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3C7D1" w14:textId="1CFA4ABC" w:rsidR="00B0176E" w:rsidRPr="008A4764" w:rsidRDefault="009833E7" w:rsidP="008A4764">
      <w:pPr>
        <w:pStyle w:val="Title"/>
      </w:pPr>
      <w:r>
        <w:t xml:space="preserve">Sentiment </w:t>
      </w:r>
      <w:r w:rsidR="000712FE">
        <w:t>and</w:t>
      </w:r>
      <w:r>
        <w:t xml:space="preserve"> the City: </w:t>
      </w:r>
      <w:r w:rsidR="008A4B40" w:rsidRPr="008A4764">
        <w:t xml:space="preserve">Modeling the </w:t>
      </w:r>
      <w:r w:rsidR="009F2BF9">
        <w:t>Effect</w:t>
      </w:r>
      <w:r w:rsidR="008A4B40" w:rsidRPr="008A4764">
        <w:t xml:space="preserve"> of the Urban </w:t>
      </w:r>
      <w:r w:rsidR="00AB179B">
        <w:t>Environment</w:t>
      </w:r>
      <w:r w:rsidR="008A4B40" w:rsidRPr="008A4764">
        <w:t xml:space="preserve"> </w:t>
      </w:r>
      <w:r w:rsidR="003632EF">
        <w:t>on</w:t>
      </w:r>
      <w:r w:rsidR="008A4B40" w:rsidRPr="008A4764">
        <w:t xml:space="preserve"> Civil Sentiment</w:t>
      </w:r>
    </w:p>
    <w:p w14:paraId="65D66E7A" w14:textId="77777777" w:rsidR="00504718" w:rsidRDefault="00504718" w:rsidP="00AA47DF">
      <w:pPr>
        <w:ind w:firstLine="0"/>
      </w:pPr>
    </w:p>
    <w:p w14:paraId="6FC93779" w14:textId="3DEF228B" w:rsidR="00504718" w:rsidRDefault="00461944" w:rsidP="00633889">
      <w:pPr>
        <w:ind w:firstLine="0"/>
        <w:rPr>
          <w:vertAlign w:val="superscript"/>
        </w:rPr>
      </w:pPr>
      <w:r>
        <w:t xml:space="preserve">Jayedi Aman </w:t>
      </w:r>
      <w:r w:rsidR="00033AE4">
        <w:rPr>
          <w:vertAlign w:val="superscript"/>
        </w:rPr>
        <w:t xml:space="preserve">a, </w:t>
      </w:r>
      <w:r w:rsidR="00516C6F">
        <w:rPr>
          <w:vertAlign w:val="superscript"/>
        </w:rPr>
        <w:t>b</w:t>
      </w:r>
      <w:r w:rsidRPr="00461944">
        <w:rPr>
          <w:vertAlign w:val="superscript"/>
        </w:rPr>
        <w:t>*</w:t>
      </w:r>
      <w:r w:rsidRPr="00461944">
        <w:t xml:space="preserve">, </w:t>
      </w:r>
      <w:r>
        <w:t xml:space="preserve">Timothy C Matisziw </w:t>
      </w:r>
      <w:r w:rsidR="00033AE4">
        <w:rPr>
          <w:vertAlign w:val="superscript"/>
        </w:rPr>
        <w:t>a, c</w:t>
      </w:r>
      <w:r w:rsidR="00516C6F">
        <w:rPr>
          <w:vertAlign w:val="superscript"/>
        </w:rPr>
        <w:t>, d</w:t>
      </w:r>
      <w:r w:rsidRPr="00461944">
        <w:rPr>
          <w:vertAlign w:val="superscript"/>
        </w:rPr>
        <w:t>*</w:t>
      </w:r>
    </w:p>
    <w:p w14:paraId="0D437573" w14:textId="078ED9DB" w:rsidR="00C12809" w:rsidRPr="00033AE4" w:rsidRDefault="00033AE4" w:rsidP="00033AE4">
      <w:pPr>
        <w:pStyle w:val="NoSpacing"/>
        <w:rPr>
          <w:i/>
          <w:iCs/>
          <w:sz w:val="18"/>
          <w:szCs w:val="18"/>
        </w:rPr>
      </w:pPr>
      <w:r w:rsidRPr="00033AE4">
        <w:rPr>
          <w:i/>
          <w:iCs/>
          <w:sz w:val="18"/>
          <w:szCs w:val="18"/>
          <w:vertAlign w:val="superscript"/>
        </w:rPr>
        <w:t>a</w:t>
      </w:r>
      <w:r w:rsidR="00C12809" w:rsidRPr="00033AE4">
        <w:rPr>
          <w:i/>
          <w:iCs/>
          <w:sz w:val="18"/>
          <w:szCs w:val="18"/>
        </w:rPr>
        <w:t xml:space="preserve"> </w:t>
      </w:r>
      <w:r w:rsidRPr="00033AE4">
        <w:rPr>
          <w:i/>
          <w:iCs/>
          <w:sz w:val="18"/>
          <w:szCs w:val="18"/>
        </w:rPr>
        <w:t xml:space="preserve">Department of Geography, </w:t>
      </w:r>
      <w:r w:rsidR="00C12809" w:rsidRPr="00033AE4">
        <w:rPr>
          <w:i/>
          <w:iCs/>
          <w:sz w:val="18"/>
          <w:szCs w:val="18"/>
        </w:rPr>
        <w:t>University of Missouri</w:t>
      </w:r>
      <w:r w:rsidRPr="00033AE4">
        <w:rPr>
          <w:i/>
          <w:iCs/>
          <w:sz w:val="18"/>
          <w:szCs w:val="18"/>
        </w:rPr>
        <w:t>,</w:t>
      </w:r>
      <w:r w:rsidR="00C12809" w:rsidRPr="00033AE4">
        <w:rPr>
          <w:i/>
          <w:iCs/>
          <w:sz w:val="18"/>
          <w:szCs w:val="18"/>
        </w:rPr>
        <w:t xml:space="preserve"> Columbia</w:t>
      </w:r>
      <w:r w:rsidRPr="00033AE4">
        <w:rPr>
          <w:i/>
          <w:iCs/>
          <w:sz w:val="18"/>
          <w:szCs w:val="18"/>
        </w:rPr>
        <w:t>, MO 65211, USA</w:t>
      </w:r>
    </w:p>
    <w:p w14:paraId="6E2D3806" w14:textId="07985C71" w:rsidR="00033AE4" w:rsidRPr="00033AE4" w:rsidRDefault="007A18A0" w:rsidP="00033AE4">
      <w:pPr>
        <w:pStyle w:val="NoSpacing"/>
        <w:rPr>
          <w:i/>
          <w:iCs/>
          <w:sz w:val="18"/>
          <w:szCs w:val="18"/>
        </w:rPr>
      </w:pPr>
      <w:r>
        <w:rPr>
          <w:i/>
          <w:iCs/>
          <w:sz w:val="18"/>
          <w:szCs w:val="18"/>
          <w:vertAlign w:val="superscript"/>
        </w:rPr>
        <w:t>b</w:t>
      </w:r>
      <w:r w:rsidR="00033AE4" w:rsidRPr="00033AE4">
        <w:rPr>
          <w:i/>
          <w:iCs/>
          <w:sz w:val="18"/>
          <w:szCs w:val="18"/>
        </w:rPr>
        <w:t xml:space="preserve"> Department of </w:t>
      </w:r>
      <w:r w:rsidR="00516C6F">
        <w:rPr>
          <w:i/>
          <w:iCs/>
          <w:sz w:val="18"/>
          <w:szCs w:val="18"/>
        </w:rPr>
        <w:t>Architectural Studies</w:t>
      </w:r>
      <w:r w:rsidR="00033AE4" w:rsidRPr="00033AE4">
        <w:rPr>
          <w:i/>
          <w:iCs/>
          <w:sz w:val="18"/>
          <w:szCs w:val="18"/>
        </w:rPr>
        <w:t>, University of Missouri, Columbia, MO 65211, USA</w:t>
      </w:r>
    </w:p>
    <w:p w14:paraId="57CB2641" w14:textId="610DC815" w:rsidR="00033AE4" w:rsidRPr="00033AE4" w:rsidRDefault="007A18A0" w:rsidP="00033AE4">
      <w:pPr>
        <w:pStyle w:val="NoSpacing"/>
        <w:rPr>
          <w:i/>
          <w:iCs/>
          <w:sz w:val="18"/>
          <w:szCs w:val="18"/>
        </w:rPr>
      </w:pPr>
      <w:r>
        <w:rPr>
          <w:i/>
          <w:iCs/>
          <w:sz w:val="18"/>
          <w:szCs w:val="18"/>
          <w:vertAlign w:val="superscript"/>
        </w:rPr>
        <w:t>c</w:t>
      </w:r>
      <w:r w:rsidR="00033AE4" w:rsidRPr="00033AE4">
        <w:rPr>
          <w:i/>
          <w:iCs/>
          <w:sz w:val="18"/>
          <w:szCs w:val="18"/>
        </w:rPr>
        <w:t xml:space="preserve"> </w:t>
      </w:r>
      <w:r w:rsidR="00F37266">
        <w:rPr>
          <w:i/>
          <w:iCs/>
          <w:sz w:val="18"/>
          <w:szCs w:val="18"/>
        </w:rPr>
        <w:t>Department of Civil &amp; Environmental Engineering</w:t>
      </w:r>
      <w:r w:rsidR="00033AE4" w:rsidRPr="00033AE4">
        <w:rPr>
          <w:i/>
          <w:iCs/>
          <w:sz w:val="18"/>
          <w:szCs w:val="18"/>
        </w:rPr>
        <w:t>, University of Missouri, Columbia, MO 65211, USA</w:t>
      </w:r>
    </w:p>
    <w:p w14:paraId="0E4860C8" w14:textId="468713DA" w:rsidR="00033AE4" w:rsidRDefault="007A18A0" w:rsidP="00033AE4">
      <w:pPr>
        <w:pStyle w:val="NoSpacing"/>
        <w:rPr>
          <w:i/>
          <w:iCs/>
          <w:sz w:val="18"/>
          <w:szCs w:val="18"/>
        </w:rPr>
      </w:pPr>
      <w:r>
        <w:rPr>
          <w:i/>
          <w:iCs/>
          <w:sz w:val="18"/>
          <w:szCs w:val="18"/>
          <w:vertAlign w:val="superscript"/>
        </w:rPr>
        <w:t>d</w:t>
      </w:r>
      <w:r w:rsidR="00033AE4" w:rsidRPr="00033AE4">
        <w:rPr>
          <w:i/>
          <w:iCs/>
          <w:sz w:val="18"/>
          <w:szCs w:val="18"/>
        </w:rPr>
        <w:t xml:space="preserve"> </w:t>
      </w:r>
      <w:r w:rsidR="00F37266">
        <w:rPr>
          <w:i/>
          <w:iCs/>
          <w:sz w:val="18"/>
          <w:szCs w:val="18"/>
        </w:rPr>
        <w:t>Institute for Data Science &amp; Informatics</w:t>
      </w:r>
      <w:r w:rsidR="00033AE4" w:rsidRPr="00033AE4">
        <w:rPr>
          <w:i/>
          <w:iCs/>
          <w:sz w:val="18"/>
          <w:szCs w:val="18"/>
        </w:rPr>
        <w:t xml:space="preserve">, </w:t>
      </w:r>
      <w:r w:rsidR="00023432" w:rsidRPr="00033AE4">
        <w:rPr>
          <w:i/>
          <w:iCs/>
          <w:sz w:val="18"/>
          <w:szCs w:val="18"/>
        </w:rPr>
        <w:t xml:space="preserve">University of Missouri, </w:t>
      </w:r>
      <w:r w:rsidR="00033AE4" w:rsidRPr="00033AE4">
        <w:rPr>
          <w:i/>
          <w:iCs/>
          <w:sz w:val="18"/>
          <w:szCs w:val="18"/>
        </w:rPr>
        <w:t>Columbia, MO 65211, USA</w:t>
      </w:r>
    </w:p>
    <w:p w14:paraId="0878CB25" w14:textId="77777777" w:rsidR="00661833" w:rsidRDefault="00661833" w:rsidP="00033AE4">
      <w:pPr>
        <w:pStyle w:val="NoSpacing"/>
        <w:rPr>
          <w:i/>
          <w:iCs/>
          <w:sz w:val="18"/>
          <w:szCs w:val="18"/>
        </w:rPr>
      </w:pPr>
    </w:p>
    <w:p w14:paraId="47C23E0B" w14:textId="3B13523A" w:rsidR="00C12809" w:rsidRPr="00033AE4" w:rsidRDefault="00033AE4" w:rsidP="00033AE4">
      <w:pPr>
        <w:pStyle w:val="NoSpacing"/>
        <w:rPr>
          <w:i/>
          <w:iCs/>
          <w:sz w:val="18"/>
          <w:szCs w:val="18"/>
        </w:rPr>
      </w:pPr>
      <w:r>
        <w:rPr>
          <w:i/>
          <w:iCs/>
          <w:sz w:val="18"/>
          <w:szCs w:val="18"/>
          <w:vertAlign w:val="superscript"/>
        </w:rPr>
        <w:t>a</w:t>
      </w:r>
      <w:r w:rsidR="00C12809" w:rsidRPr="00033AE4">
        <w:rPr>
          <w:i/>
          <w:iCs/>
          <w:sz w:val="18"/>
          <w:szCs w:val="18"/>
        </w:rPr>
        <w:t xml:space="preserve"> jayediaman@mail.missouri.edu, 0000-0002-6128-8293</w:t>
      </w:r>
    </w:p>
    <w:p w14:paraId="01D300AB" w14:textId="570E65EC" w:rsidR="00C12809" w:rsidRPr="00033AE4" w:rsidRDefault="00033AE4" w:rsidP="00033AE4">
      <w:pPr>
        <w:pStyle w:val="NoSpacing"/>
        <w:rPr>
          <w:i/>
          <w:iCs/>
          <w:sz w:val="18"/>
          <w:szCs w:val="18"/>
        </w:rPr>
      </w:pPr>
      <w:r>
        <w:rPr>
          <w:i/>
          <w:iCs/>
          <w:sz w:val="18"/>
          <w:szCs w:val="18"/>
          <w:vertAlign w:val="superscript"/>
        </w:rPr>
        <w:t>b</w:t>
      </w:r>
      <w:r w:rsidR="00C12809" w:rsidRPr="00033AE4">
        <w:rPr>
          <w:i/>
          <w:iCs/>
          <w:sz w:val="18"/>
          <w:szCs w:val="18"/>
        </w:rPr>
        <w:t xml:space="preserve"> matisziwt@missouri.edu, 0000-0003-2159-4904</w:t>
      </w:r>
    </w:p>
    <w:p w14:paraId="1878A03F" w14:textId="77777777" w:rsidR="00601C80" w:rsidRDefault="00601C80" w:rsidP="00033AE4">
      <w:pPr>
        <w:pStyle w:val="NoSpacing"/>
        <w:rPr>
          <w:i/>
          <w:iCs/>
          <w:sz w:val="18"/>
          <w:szCs w:val="18"/>
        </w:rPr>
      </w:pPr>
    </w:p>
    <w:p w14:paraId="26427C6D" w14:textId="22405138" w:rsidR="00C12809" w:rsidRPr="00033AE4" w:rsidRDefault="00C12809" w:rsidP="00033AE4">
      <w:pPr>
        <w:pStyle w:val="NoSpacing"/>
        <w:rPr>
          <w:i/>
          <w:iCs/>
          <w:sz w:val="18"/>
          <w:szCs w:val="18"/>
        </w:rPr>
      </w:pPr>
      <w:r w:rsidRPr="00033AE4">
        <w:rPr>
          <w:i/>
          <w:iCs/>
          <w:sz w:val="18"/>
          <w:szCs w:val="18"/>
        </w:rPr>
        <w:t>* Contributed equally</w:t>
      </w:r>
    </w:p>
    <w:p w14:paraId="6BF76AA2" w14:textId="77777777" w:rsidR="00224663" w:rsidRDefault="00224663" w:rsidP="00601C80">
      <w:pPr>
        <w:pBdr>
          <w:bottom w:val="single" w:sz="4" w:space="1" w:color="auto"/>
        </w:pBdr>
        <w:rPr>
          <w:rStyle w:val="Strong"/>
        </w:rPr>
      </w:pPr>
    </w:p>
    <w:p w14:paraId="1146457B" w14:textId="7FD365DA" w:rsidR="004D0110" w:rsidRPr="00A01602" w:rsidRDefault="004D0110" w:rsidP="00907839">
      <w:pPr>
        <w:rPr>
          <w:rStyle w:val="Strong"/>
          <w:szCs w:val="24"/>
        </w:rPr>
      </w:pPr>
      <w:r w:rsidRPr="00A01602">
        <w:rPr>
          <w:rStyle w:val="Strong"/>
          <w:szCs w:val="24"/>
        </w:rPr>
        <w:t>Abstract</w:t>
      </w:r>
    </w:p>
    <w:p w14:paraId="427D7093" w14:textId="64D8F5AD" w:rsidR="00CB3169" w:rsidRPr="00A01602" w:rsidRDefault="00CB3169" w:rsidP="00BB2C33">
      <w:pPr>
        <w:rPr>
          <w:color w:val="000000" w:themeColor="text1"/>
          <w:szCs w:val="24"/>
        </w:rPr>
      </w:pPr>
      <w:commentRangeStart w:id="0"/>
      <w:r w:rsidRPr="00A01602">
        <w:rPr>
          <w:i/>
          <w:color w:val="000000" w:themeColor="text1"/>
          <w:szCs w:val="24"/>
        </w:rPr>
        <w:t>Backgro</w:t>
      </w:r>
      <w:commentRangeEnd w:id="0"/>
      <w:r w:rsidR="005B3681">
        <w:rPr>
          <w:rStyle w:val="CommentReference"/>
        </w:rPr>
        <w:commentReference w:id="0"/>
      </w:r>
      <w:r w:rsidRPr="00A01602">
        <w:rPr>
          <w:i/>
          <w:color w:val="000000" w:themeColor="text1"/>
          <w:szCs w:val="24"/>
        </w:rPr>
        <w:t>und:</w:t>
      </w:r>
      <w:r w:rsidRPr="00A01602">
        <w:rPr>
          <w:i/>
          <w:color w:val="000000" w:themeColor="text1"/>
          <w:spacing w:val="-3"/>
          <w:szCs w:val="24"/>
        </w:rPr>
        <w:t xml:space="preserve"> </w:t>
      </w:r>
      <w:r w:rsidR="00C7550E" w:rsidRPr="00A01602">
        <w:rPr>
          <w:color w:val="000000" w:themeColor="text1"/>
          <w:szCs w:val="24"/>
        </w:rPr>
        <w:t xml:space="preserve">Understanding the </w:t>
      </w:r>
      <w:r w:rsidR="00925298" w:rsidRPr="00A01602">
        <w:rPr>
          <w:color w:val="000000" w:themeColor="text1"/>
          <w:szCs w:val="24"/>
        </w:rPr>
        <w:t>interaction</w:t>
      </w:r>
      <w:r w:rsidR="00C7550E" w:rsidRPr="00A01602">
        <w:rPr>
          <w:color w:val="000000" w:themeColor="text1"/>
          <w:szCs w:val="24"/>
        </w:rPr>
        <w:t xml:space="preserve"> between individuals and the urban streetscape is an essential component of sustainable city planning. </w:t>
      </w:r>
      <w:r w:rsidR="00BB2C33" w:rsidRPr="00A01602">
        <w:rPr>
          <w:color w:val="000000" w:themeColor="text1"/>
          <w:szCs w:val="24"/>
        </w:rPr>
        <w:t xml:space="preserve">Numerous studies have characterized </w:t>
      </w:r>
      <w:r w:rsidR="007564A4" w:rsidRPr="00A01602">
        <w:rPr>
          <w:color w:val="000000" w:themeColor="text1"/>
          <w:szCs w:val="24"/>
        </w:rPr>
        <w:t>the attributes</w:t>
      </w:r>
      <w:r w:rsidR="002C12A9" w:rsidRPr="00A01602">
        <w:rPr>
          <w:color w:val="000000" w:themeColor="text1"/>
          <w:szCs w:val="24"/>
        </w:rPr>
        <w:t xml:space="preserve"> and spatial dynamics</w:t>
      </w:r>
      <w:r w:rsidR="007564A4" w:rsidRPr="00A01602">
        <w:rPr>
          <w:color w:val="000000" w:themeColor="text1"/>
          <w:szCs w:val="24"/>
        </w:rPr>
        <w:t xml:space="preserve"> of </w:t>
      </w:r>
      <w:r w:rsidR="00BB2C33" w:rsidRPr="00A01602">
        <w:rPr>
          <w:color w:val="000000" w:themeColor="text1"/>
          <w:szCs w:val="24"/>
        </w:rPr>
        <w:t xml:space="preserve">urban </w:t>
      </w:r>
      <w:r w:rsidR="006024AC" w:rsidRPr="00A01602">
        <w:rPr>
          <w:color w:val="000000" w:themeColor="text1"/>
          <w:szCs w:val="24"/>
        </w:rPr>
        <w:t>environments;</w:t>
      </w:r>
      <w:r w:rsidR="00BB2C33" w:rsidRPr="00A01602">
        <w:rPr>
          <w:color w:val="000000" w:themeColor="text1"/>
          <w:szCs w:val="24"/>
        </w:rPr>
        <w:t xml:space="preserve"> </w:t>
      </w:r>
      <w:r w:rsidR="002C12A9" w:rsidRPr="00A01602">
        <w:rPr>
          <w:color w:val="000000" w:themeColor="text1"/>
          <w:szCs w:val="24"/>
        </w:rPr>
        <w:t xml:space="preserve">however, </w:t>
      </w:r>
      <w:r w:rsidR="00D00E95" w:rsidRPr="00A01602">
        <w:rPr>
          <w:color w:val="000000" w:themeColor="text1"/>
          <w:szCs w:val="24"/>
        </w:rPr>
        <w:t>little</w:t>
      </w:r>
      <w:r w:rsidR="00BB2C33" w:rsidRPr="00A01602">
        <w:rPr>
          <w:color w:val="000000" w:themeColor="text1"/>
          <w:szCs w:val="24"/>
        </w:rPr>
        <w:t xml:space="preserve"> is known about the relationship between the built environment and </w:t>
      </w:r>
      <w:r w:rsidR="0069441E" w:rsidRPr="00A01602">
        <w:rPr>
          <w:color w:val="000000" w:themeColor="text1"/>
          <w:szCs w:val="24"/>
        </w:rPr>
        <w:t>the</w:t>
      </w:r>
      <w:r w:rsidR="00BB2C33" w:rsidRPr="00A01602">
        <w:rPr>
          <w:color w:val="000000" w:themeColor="text1"/>
          <w:szCs w:val="24"/>
        </w:rPr>
        <w:t xml:space="preserve"> sentiment </w:t>
      </w:r>
      <w:r w:rsidR="0069441E" w:rsidRPr="00A01602">
        <w:rPr>
          <w:color w:val="000000" w:themeColor="text1"/>
          <w:szCs w:val="24"/>
        </w:rPr>
        <w:t>of the civil population</w:t>
      </w:r>
      <w:r w:rsidR="0082018F" w:rsidRPr="00A01602">
        <w:rPr>
          <w:color w:val="000000" w:themeColor="text1"/>
          <w:szCs w:val="24"/>
        </w:rPr>
        <w:t>.</w:t>
      </w:r>
    </w:p>
    <w:p w14:paraId="61549942" w14:textId="5B46D42B" w:rsidR="00CB3169" w:rsidRPr="00A01602" w:rsidRDefault="00CB3169" w:rsidP="00CB3169">
      <w:pPr>
        <w:rPr>
          <w:color w:val="000000" w:themeColor="text1"/>
          <w:szCs w:val="24"/>
        </w:rPr>
      </w:pPr>
      <w:r w:rsidRPr="00A01602">
        <w:rPr>
          <w:i/>
          <w:color w:val="000000" w:themeColor="text1"/>
          <w:szCs w:val="24"/>
        </w:rPr>
        <w:t>Objective</w:t>
      </w:r>
      <w:r w:rsidR="002A4DF6" w:rsidRPr="00A01602">
        <w:rPr>
          <w:i/>
          <w:color w:val="000000" w:themeColor="text1"/>
          <w:szCs w:val="24"/>
        </w:rPr>
        <w:t>s</w:t>
      </w:r>
      <w:r w:rsidRPr="00A01602">
        <w:rPr>
          <w:i/>
          <w:color w:val="000000" w:themeColor="text1"/>
          <w:szCs w:val="24"/>
        </w:rPr>
        <w:t>:</w:t>
      </w:r>
      <w:r w:rsidRPr="00A01602">
        <w:rPr>
          <w:i/>
          <w:color w:val="000000" w:themeColor="text1"/>
          <w:spacing w:val="-9"/>
          <w:szCs w:val="24"/>
        </w:rPr>
        <w:t xml:space="preserve"> </w:t>
      </w:r>
      <w:r w:rsidRPr="00A01602">
        <w:rPr>
          <w:color w:val="000000" w:themeColor="text1"/>
          <w:szCs w:val="24"/>
        </w:rPr>
        <w:t>To</w:t>
      </w:r>
      <w:r w:rsidRPr="00A01602">
        <w:rPr>
          <w:color w:val="000000" w:themeColor="text1"/>
          <w:spacing w:val="-10"/>
          <w:szCs w:val="24"/>
        </w:rPr>
        <w:t xml:space="preserve"> </w:t>
      </w:r>
      <w:r w:rsidR="00463B1B" w:rsidRPr="00A01602">
        <w:rPr>
          <w:color w:val="000000" w:themeColor="text1"/>
          <w:spacing w:val="-10"/>
          <w:szCs w:val="24"/>
        </w:rPr>
        <w:t xml:space="preserve">assess the extent to which civil sentiment </w:t>
      </w:r>
      <w:r w:rsidR="00B747FE" w:rsidRPr="00A01602">
        <w:rPr>
          <w:color w:val="000000" w:themeColor="text1"/>
          <w:spacing w:val="-10"/>
          <w:szCs w:val="24"/>
        </w:rPr>
        <w:t>may be influenced by characteristics of the urban environment</w:t>
      </w:r>
      <w:r w:rsidR="00571C53" w:rsidRPr="00A01602">
        <w:rPr>
          <w:color w:val="000000" w:themeColor="text1"/>
          <w:spacing w:val="-10"/>
          <w:szCs w:val="24"/>
        </w:rPr>
        <w:t xml:space="preserve"> and </w:t>
      </w:r>
      <w:r w:rsidR="002A4DF6" w:rsidRPr="00A01602">
        <w:rPr>
          <w:color w:val="000000" w:themeColor="text1"/>
          <w:szCs w:val="24"/>
        </w:rPr>
        <w:t xml:space="preserve">how these relationships </w:t>
      </w:r>
      <w:r w:rsidR="00571C53" w:rsidRPr="00A01602">
        <w:rPr>
          <w:color w:val="000000" w:themeColor="text1"/>
          <w:szCs w:val="24"/>
        </w:rPr>
        <w:t xml:space="preserve">might </w:t>
      </w:r>
      <w:r w:rsidR="002A4DF6" w:rsidRPr="00A01602">
        <w:rPr>
          <w:color w:val="000000" w:themeColor="text1"/>
          <w:szCs w:val="24"/>
        </w:rPr>
        <w:t>change over time</w:t>
      </w:r>
      <w:r w:rsidRPr="00A01602">
        <w:rPr>
          <w:color w:val="000000" w:themeColor="text1"/>
          <w:spacing w:val="-2"/>
          <w:szCs w:val="24"/>
        </w:rPr>
        <w:t>.</w:t>
      </w:r>
    </w:p>
    <w:p w14:paraId="05885B5C" w14:textId="1EB0E19E" w:rsidR="00CB3169" w:rsidRPr="00A01602" w:rsidRDefault="00CB3169" w:rsidP="00CB3169">
      <w:pPr>
        <w:rPr>
          <w:color w:val="000000" w:themeColor="text1"/>
          <w:szCs w:val="24"/>
        </w:rPr>
      </w:pPr>
      <w:r w:rsidRPr="00A01602">
        <w:rPr>
          <w:i/>
          <w:color w:val="000000" w:themeColor="text1"/>
          <w:szCs w:val="24"/>
        </w:rPr>
        <w:t xml:space="preserve">Methods: </w:t>
      </w:r>
      <w:r w:rsidR="00354B9A" w:rsidRPr="00A01602">
        <w:rPr>
          <w:color w:val="000000" w:themeColor="text1"/>
          <w:szCs w:val="24"/>
        </w:rPr>
        <w:t xml:space="preserve">An analytical </w:t>
      </w:r>
      <w:r w:rsidR="00C43D87" w:rsidRPr="00A01602">
        <w:rPr>
          <w:color w:val="000000" w:themeColor="text1"/>
          <w:szCs w:val="24"/>
        </w:rPr>
        <w:t xml:space="preserve">framework for </w:t>
      </w:r>
      <w:r w:rsidR="00330403" w:rsidRPr="00A01602">
        <w:rPr>
          <w:color w:val="000000" w:themeColor="text1"/>
          <w:szCs w:val="24"/>
        </w:rPr>
        <w:t>characterizing</w:t>
      </w:r>
      <w:r w:rsidR="00C43D87" w:rsidRPr="00A01602">
        <w:rPr>
          <w:color w:val="000000" w:themeColor="text1"/>
          <w:szCs w:val="24"/>
        </w:rPr>
        <w:t xml:space="preserve"> streetscape characteristics</w:t>
      </w:r>
      <w:r w:rsidR="009956E7" w:rsidRPr="00A01602">
        <w:rPr>
          <w:color w:val="000000" w:themeColor="text1"/>
          <w:szCs w:val="24"/>
        </w:rPr>
        <w:t xml:space="preserve"> and civil sentiment is proposed</w:t>
      </w:r>
      <w:r w:rsidR="00C43D87" w:rsidRPr="00A01602">
        <w:rPr>
          <w:color w:val="000000" w:themeColor="text1"/>
          <w:szCs w:val="24"/>
        </w:rPr>
        <w:t xml:space="preserve">. Geotagged social media posts and street </w:t>
      </w:r>
      <w:r w:rsidR="00C20168" w:rsidRPr="00A01602">
        <w:rPr>
          <w:color w:val="000000" w:themeColor="text1"/>
          <w:szCs w:val="24"/>
        </w:rPr>
        <w:t>level</w:t>
      </w:r>
      <w:r w:rsidR="00C43D87" w:rsidRPr="00A01602">
        <w:rPr>
          <w:color w:val="000000" w:themeColor="text1"/>
          <w:szCs w:val="24"/>
        </w:rPr>
        <w:t xml:space="preserve"> imagery are employed to account for individual sentiment and geospatial context. Natural Language Processing (NLP) and computer vision (CV) are then used to infer sentiment and model the </w:t>
      </w:r>
      <w:r w:rsidR="00E80A6A" w:rsidRPr="00A01602">
        <w:rPr>
          <w:color w:val="000000" w:themeColor="text1"/>
          <w:szCs w:val="24"/>
        </w:rPr>
        <w:t>urban</w:t>
      </w:r>
      <w:r w:rsidR="00C43D87" w:rsidRPr="00A01602">
        <w:rPr>
          <w:color w:val="000000" w:themeColor="text1"/>
          <w:szCs w:val="24"/>
        </w:rPr>
        <w:t xml:space="preserve"> environment </w:t>
      </w:r>
      <w:r w:rsidR="00DE0290" w:rsidRPr="00A01602">
        <w:rPr>
          <w:color w:val="000000" w:themeColor="text1"/>
          <w:szCs w:val="24"/>
        </w:rPr>
        <w:t>with which individuals interact</w:t>
      </w:r>
      <w:r w:rsidR="00C43D87" w:rsidRPr="00A01602">
        <w:rPr>
          <w:color w:val="000000" w:themeColor="text1"/>
          <w:szCs w:val="24"/>
        </w:rPr>
        <w:t xml:space="preserve">. </w:t>
      </w:r>
      <w:r w:rsidR="00712C2D" w:rsidRPr="00A01602">
        <w:rPr>
          <w:color w:val="000000" w:themeColor="text1"/>
          <w:szCs w:val="24"/>
        </w:rPr>
        <w:t>An application of the</w:t>
      </w:r>
      <w:r w:rsidR="00C43D87" w:rsidRPr="00A01602">
        <w:rPr>
          <w:color w:val="000000" w:themeColor="text1"/>
          <w:szCs w:val="24"/>
        </w:rPr>
        <w:t xml:space="preserve"> developed framework is </w:t>
      </w:r>
      <w:r w:rsidR="00712C2D" w:rsidRPr="00A01602">
        <w:rPr>
          <w:color w:val="000000" w:themeColor="text1"/>
          <w:szCs w:val="24"/>
        </w:rPr>
        <w:t>conducted</w:t>
      </w:r>
      <w:r w:rsidR="00C43D87" w:rsidRPr="00A01602">
        <w:rPr>
          <w:color w:val="000000" w:themeColor="text1"/>
          <w:szCs w:val="24"/>
        </w:rPr>
        <w:t xml:space="preserve"> using Instagram posts and Google Street View imagery </w:t>
      </w:r>
      <w:r w:rsidR="009B105C" w:rsidRPr="00A01602">
        <w:rPr>
          <w:color w:val="000000" w:themeColor="text1"/>
          <w:szCs w:val="24"/>
        </w:rPr>
        <w:t xml:space="preserve">as the basis </w:t>
      </w:r>
      <w:r w:rsidR="005C7D04" w:rsidRPr="00A01602">
        <w:rPr>
          <w:color w:val="000000" w:themeColor="text1"/>
          <w:szCs w:val="24"/>
        </w:rPr>
        <w:t>for characterizing</w:t>
      </w:r>
      <w:r w:rsidR="009B105C" w:rsidRPr="00A01602">
        <w:rPr>
          <w:color w:val="000000" w:themeColor="text1"/>
          <w:szCs w:val="24"/>
        </w:rPr>
        <w:t xml:space="preserve"> sentiment and urban context </w:t>
      </w:r>
      <w:r w:rsidR="005C7D04" w:rsidRPr="00A01602">
        <w:rPr>
          <w:color w:val="000000" w:themeColor="text1"/>
          <w:szCs w:val="24"/>
        </w:rPr>
        <w:t>respectively</w:t>
      </w:r>
      <w:r w:rsidR="00C43D87" w:rsidRPr="00A01602">
        <w:rPr>
          <w:color w:val="000000" w:themeColor="text1"/>
          <w:szCs w:val="24"/>
        </w:rPr>
        <w:t xml:space="preserve">. </w:t>
      </w:r>
      <w:r w:rsidR="00D1170C" w:rsidRPr="00A01602">
        <w:rPr>
          <w:color w:val="000000" w:themeColor="text1"/>
          <w:szCs w:val="24"/>
        </w:rPr>
        <w:t>T</w:t>
      </w:r>
      <w:r w:rsidR="00C43D87" w:rsidRPr="00A01602">
        <w:rPr>
          <w:color w:val="000000" w:themeColor="text1"/>
          <w:szCs w:val="24"/>
        </w:rPr>
        <w:t xml:space="preserve">he extent to which </w:t>
      </w:r>
      <w:r w:rsidR="00D1170C" w:rsidRPr="00A01602">
        <w:rPr>
          <w:color w:val="000000" w:themeColor="text1"/>
          <w:szCs w:val="24"/>
        </w:rPr>
        <w:t xml:space="preserve">elements of </w:t>
      </w:r>
      <w:r w:rsidR="00C43D87" w:rsidRPr="00A01602">
        <w:rPr>
          <w:color w:val="000000" w:themeColor="text1"/>
          <w:szCs w:val="24"/>
        </w:rPr>
        <w:t xml:space="preserve">urban </w:t>
      </w:r>
      <w:r w:rsidR="00D1170C" w:rsidRPr="00A01602">
        <w:rPr>
          <w:color w:val="000000" w:themeColor="text1"/>
          <w:szCs w:val="24"/>
        </w:rPr>
        <w:t>context</w:t>
      </w:r>
      <w:r w:rsidR="00C43D87" w:rsidRPr="00A01602">
        <w:rPr>
          <w:color w:val="000000" w:themeColor="text1"/>
          <w:szCs w:val="24"/>
        </w:rPr>
        <w:t xml:space="preserve"> correlate with </w:t>
      </w:r>
      <w:r w:rsidR="00D1170C" w:rsidRPr="00A01602">
        <w:rPr>
          <w:color w:val="000000" w:themeColor="text1"/>
          <w:szCs w:val="24"/>
        </w:rPr>
        <w:t>civil</w:t>
      </w:r>
      <w:r w:rsidR="00C43D87" w:rsidRPr="00A01602">
        <w:rPr>
          <w:color w:val="000000" w:themeColor="text1"/>
          <w:szCs w:val="24"/>
        </w:rPr>
        <w:t xml:space="preserve"> sentiment </w:t>
      </w:r>
      <w:r w:rsidR="00D1170C" w:rsidRPr="00A01602">
        <w:rPr>
          <w:color w:val="000000" w:themeColor="text1"/>
          <w:szCs w:val="24"/>
        </w:rPr>
        <w:t>is then assessed</w:t>
      </w:r>
      <w:r w:rsidR="00C43D87" w:rsidRPr="00A01602">
        <w:rPr>
          <w:color w:val="000000" w:themeColor="text1"/>
          <w:szCs w:val="24"/>
        </w:rPr>
        <w:t>.</w:t>
      </w:r>
    </w:p>
    <w:p w14:paraId="5B259EDA" w14:textId="4932EDE3" w:rsidR="00CB3169" w:rsidRPr="00A01602" w:rsidRDefault="00CB3169" w:rsidP="00CB3169">
      <w:pPr>
        <w:rPr>
          <w:color w:val="000000" w:themeColor="text1"/>
          <w:szCs w:val="24"/>
        </w:rPr>
      </w:pPr>
      <w:commentRangeStart w:id="1"/>
      <w:r w:rsidRPr="00A01602">
        <w:rPr>
          <w:i/>
          <w:color w:val="000000" w:themeColor="text1"/>
          <w:w w:val="95"/>
          <w:szCs w:val="24"/>
        </w:rPr>
        <w:t xml:space="preserve">Results: </w:t>
      </w:r>
      <w:r w:rsidR="00F544E5" w:rsidRPr="00A01602">
        <w:rPr>
          <w:color w:val="000000" w:themeColor="text1"/>
          <w:w w:val="95"/>
          <w:szCs w:val="24"/>
        </w:rPr>
        <w:t>……………………………………………………………….</w:t>
      </w:r>
      <w:commentRangeEnd w:id="1"/>
      <w:r w:rsidR="002B0901" w:rsidRPr="00A01602">
        <w:rPr>
          <w:rStyle w:val="CommentReference"/>
          <w:sz w:val="24"/>
          <w:szCs w:val="24"/>
        </w:rPr>
        <w:commentReference w:id="1"/>
      </w:r>
    </w:p>
    <w:p w14:paraId="0B7FD790" w14:textId="08C8CB83" w:rsidR="00CB3169" w:rsidRPr="00A01602" w:rsidRDefault="00CB3169" w:rsidP="00CB3169">
      <w:pPr>
        <w:rPr>
          <w:rStyle w:val="Strong"/>
          <w:b w:val="0"/>
          <w:color w:val="FF0000"/>
          <w:szCs w:val="24"/>
        </w:rPr>
      </w:pPr>
      <w:r w:rsidRPr="00A01602">
        <w:rPr>
          <w:i/>
          <w:color w:val="000000" w:themeColor="text1"/>
          <w:spacing w:val="-2"/>
          <w:szCs w:val="24"/>
        </w:rPr>
        <w:t>Conclusion</w:t>
      </w:r>
      <w:r w:rsidR="00534913" w:rsidRPr="00A01602">
        <w:rPr>
          <w:i/>
          <w:color w:val="000000" w:themeColor="text1"/>
          <w:spacing w:val="-2"/>
          <w:szCs w:val="24"/>
        </w:rPr>
        <w:t>s</w:t>
      </w:r>
      <w:r w:rsidRPr="00A01602">
        <w:rPr>
          <w:i/>
          <w:color w:val="000000" w:themeColor="text1"/>
          <w:spacing w:val="-2"/>
          <w:szCs w:val="24"/>
        </w:rPr>
        <w:t xml:space="preserve">: </w:t>
      </w:r>
      <w:r w:rsidR="00865169" w:rsidRPr="00A01602">
        <w:rPr>
          <w:color w:val="000000" w:themeColor="text1"/>
          <w:szCs w:val="24"/>
        </w:rPr>
        <w:t xml:space="preserve">The </w:t>
      </w:r>
      <w:r w:rsidR="00053EE0" w:rsidRPr="00A01602">
        <w:rPr>
          <w:color w:val="000000" w:themeColor="text1"/>
          <w:szCs w:val="24"/>
        </w:rPr>
        <w:t>results of the application</w:t>
      </w:r>
      <w:r w:rsidR="00261D5C" w:rsidRPr="00A01602">
        <w:rPr>
          <w:color w:val="000000" w:themeColor="text1"/>
          <w:szCs w:val="24"/>
        </w:rPr>
        <w:t xml:space="preserve"> indicate that </w:t>
      </w:r>
      <w:r w:rsidR="00865169" w:rsidRPr="00A01602">
        <w:rPr>
          <w:color w:val="000000" w:themeColor="text1"/>
          <w:szCs w:val="24"/>
        </w:rPr>
        <w:t xml:space="preserve">the interaction between </w:t>
      </w:r>
      <w:r w:rsidR="00A1421D" w:rsidRPr="00A01602">
        <w:rPr>
          <w:color w:val="000000" w:themeColor="text1"/>
          <w:szCs w:val="24"/>
        </w:rPr>
        <w:t>individuals</w:t>
      </w:r>
      <w:r w:rsidR="00865169" w:rsidRPr="00A01602">
        <w:rPr>
          <w:color w:val="000000" w:themeColor="text1"/>
          <w:szCs w:val="24"/>
        </w:rPr>
        <w:t xml:space="preserve"> and the built environment </w:t>
      </w:r>
      <w:r w:rsidR="00A1421D" w:rsidRPr="00A01602">
        <w:rPr>
          <w:color w:val="000000" w:themeColor="text1"/>
          <w:szCs w:val="24"/>
        </w:rPr>
        <w:t>likely does impact</w:t>
      </w:r>
      <w:r w:rsidR="001210A2" w:rsidRPr="00A01602">
        <w:rPr>
          <w:color w:val="000000" w:themeColor="text1"/>
          <w:szCs w:val="24"/>
        </w:rPr>
        <w:t xml:space="preserve"> the sentiment of the civil population</w:t>
      </w:r>
      <w:r w:rsidR="00812C4A" w:rsidRPr="00A01602">
        <w:rPr>
          <w:color w:val="000000" w:themeColor="text1"/>
          <w:szCs w:val="24"/>
        </w:rPr>
        <w:t xml:space="preserve"> to varying degrees over time and space. </w:t>
      </w:r>
      <w:r w:rsidR="001375FF" w:rsidRPr="00A01602">
        <w:rPr>
          <w:color w:val="000000" w:themeColor="text1"/>
          <w:szCs w:val="24"/>
        </w:rPr>
        <w:t xml:space="preserve">Such </w:t>
      </w:r>
      <w:r w:rsidR="004C621C" w:rsidRPr="00A01602">
        <w:rPr>
          <w:color w:val="000000" w:themeColor="text1"/>
          <w:szCs w:val="24"/>
        </w:rPr>
        <w:t>analyses</w:t>
      </w:r>
      <w:r w:rsidR="001375FF" w:rsidRPr="00A01602">
        <w:rPr>
          <w:color w:val="000000" w:themeColor="text1"/>
          <w:szCs w:val="24"/>
        </w:rPr>
        <w:t xml:space="preserve"> can provide</w:t>
      </w:r>
      <w:r w:rsidR="00865169" w:rsidRPr="00A01602">
        <w:rPr>
          <w:color w:val="000000" w:themeColor="text1"/>
          <w:szCs w:val="24"/>
        </w:rPr>
        <w:t xml:space="preserve"> urban planners and policymakers </w:t>
      </w:r>
      <w:r w:rsidR="001375FF" w:rsidRPr="00A01602">
        <w:rPr>
          <w:color w:val="000000" w:themeColor="text1"/>
          <w:szCs w:val="24"/>
        </w:rPr>
        <w:t xml:space="preserve">with </w:t>
      </w:r>
      <w:r w:rsidR="004C621C" w:rsidRPr="00A01602">
        <w:rPr>
          <w:color w:val="000000" w:themeColor="text1"/>
          <w:szCs w:val="24"/>
        </w:rPr>
        <w:lastRenderedPageBreak/>
        <w:t xml:space="preserve">valuable insights </w:t>
      </w:r>
      <w:r w:rsidR="00266FFA" w:rsidRPr="00A01602">
        <w:rPr>
          <w:color w:val="000000" w:themeColor="text1"/>
          <w:szCs w:val="24"/>
        </w:rPr>
        <w:t xml:space="preserve">on how </w:t>
      </w:r>
      <w:r w:rsidR="00DA6BAF" w:rsidRPr="00A01602">
        <w:rPr>
          <w:color w:val="000000" w:themeColor="text1"/>
          <w:szCs w:val="24"/>
        </w:rPr>
        <w:t xml:space="preserve">different planning decision may affect </w:t>
      </w:r>
      <w:r w:rsidR="00266FFA" w:rsidRPr="00A01602">
        <w:rPr>
          <w:color w:val="000000" w:themeColor="text1"/>
          <w:szCs w:val="24"/>
        </w:rPr>
        <w:t>civil sentiment</w:t>
      </w:r>
      <w:r w:rsidR="00865169" w:rsidRPr="00A01602">
        <w:rPr>
          <w:color w:val="000000" w:themeColor="text1"/>
          <w:szCs w:val="24"/>
        </w:rPr>
        <w:t>. This opens up a new avenue for research into expanding build environment measurement methods to include perceptions as well as urban environment attributes.</w:t>
      </w:r>
    </w:p>
    <w:p w14:paraId="7790B542" w14:textId="1879835B" w:rsidR="004D0110" w:rsidRPr="00A01602" w:rsidRDefault="004D0110" w:rsidP="00AC7DB4">
      <w:pPr>
        <w:rPr>
          <w:szCs w:val="24"/>
        </w:rPr>
      </w:pPr>
      <w:r w:rsidRPr="00A01602">
        <w:rPr>
          <w:rStyle w:val="Strong"/>
          <w:szCs w:val="24"/>
        </w:rPr>
        <w:t>Keywords</w:t>
      </w:r>
      <w:r w:rsidR="00F97C80" w:rsidRPr="00A01602">
        <w:rPr>
          <w:szCs w:val="24"/>
        </w:rPr>
        <w:t xml:space="preserve">: </w:t>
      </w:r>
      <w:r w:rsidR="00F323C5" w:rsidRPr="00A01602">
        <w:rPr>
          <w:szCs w:val="24"/>
        </w:rPr>
        <w:t xml:space="preserve">Urban </w:t>
      </w:r>
      <w:r w:rsidR="0086161D" w:rsidRPr="00A01602">
        <w:rPr>
          <w:szCs w:val="24"/>
        </w:rPr>
        <w:t>design</w:t>
      </w:r>
      <w:r w:rsidR="00F323C5" w:rsidRPr="00A01602">
        <w:rPr>
          <w:szCs w:val="24"/>
        </w:rPr>
        <w:t>;</w:t>
      </w:r>
      <w:r w:rsidR="0086161D" w:rsidRPr="00A01602">
        <w:rPr>
          <w:szCs w:val="24"/>
        </w:rPr>
        <w:t xml:space="preserve"> </w:t>
      </w:r>
      <w:r w:rsidR="00F63894" w:rsidRPr="00A01602">
        <w:rPr>
          <w:szCs w:val="24"/>
        </w:rPr>
        <w:t>GeoAI</w:t>
      </w:r>
      <w:r w:rsidR="00E51017" w:rsidRPr="00A01602">
        <w:rPr>
          <w:szCs w:val="24"/>
        </w:rPr>
        <w:t xml:space="preserve">; </w:t>
      </w:r>
      <w:r w:rsidR="00B610D0" w:rsidRPr="00A01602">
        <w:rPr>
          <w:szCs w:val="24"/>
        </w:rPr>
        <w:t>spatial behavior</w:t>
      </w:r>
      <w:r w:rsidR="000648D5" w:rsidRPr="00A01602">
        <w:rPr>
          <w:szCs w:val="24"/>
        </w:rPr>
        <w:t>;</w:t>
      </w:r>
      <w:r w:rsidR="00F323C5" w:rsidRPr="00A01602">
        <w:rPr>
          <w:szCs w:val="24"/>
        </w:rPr>
        <w:t xml:space="preserve"> </w:t>
      </w:r>
      <w:r w:rsidR="000A6388" w:rsidRPr="00A01602">
        <w:rPr>
          <w:szCs w:val="24"/>
        </w:rPr>
        <w:t xml:space="preserve">social media; </w:t>
      </w:r>
      <w:r w:rsidR="00404629" w:rsidRPr="00A01602">
        <w:rPr>
          <w:szCs w:val="24"/>
        </w:rPr>
        <w:t>built environment</w:t>
      </w:r>
    </w:p>
    <w:p w14:paraId="46357BDD" w14:textId="77777777" w:rsidR="00AA47DF" w:rsidRPr="00A01602" w:rsidRDefault="00AA47DF" w:rsidP="00AA47DF">
      <w:pPr>
        <w:pBdr>
          <w:bottom w:val="single" w:sz="4" w:space="1" w:color="auto"/>
        </w:pBdr>
        <w:rPr>
          <w:szCs w:val="24"/>
        </w:rPr>
      </w:pPr>
    </w:p>
    <w:p w14:paraId="0E9A0BCC" w14:textId="58AF324E" w:rsidR="006C52F2" w:rsidRPr="00A01602" w:rsidRDefault="004D0110" w:rsidP="006C52F2">
      <w:pPr>
        <w:pStyle w:val="Heading1"/>
        <w:rPr>
          <w:sz w:val="24"/>
          <w:szCs w:val="24"/>
        </w:rPr>
      </w:pPr>
      <w:r w:rsidRPr="00A01602">
        <w:rPr>
          <w:sz w:val="24"/>
          <w:szCs w:val="24"/>
        </w:rPr>
        <w:t>Introduction</w:t>
      </w:r>
    </w:p>
    <w:p w14:paraId="757C2C17" w14:textId="673245B4" w:rsidR="00220D5B" w:rsidRPr="00A01602" w:rsidRDefault="000F370E" w:rsidP="000F370E">
      <w:pPr>
        <w:rPr>
          <w:szCs w:val="24"/>
        </w:rPr>
      </w:pPr>
      <w:r w:rsidRPr="00A01602">
        <w:rPr>
          <w:szCs w:val="24"/>
        </w:rPr>
        <w:t>I</w:t>
      </w:r>
      <w:r w:rsidR="0078322E" w:rsidRPr="00A01602">
        <w:rPr>
          <w:szCs w:val="24"/>
        </w:rPr>
        <w:t xml:space="preserve">t is increasingly recognized that the </w:t>
      </w:r>
      <w:r w:rsidR="001F0515" w:rsidRPr="00A01602">
        <w:rPr>
          <w:szCs w:val="24"/>
        </w:rPr>
        <w:t>relationship</w:t>
      </w:r>
      <w:r w:rsidR="0078322E" w:rsidRPr="00A01602">
        <w:rPr>
          <w:szCs w:val="24"/>
        </w:rPr>
        <w:t xml:space="preserve"> between individuals' </w:t>
      </w:r>
      <w:r w:rsidR="00753E6E" w:rsidRPr="00A01602">
        <w:rPr>
          <w:szCs w:val="24"/>
        </w:rPr>
        <w:t xml:space="preserve">location and </w:t>
      </w:r>
      <w:r w:rsidR="0078322E" w:rsidRPr="00A01602">
        <w:rPr>
          <w:szCs w:val="24"/>
        </w:rPr>
        <w:t xml:space="preserve">sentiment </w:t>
      </w:r>
      <w:r w:rsidR="00753E6E" w:rsidRPr="00A01602">
        <w:rPr>
          <w:szCs w:val="24"/>
        </w:rPr>
        <w:t>are</w:t>
      </w:r>
      <w:r w:rsidR="0078322E" w:rsidRPr="00A01602">
        <w:rPr>
          <w:szCs w:val="24"/>
        </w:rPr>
        <w:t xml:space="preserve"> important consideration</w:t>
      </w:r>
      <w:r w:rsidR="00753E6E" w:rsidRPr="00A01602">
        <w:rPr>
          <w:szCs w:val="24"/>
        </w:rPr>
        <w:t>s</w:t>
      </w:r>
      <w:r w:rsidR="0078322E" w:rsidRPr="00A01602">
        <w:rPr>
          <w:szCs w:val="24"/>
        </w:rPr>
        <w:t xml:space="preserve"> </w:t>
      </w:r>
      <w:r w:rsidR="00DE31CA" w:rsidRPr="00A01602">
        <w:rPr>
          <w:szCs w:val="24"/>
        </w:rPr>
        <w:t xml:space="preserve">for a variety of </w:t>
      </w:r>
      <w:r w:rsidR="005E0072" w:rsidRPr="00A01602">
        <w:rPr>
          <w:szCs w:val="24"/>
        </w:rPr>
        <w:t>decision-making</w:t>
      </w:r>
      <w:r w:rsidR="00E72B82" w:rsidRPr="00A01602">
        <w:rPr>
          <w:szCs w:val="24"/>
        </w:rPr>
        <w:t xml:space="preserve"> </w:t>
      </w:r>
      <w:r w:rsidR="00DE31CA" w:rsidRPr="00A01602">
        <w:rPr>
          <w:szCs w:val="24"/>
        </w:rPr>
        <w:t>tasks,</w:t>
      </w:r>
      <w:r w:rsidR="008C17AA" w:rsidRPr="00A01602">
        <w:rPr>
          <w:szCs w:val="24"/>
        </w:rPr>
        <w:t xml:space="preserve"> such as</w:t>
      </w:r>
      <w:r w:rsidR="00FF6514" w:rsidRPr="00A01602">
        <w:rPr>
          <w:szCs w:val="24"/>
        </w:rPr>
        <w:t xml:space="preserve"> managing</w:t>
      </w:r>
      <w:r w:rsidR="00DE31CA" w:rsidRPr="00A01602">
        <w:rPr>
          <w:szCs w:val="24"/>
        </w:rPr>
        <w:t xml:space="preserve"> urban growth, disaster response, humanitarian assistance, and recovery operations</w:t>
      </w:r>
      <w:r w:rsidR="00E8526F" w:rsidRPr="00A01602">
        <w:rPr>
          <w:szCs w:val="24"/>
        </w:rPr>
        <w:t xml:space="preserve"> </w:t>
      </w:r>
      <w:r w:rsidR="007F0BDF" w:rsidRPr="00A01602">
        <w:rPr>
          <w:szCs w:val="24"/>
        </w:rPr>
        <w:t>(</w:t>
      </w:r>
      <w:r w:rsidR="00B12E09" w:rsidRPr="00A01602">
        <w:rPr>
          <w:szCs w:val="24"/>
        </w:rPr>
        <w:t>USGIF, 2021)</w:t>
      </w:r>
      <w:r w:rsidR="00DE31CA" w:rsidRPr="00A01602">
        <w:rPr>
          <w:szCs w:val="24"/>
        </w:rPr>
        <w:t xml:space="preserve">. </w:t>
      </w:r>
      <w:r w:rsidR="00894EEF" w:rsidRPr="00A01602">
        <w:rPr>
          <w:szCs w:val="24"/>
        </w:rPr>
        <w:t>For instance, i</w:t>
      </w:r>
      <w:r w:rsidRPr="00A01602">
        <w:rPr>
          <w:szCs w:val="24"/>
        </w:rPr>
        <w:t xml:space="preserve">n the event of a crisis, </w:t>
      </w:r>
      <w:r w:rsidR="00B54F00">
        <w:rPr>
          <w:szCs w:val="24"/>
        </w:rPr>
        <w:t xml:space="preserve">knowledge of </w:t>
      </w:r>
      <w:r w:rsidR="009A362D" w:rsidRPr="00A01602">
        <w:rPr>
          <w:szCs w:val="24"/>
        </w:rPr>
        <w:t>individuals</w:t>
      </w:r>
      <w:r w:rsidR="00B54F00">
        <w:rPr>
          <w:szCs w:val="24"/>
        </w:rPr>
        <w:t>’ sentiment</w:t>
      </w:r>
      <w:r w:rsidR="009A362D" w:rsidRPr="00A01602">
        <w:rPr>
          <w:szCs w:val="24"/>
        </w:rPr>
        <w:t xml:space="preserve"> </w:t>
      </w:r>
      <w:r w:rsidR="008536B6">
        <w:rPr>
          <w:szCs w:val="24"/>
        </w:rPr>
        <w:t>is essential</w:t>
      </w:r>
      <w:r w:rsidR="00282A55" w:rsidRPr="00A01602">
        <w:rPr>
          <w:szCs w:val="24"/>
        </w:rPr>
        <w:t xml:space="preserve"> decision</w:t>
      </w:r>
      <w:r w:rsidR="008536B6">
        <w:rPr>
          <w:szCs w:val="24"/>
        </w:rPr>
        <w:t xml:space="preserve"> support for addressing</w:t>
      </w:r>
      <w:r w:rsidRPr="00A01602">
        <w:rPr>
          <w:szCs w:val="24"/>
        </w:rPr>
        <w:t xml:space="preserve"> potential hazards</w:t>
      </w:r>
      <w:r w:rsidR="005C092D" w:rsidRPr="00A01602">
        <w:rPr>
          <w:szCs w:val="24"/>
        </w:rPr>
        <w:t xml:space="preserve"> and threats </w:t>
      </w:r>
      <w:r w:rsidRPr="00A01602">
        <w:rPr>
          <w:szCs w:val="24"/>
        </w:rPr>
        <w:t xml:space="preserve">to </w:t>
      </w:r>
      <w:r w:rsidR="0078130F" w:rsidRPr="00A01602">
        <w:rPr>
          <w:szCs w:val="24"/>
        </w:rPr>
        <w:t>life and/or supporting infrastructure</w:t>
      </w:r>
      <w:r w:rsidRPr="00A01602">
        <w:rPr>
          <w:szCs w:val="24"/>
        </w:rPr>
        <w:t xml:space="preserve"> (Luo et al., 2011</w:t>
      </w:r>
      <w:r w:rsidR="0030409F" w:rsidRPr="00A01602">
        <w:rPr>
          <w:szCs w:val="24"/>
        </w:rPr>
        <w:t xml:space="preserve">; </w:t>
      </w:r>
      <w:r w:rsidRPr="00A01602">
        <w:rPr>
          <w:szCs w:val="24"/>
        </w:rPr>
        <w:t xml:space="preserve">Sadiq et al., 2020). </w:t>
      </w:r>
      <w:r w:rsidR="0080473E" w:rsidRPr="00A01602">
        <w:rPr>
          <w:szCs w:val="24"/>
        </w:rPr>
        <w:t>Further, n</w:t>
      </w:r>
      <w:r w:rsidR="00470971" w:rsidRPr="00A01602">
        <w:rPr>
          <w:szCs w:val="24"/>
        </w:rPr>
        <w:t xml:space="preserve">umerous studies </w:t>
      </w:r>
      <w:r w:rsidR="00D952F5" w:rsidRPr="00A01602">
        <w:rPr>
          <w:szCs w:val="24"/>
        </w:rPr>
        <w:t>indicate that</w:t>
      </w:r>
      <w:r w:rsidR="00470971" w:rsidRPr="00A01602">
        <w:rPr>
          <w:szCs w:val="24"/>
        </w:rPr>
        <w:t xml:space="preserve"> the design, condition, and spatial configuration of urban environment </w:t>
      </w:r>
      <w:r w:rsidR="00D952F5" w:rsidRPr="00A01602">
        <w:rPr>
          <w:szCs w:val="24"/>
        </w:rPr>
        <w:t>features</w:t>
      </w:r>
      <w:r w:rsidR="00470971" w:rsidRPr="00A01602">
        <w:rPr>
          <w:szCs w:val="24"/>
        </w:rPr>
        <w:t xml:space="preserve"> such as buildings, traffic infrastructure, and parks can elicit a wide range of collective and individual human experiences (</w:t>
      </w:r>
      <w:proofErr w:type="spellStart"/>
      <w:r w:rsidR="00470971" w:rsidRPr="00A01602">
        <w:rPr>
          <w:szCs w:val="24"/>
        </w:rPr>
        <w:t>Kaklauskas</w:t>
      </w:r>
      <w:proofErr w:type="spellEnd"/>
      <w:r w:rsidR="00470971" w:rsidRPr="00A01602">
        <w:rPr>
          <w:szCs w:val="24"/>
        </w:rPr>
        <w:t xml:space="preserve"> et al., 2021; Batty et al., 2010).</w:t>
      </w:r>
      <w:r w:rsidR="005B6325" w:rsidRPr="00A01602">
        <w:rPr>
          <w:szCs w:val="24"/>
        </w:rPr>
        <w:t xml:space="preserve"> Thus, p</w:t>
      </w:r>
      <w:r w:rsidR="00D914E6" w:rsidRPr="00A01602">
        <w:rPr>
          <w:szCs w:val="24"/>
        </w:rPr>
        <w:t>lann</w:t>
      </w:r>
      <w:r w:rsidR="006D04D0" w:rsidRPr="00A01602">
        <w:rPr>
          <w:szCs w:val="24"/>
        </w:rPr>
        <w:t xml:space="preserve">ing agencies are increasingly </w:t>
      </w:r>
      <w:r w:rsidR="006E3A2C" w:rsidRPr="00A01602">
        <w:rPr>
          <w:szCs w:val="24"/>
        </w:rPr>
        <w:t>taking into consideration how individuals experience</w:t>
      </w:r>
      <w:r w:rsidR="006C1E5E" w:rsidRPr="00A01602">
        <w:rPr>
          <w:szCs w:val="24"/>
        </w:rPr>
        <w:t xml:space="preserve"> urban spaces</w:t>
      </w:r>
      <w:r w:rsidR="00237E23" w:rsidRPr="00A01602">
        <w:rPr>
          <w:szCs w:val="24"/>
        </w:rPr>
        <w:t xml:space="preserve"> </w:t>
      </w:r>
      <w:r w:rsidR="00E87F76" w:rsidRPr="00A01602">
        <w:rPr>
          <w:szCs w:val="24"/>
        </w:rPr>
        <w:t>in decisions related to</w:t>
      </w:r>
      <w:r w:rsidR="00446729" w:rsidRPr="00A01602">
        <w:rPr>
          <w:szCs w:val="24"/>
        </w:rPr>
        <w:t xml:space="preserve"> infrastructure design. </w:t>
      </w:r>
      <w:r w:rsidR="002C0C3B" w:rsidRPr="00A01602">
        <w:rPr>
          <w:szCs w:val="24"/>
        </w:rPr>
        <w:t xml:space="preserve">One example of how these </w:t>
      </w:r>
      <w:r w:rsidR="00832547" w:rsidRPr="00A01602">
        <w:rPr>
          <w:szCs w:val="24"/>
        </w:rPr>
        <w:t xml:space="preserve">more complex considerations are being </w:t>
      </w:r>
      <w:r w:rsidR="00133B91" w:rsidRPr="00A01602">
        <w:rPr>
          <w:szCs w:val="24"/>
        </w:rPr>
        <w:t>jointly conceptualized</w:t>
      </w:r>
      <w:r w:rsidR="00832547" w:rsidRPr="00A01602">
        <w:rPr>
          <w:szCs w:val="24"/>
        </w:rPr>
        <w:t xml:space="preserve"> is the notion of the ‘streetscape’.</w:t>
      </w:r>
      <w:r w:rsidR="00387321" w:rsidRPr="00A01602">
        <w:rPr>
          <w:szCs w:val="24"/>
        </w:rPr>
        <w:t xml:space="preserve"> A</w:t>
      </w:r>
      <w:r w:rsidR="00B82B5A" w:rsidRPr="00A01602">
        <w:rPr>
          <w:szCs w:val="24"/>
        </w:rPr>
        <w:t xml:space="preserve"> streetscape</w:t>
      </w:r>
      <w:r w:rsidR="00387321" w:rsidRPr="00A01602">
        <w:rPr>
          <w:szCs w:val="24"/>
        </w:rPr>
        <w:t xml:space="preserve"> in this sense</w:t>
      </w:r>
      <w:r w:rsidR="00B82B5A" w:rsidRPr="00A01602">
        <w:rPr>
          <w:szCs w:val="24"/>
        </w:rPr>
        <w:t xml:space="preserve"> is </w:t>
      </w:r>
      <w:r w:rsidR="00A7711A" w:rsidRPr="00A01602">
        <w:rPr>
          <w:szCs w:val="24"/>
        </w:rPr>
        <w:t>a</w:t>
      </w:r>
      <w:r w:rsidR="00B82B5A" w:rsidRPr="00A01602">
        <w:rPr>
          <w:szCs w:val="24"/>
        </w:rPr>
        <w:t xml:space="preserve"> </w:t>
      </w:r>
      <w:r w:rsidR="00260783" w:rsidRPr="00A01602">
        <w:rPr>
          <w:szCs w:val="24"/>
        </w:rPr>
        <w:t>synthesis of</w:t>
      </w:r>
      <w:r w:rsidR="00B82B5A" w:rsidRPr="00A01602">
        <w:rPr>
          <w:szCs w:val="24"/>
        </w:rPr>
        <w:t xml:space="preserve"> multiple </w:t>
      </w:r>
      <w:r w:rsidR="009E7CAB" w:rsidRPr="00A01602">
        <w:rPr>
          <w:szCs w:val="24"/>
        </w:rPr>
        <w:t>urban characteristics comprising the environment th</w:t>
      </w:r>
      <w:r w:rsidR="009020CE" w:rsidRPr="00A01602">
        <w:rPr>
          <w:szCs w:val="24"/>
        </w:rPr>
        <w:t>at individuals experience when moving through urban space</w:t>
      </w:r>
      <w:r w:rsidR="00B82B5A" w:rsidRPr="00A01602">
        <w:rPr>
          <w:szCs w:val="24"/>
        </w:rPr>
        <w:t xml:space="preserve"> (</w:t>
      </w:r>
      <w:proofErr w:type="spellStart"/>
      <w:r w:rsidR="00B82B5A" w:rsidRPr="00A01602">
        <w:rPr>
          <w:szCs w:val="24"/>
        </w:rPr>
        <w:t>Benabbou</w:t>
      </w:r>
      <w:proofErr w:type="spellEnd"/>
      <w:r w:rsidR="00B82B5A" w:rsidRPr="00A01602">
        <w:rPr>
          <w:szCs w:val="24"/>
        </w:rPr>
        <w:t xml:space="preserve"> and Lee, 2019; Herrera-</w:t>
      </w:r>
      <w:proofErr w:type="spellStart"/>
      <w:r w:rsidR="00B82B5A" w:rsidRPr="00A01602">
        <w:rPr>
          <w:szCs w:val="24"/>
        </w:rPr>
        <w:t>Yagüe</w:t>
      </w:r>
      <w:proofErr w:type="spellEnd"/>
      <w:r w:rsidR="00B82B5A" w:rsidRPr="00A01602">
        <w:rPr>
          <w:szCs w:val="24"/>
        </w:rPr>
        <w:t>, et al., 2015</w:t>
      </w:r>
      <w:r w:rsidR="00792E1D">
        <w:rPr>
          <w:szCs w:val="24"/>
        </w:rPr>
        <w:t xml:space="preserve">; </w:t>
      </w:r>
      <w:proofErr w:type="spellStart"/>
      <w:r w:rsidR="00792E1D">
        <w:rPr>
          <w:szCs w:val="24"/>
        </w:rPr>
        <w:t>Salesses</w:t>
      </w:r>
      <w:proofErr w:type="spellEnd"/>
      <w:r w:rsidR="00792E1D">
        <w:rPr>
          <w:szCs w:val="24"/>
        </w:rPr>
        <w:t xml:space="preserve"> et al., 2013</w:t>
      </w:r>
      <w:r w:rsidR="00B82B5A" w:rsidRPr="00A01602">
        <w:rPr>
          <w:szCs w:val="24"/>
        </w:rPr>
        <w:t xml:space="preserve">). </w:t>
      </w:r>
      <w:r w:rsidR="00A528BF" w:rsidRPr="00A01602">
        <w:rPr>
          <w:szCs w:val="24"/>
        </w:rPr>
        <w:t xml:space="preserve">Developing a better understanding of </w:t>
      </w:r>
      <w:r w:rsidR="00D45558" w:rsidRPr="00A01602">
        <w:rPr>
          <w:szCs w:val="24"/>
        </w:rPr>
        <w:t xml:space="preserve">the extent to which streetscapes may influence </w:t>
      </w:r>
      <w:r w:rsidR="007606E2" w:rsidRPr="00A01602">
        <w:rPr>
          <w:szCs w:val="24"/>
        </w:rPr>
        <w:t>individuals</w:t>
      </w:r>
      <w:r w:rsidR="00D45558" w:rsidRPr="00A01602">
        <w:rPr>
          <w:szCs w:val="24"/>
        </w:rPr>
        <w:t>’ sentiment</w:t>
      </w:r>
      <w:r w:rsidR="00220D5B" w:rsidRPr="00A01602">
        <w:rPr>
          <w:szCs w:val="24"/>
        </w:rPr>
        <w:t xml:space="preserve"> could </w:t>
      </w:r>
      <w:r w:rsidR="007606E2" w:rsidRPr="00A01602">
        <w:rPr>
          <w:szCs w:val="24"/>
        </w:rPr>
        <w:t xml:space="preserve">therefore </w:t>
      </w:r>
      <w:r w:rsidR="00220D5B" w:rsidRPr="00A01602">
        <w:rPr>
          <w:szCs w:val="24"/>
        </w:rPr>
        <w:t xml:space="preserve">provide important insights on </w:t>
      </w:r>
      <w:r w:rsidR="00952408" w:rsidRPr="00A01602">
        <w:rPr>
          <w:szCs w:val="24"/>
        </w:rPr>
        <w:t xml:space="preserve">urban </w:t>
      </w:r>
      <w:r w:rsidR="00220D5B" w:rsidRPr="00A01602">
        <w:rPr>
          <w:szCs w:val="24"/>
        </w:rPr>
        <w:t xml:space="preserve">semantics, </w:t>
      </w:r>
      <w:r w:rsidR="00270F2B">
        <w:rPr>
          <w:szCs w:val="24"/>
        </w:rPr>
        <w:t>better incorporating the needs of the civil population in planning efforts.</w:t>
      </w:r>
    </w:p>
    <w:p w14:paraId="21A6CE41" w14:textId="06969DB7" w:rsidR="002E15E1" w:rsidRPr="00A01602" w:rsidRDefault="00696EB5" w:rsidP="002E15E1">
      <w:pPr>
        <w:rPr>
          <w:szCs w:val="24"/>
        </w:rPr>
      </w:pPr>
      <w:r>
        <w:rPr>
          <w:szCs w:val="24"/>
        </w:rPr>
        <w:t>U</w:t>
      </w:r>
      <w:r w:rsidR="00D81149" w:rsidRPr="00A01602">
        <w:rPr>
          <w:szCs w:val="24"/>
        </w:rPr>
        <w:t xml:space="preserve">nderstanding </w:t>
      </w:r>
      <w:r w:rsidR="002F5757" w:rsidRPr="00A01602">
        <w:rPr>
          <w:szCs w:val="24"/>
        </w:rPr>
        <w:t>how the characteristics of</w:t>
      </w:r>
      <w:r w:rsidR="00D81149" w:rsidRPr="00A01602">
        <w:rPr>
          <w:szCs w:val="24"/>
        </w:rPr>
        <w:t xml:space="preserve"> streetscapes </w:t>
      </w:r>
      <w:r w:rsidR="008D39EB" w:rsidRPr="00A01602">
        <w:rPr>
          <w:szCs w:val="24"/>
        </w:rPr>
        <w:t>relate to individual</w:t>
      </w:r>
      <w:r w:rsidR="008573EC" w:rsidRPr="00A01602">
        <w:rPr>
          <w:szCs w:val="24"/>
        </w:rPr>
        <w:t xml:space="preserve"> sentiment</w:t>
      </w:r>
      <w:r w:rsidR="00D81149" w:rsidRPr="00A01602">
        <w:rPr>
          <w:szCs w:val="24"/>
        </w:rPr>
        <w:t xml:space="preserve"> </w:t>
      </w:r>
      <w:r w:rsidR="008D39EB" w:rsidRPr="00A01602">
        <w:rPr>
          <w:szCs w:val="24"/>
        </w:rPr>
        <w:t>is</w:t>
      </w:r>
      <w:r w:rsidR="00D81149" w:rsidRPr="00A01602">
        <w:rPr>
          <w:szCs w:val="24"/>
        </w:rPr>
        <w:t xml:space="preserve"> </w:t>
      </w:r>
      <w:r w:rsidR="00B90931" w:rsidRPr="00A01602">
        <w:rPr>
          <w:szCs w:val="24"/>
        </w:rPr>
        <w:t>a</w:t>
      </w:r>
      <w:r w:rsidR="00D81149" w:rsidRPr="00A01602">
        <w:rPr>
          <w:szCs w:val="24"/>
        </w:rPr>
        <w:t xml:space="preserve"> </w:t>
      </w:r>
      <w:r w:rsidR="00B90931" w:rsidRPr="00A01602">
        <w:rPr>
          <w:szCs w:val="24"/>
        </w:rPr>
        <w:t>crucial</w:t>
      </w:r>
      <w:r w:rsidR="00D81149" w:rsidRPr="00A01602">
        <w:rPr>
          <w:szCs w:val="24"/>
        </w:rPr>
        <w:t xml:space="preserve"> </w:t>
      </w:r>
      <w:r w:rsidR="009C370B">
        <w:rPr>
          <w:szCs w:val="24"/>
        </w:rPr>
        <w:t>component of</w:t>
      </w:r>
      <w:r w:rsidR="00852FCC" w:rsidRPr="00A01602">
        <w:rPr>
          <w:szCs w:val="24"/>
        </w:rPr>
        <w:t xml:space="preserve"> many</w:t>
      </w:r>
      <w:r w:rsidR="00E72B82" w:rsidRPr="00A01602">
        <w:rPr>
          <w:szCs w:val="24"/>
        </w:rPr>
        <w:t xml:space="preserve"> </w:t>
      </w:r>
      <w:r w:rsidR="008B0FB4" w:rsidRPr="00A01602">
        <w:rPr>
          <w:szCs w:val="24"/>
        </w:rPr>
        <w:t>decision-making</w:t>
      </w:r>
      <w:r w:rsidR="00E72B82" w:rsidRPr="00A01602">
        <w:rPr>
          <w:szCs w:val="24"/>
        </w:rPr>
        <w:t xml:space="preserve"> tasks </w:t>
      </w:r>
      <w:r w:rsidR="00D81149" w:rsidRPr="00A01602">
        <w:rPr>
          <w:szCs w:val="24"/>
        </w:rPr>
        <w:t xml:space="preserve">(Ma et al., 2021; </w:t>
      </w:r>
      <w:proofErr w:type="spellStart"/>
      <w:r w:rsidR="00D81149" w:rsidRPr="00A01602">
        <w:rPr>
          <w:szCs w:val="24"/>
        </w:rPr>
        <w:t>Minou</w:t>
      </w:r>
      <w:proofErr w:type="spellEnd"/>
      <w:r w:rsidR="00D81149" w:rsidRPr="00A01602">
        <w:rPr>
          <w:szCs w:val="24"/>
        </w:rPr>
        <w:t xml:space="preserve"> et al., 2020; Yuan et al., 2019). </w:t>
      </w:r>
      <w:r w:rsidR="00F80110" w:rsidRPr="00A01602">
        <w:rPr>
          <w:szCs w:val="24"/>
        </w:rPr>
        <w:t xml:space="preserve">However, given the complex </w:t>
      </w:r>
      <w:r w:rsidR="00860F03" w:rsidRPr="00A01602">
        <w:rPr>
          <w:szCs w:val="24"/>
        </w:rPr>
        <w:t xml:space="preserve">spatiotemporal </w:t>
      </w:r>
      <w:r w:rsidR="00F80110" w:rsidRPr="00A01602">
        <w:rPr>
          <w:szCs w:val="24"/>
        </w:rPr>
        <w:t>interplay of individual perception, behavior, and geospatial context</w:t>
      </w:r>
      <w:r w:rsidR="00D226F2" w:rsidRPr="00A01602">
        <w:rPr>
          <w:szCs w:val="24"/>
        </w:rPr>
        <w:t>,</w:t>
      </w:r>
      <w:r w:rsidR="0003156F" w:rsidRPr="00A01602">
        <w:rPr>
          <w:szCs w:val="24"/>
        </w:rPr>
        <w:t xml:space="preserve"> </w:t>
      </w:r>
      <w:r w:rsidR="00244DD0" w:rsidRPr="00A01602">
        <w:rPr>
          <w:szCs w:val="24"/>
        </w:rPr>
        <w:t xml:space="preserve">quantifying and </w:t>
      </w:r>
      <w:r w:rsidR="0003156F" w:rsidRPr="00A01602">
        <w:rPr>
          <w:szCs w:val="24"/>
        </w:rPr>
        <w:t xml:space="preserve">assessing these relationships </w:t>
      </w:r>
      <w:r w:rsidR="00F7609B" w:rsidRPr="00A01602">
        <w:rPr>
          <w:szCs w:val="24"/>
        </w:rPr>
        <w:t>can present a challenge.</w:t>
      </w:r>
      <w:r w:rsidR="00F80110" w:rsidRPr="00A01602">
        <w:rPr>
          <w:szCs w:val="24"/>
        </w:rPr>
        <w:t xml:space="preserve"> </w:t>
      </w:r>
      <w:r w:rsidR="008139D1" w:rsidRPr="00A01602">
        <w:rPr>
          <w:szCs w:val="24"/>
        </w:rPr>
        <w:t>For instance,</w:t>
      </w:r>
      <w:r w:rsidR="000C0A75" w:rsidRPr="00A01602">
        <w:rPr>
          <w:szCs w:val="24"/>
        </w:rPr>
        <w:t xml:space="preserve"> collecting information on </w:t>
      </w:r>
      <w:r w:rsidR="008E6F7D" w:rsidRPr="00A01602">
        <w:rPr>
          <w:szCs w:val="24"/>
        </w:rPr>
        <w:t>civil sentiment and</w:t>
      </w:r>
      <w:r w:rsidR="005413AE" w:rsidRPr="00A01602">
        <w:rPr>
          <w:szCs w:val="24"/>
        </w:rPr>
        <w:t xml:space="preserve"> characteristics of streetscapes </w:t>
      </w:r>
      <w:r w:rsidR="00023B49">
        <w:rPr>
          <w:szCs w:val="24"/>
        </w:rPr>
        <w:t>via</w:t>
      </w:r>
      <w:r w:rsidR="00EE45C6" w:rsidRPr="00A01602">
        <w:rPr>
          <w:szCs w:val="24"/>
        </w:rPr>
        <w:t xml:space="preserve"> field surveys</w:t>
      </w:r>
      <w:r w:rsidR="00E32B54">
        <w:rPr>
          <w:szCs w:val="24"/>
        </w:rPr>
        <w:t xml:space="preserve">, </w:t>
      </w:r>
      <w:r w:rsidR="00EE45C6" w:rsidRPr="00A01602">
        <w:rPr>
          <w:szCs w:val="24"/>
        </w:rPr>
        <w:t>voluntary self-report</w:t>
      </w:r>
      <w:r w:rsidR="002D71E0" w:rsidRPr="00A01602">
        <w:rPr>
          <w:szCs w:val="24"/>
        </w:rPr>
        <w:t>ing</w:t>
      </w:r>
      <w:r w:rsidR="00E32B54">
        <w:rPr>
          <w:szCs w:val="24"/>
        </w:rPr>
        <w:t>, workshops, and interviews</w:t>
      </w:r>
      <w:r w:rsidR="00EE45C6" w:rsidRPr="00A01602">
        <w:rPr>
          <w:szCs w:val="24"/>
        </w:rPr>
        <w:t xml:space="preserve"> </w:t>
      </w:r>
      <w:r w:rsidR="0062063C" w:rsidRPr="00A01602">
        <w:rPr>
          <w:szCs w:val="24"/>
        </w:rPr>
        <w:t>can entail a tremendous amount of effort</w:t>
      </w:r>
      <w:r w:rsidR="00EE45C6" w:rsidRPr="00A01602">
        <w:rPr>
          <w:szCs w:val="24"/>
        </w:rPr>
        <w:t xml:space="preserve"> (</w:t>
      </w:r>
      <w:proofErr w:type="spellStart"/>
      <w:r w:rsidR="00EF37B4" w:rsidRPr="00A01602">
        <w:rPr>
          <w:szCs w:val="24"/>
        </w:rPr>
        <w:t>Jaconsen</w:t>
      </w:r>
      <w:proofErr w:type="spellEnd"/>
      <w:r w:rsidR="00EF37B4" w:rsidRPr="00A01602">
        <w:rPr>
          <w:szCs w:val="24"/>
        </w:rPr>
        <w:t xml:space="preserve"> et al., 2007</w:t>
      </w:r>
      <w:r w:rsidR="00D20FDF" w:rsidRPr="00A01602">
        <w:rPr>
          <w:szCs w:val="24"/>
        </w:rPr>
        <w:t xml:space="preserve">; </w:t>
      </w:r>
      <w:r w:rsidR="00EE45C6" w:rsidRPr="00A01602">
        <w:rPr>
          <w:szCs w:val="24"/>
        </w:rPr>
        <w:t>Montello et al., 2003; Ben-</w:t>
      </w:r>
      <w:proofErr w:type="spellStart"/>
      <w:r w:rsidR="00EE45C6" w:rsidRPr="00A01602">
        <w:rPr>
          <w:szCs w:val="24"/>
        </w:rPr>
        <w:t>Akiva</w:t>
      </w:r>
      <w:proofErr w:type="spellEnd"/>
      <w:r w:rsidR="00EE45C6" w:rsidRPr="00A01602">
        <w:rPr>
          <w:szCs w:val="24"/>
        </w:rPr>
        <w:t xml:space="preserve"> and </w:t>
      </w:r>
      <w:proofErr w:type="spellStart"/>
      <w:r w:rsidR="00EE45C6" w:rsidRPr="00A01602">
        <w:rPr>
          <w:szCs w:val="24"/>
        </w:rPr>
        <w:t>Bierlaire</w:t>
      </w:r>
      <w:proofErr w:type="spellEnd"/>
      <w:r w:rsidR="00EE45C6" w:rsidRPr="00A01602">
        <w:rPr>
          <w:szCs w:val="24"/>
        </w:rPr>
        <w:t>, 1999</w:t>
      </w:r>
      <w:r w:rsidR="000A2BD8">
        <w:rPr>
          <w:szCs w:val="24"/>
        </w:rPr>
        <w:t xml:space="preserve">; </w:t>
      </w:r>
      <w:proofErr w:type="spellStart"/>
      <w:r w:rsidR="000A2BD8" w:rsidRPr="00A01602">
        <w:rPr>
          <w:szCs w:val="24"/>
        </w:rPr>
        <w:t>Tveit</w:t>
      </w:r>
      <w:proofErr w:type="spellEnd"/>
      <w:r w:rsidR="000A2BD8" w:rsidRPr="00A01602">
        <w:rPr>
          <w:szCs w:val="24"/>
        </w:rPr>
        <w:t xml:space="preserve"> et al., </w:t>
      </w:r>
      <w:r w:rsidR="00E71BA6" w:rsidRPr="00A01602">
        <w:rPr>
          <w:szCs w:val="24"/>
        </w:rPr>
        <w:lastRenderedPageBreak/>
        <w:t xml:space="preserve">2018; </w:t>
      </w:r>
      <w:r w:rsidR="001703F6" w:rsidRPr="00A01602">
        <w:rPr>
          <w:szCs w:val="24"/>
        </w:rPr>
        <w:t xml:space="preserve">Choudhry et al., 2015; </w:t>
      </w:r>
      <w:proofErr w:type="spellStart"/>
      <w:r w:rsidR="00EE45C6" w:rsidRPr="00A01602">
        <w:rPr>
          <w:szCs w:val="24"/>
        </w:rPr>
        <w:t>Hadavi</w:t>
      </w:r>
      <w:proofErr w:type="spellEnd"/>
      <w:r w:rsidR="00EE45C6" w:rsidRPr="00A01602">
        <w:rPr>
          <w:szCs w:val="24"/>
        </w:rPr>
        <w:t xml:space="preserve"> et al., 2015; Ewing et al., 2006). </w:t>
      </w:r>
      <w:r w:rsidR="003C6EA5" w:rsidRPr="00A01602">
        <w:rPr>
          <w:szCs w:val="24"/>
        </w:rPr>
        <w:t xml:space="preserve">Thus, </w:t>
      </w:r>
      <w:r w:rsidR="009B56B7" w:rsidRPr="00A01602">
        <w:rPr>
          <w:szCs w:val="24"/>
        </w:rPr>
        <w:t>given the effort associated with such data collection methodologies, their use is</w:t>
      </w:r>
      <w:r w:rsidR="00EE45C6" w:rsidRPr="00A01602">
        <w:rPr>
          <w:szCs w:val="24"/>
        </w:rPr>
        <w:t xml:space="preserve"> typically </w:t>
      </w:r>
      <w:r w:rsidR="00A41BD9" w:rsidRPr="00A01602">
        <w:rPr>
          <w:szCs w:val="24"/>
        </w:rPr>
        <w:t>limited to</w:t>
      </w:r>
      <w:r w:rsidR="00D17607" w:rsidRPr="00A01602">
        <w:rPr>
          <w:szCs w:val="24"/>
        </w:rPr>
        <w:t xml:space="preserve"> </w:t>
      </w:r>
      <w:r w:rsidR="00EE45C6" w:rsidRPr="00A01602">
        <w:rPr>
          <w:szCs w:val="24"/>
        </w:rPr>
        <w:t>small</w:t>
      </w:r>
      <w:r w:rsidR="000F68CD" w:rsidRPr="00A01602">
        <w:rPr>
          <w:szCs w:val="24"/>
        </w:rPr>
        <w:t xml:space="preserve">er </w:t>
      </w:r>
      <w:r w:rsidR="0096685F">
        <w:rPr>
          <w:szCs w:val="24"/>
        </w:rPr>
        <w:t>regions of interest</w:t>
      </w:r>
      <w:r w:rsidR="000F68CD" w:rsidRPr="00A01602">
        <w:rPr>
          <w:szCs w:val="24"/>
        </w:rPr>
        <w:t xml:space="preserve"> </w:t>
      </w:r>
      <w:r w:rsidR="00A44868">
        <w:rPr>
          <w:szCs w:val="24"/>
        </w:rPr>
        <w:t>and</w:t>
      </w:r>
      <w:r w:rsidR="000F68CD" w:rsidRPr="00A01602">
        <w:rPr>
          <w:szCs w:val="24"/>
        </w:rPr>
        <w:t xml:space="preserve"> </w:t>
      </w:r>
      <w:r w:rsidR="00EE45C6" w:rsidRPr="00A01602">
        <w:rPr>
          <w:szCs w:val="24"/>
        </w:rPr>
        <w:t>frequently require</w:t>
      </w:r>
      <w:r w:rsidR="00722F86" w:rsidRPr="00A01602">
        <w:rPr>
          <w:szCs w:val="24"/>
        </w:rPr>
        <w:t>s</w:t>
      </w:r>
      <w:r w:rsidR="00EE45C6" w:rsidRPr="00A01602">
        <w:rPr>
          <w:szCs w:val="24"/>
        </w:rPr>
        <w:t xml:space="preserve"> complex research protocols to ensure </w:t>
      </w:r>
      <w:r w:rsidR="00B67867" w:rsidRPr="00A01602">
        <w:rPr>
          <w:szCs w:val="24"/>
        </w:rPr>
        <w:t xml:space="preserve">their </w:t>
      </w:r>
      <w:r w:rsidR="00722F86" w:rsidRPr="00A01602">
        <w:rPr>
          <w:szCs w:val="24"/>
        </w:rPr>
        <w:t>applicability over</w:t>
      </w:r>
      <w:r w:rsidR="00EE45C6" w:rsidRPr="00A01602">
        <w:rPr>
          <w:szCs w:val="24"/>
        </w:rPr>
        <w:t xml:space="preserve"> large</w:t>
      </w:r>
      <w:r w:rsidR="00722F86" w:rsidRPr="00A01602">
        <w:rPr>
          <w:szCs w:val="24"/>
        </w:rPr>
        <w:t>r</w:t>
      </w:r>
      <w:r w:rsidR="00EE45C6" w:rsidRPr="00A01602">
        <w:rPr>
          <w:szCs w:val="24"/>
        </w:rPr>
        <w:t xml:space="preserve"> geographic areas or time periods</w:t>
      </w:r>
      <w:r w:rsidR="00C12C43" w:rsidRPr="00A01602">
        <w:rPr>
          <w:szCs w:val="24"/>
        </w:rPr>
        <w:t xml:space="preserve"> (Larkin et al., 2021)</w:t>
      </w:r>
      <w:r w:rsidR="00EE45C6" w:rsidRPr="00A01602">
        <w:rPr>
          <w:szCs w:val="24"/>
        </w:rPr>
        <w:t>.</w:t>
      </w:r>
    </w:p>
    <w:p w14:paraId="222FBD0E" w14:textId="2A5AF011" w:rsidR="0040770C" w:rsidRPr="00A01602" w:rsidRDefault="00AA36A7" w:rsidP="0040770C">
      <w:pPr>
        <w:rPr>
          <w:szCs w:val="24"/>
        </w:rPr>
      </w:pPr>
      <w:r w:rsidRPr="00A01602">
        <w:rPr>
          <w:szCs w:val="24"/>
        </w:rPr>
        <w:t xml:space="preserve">As geospatial data collection technologies such as </w:t>
      </w:r>
      <w:r w:rsidR="00433877" w:rsidRPr="00A01602">
        <w:rPr>
          <w:szCs w:val="24"/>
        </w:rPr>
        <w:t>overhead and street-level</w:t>
      </w:r>
      <w:r w:rsidR="00587F03" w:rsidRPr="00A01602">
        <w:rPr>
          <w:szCs w:val="24"/>
        </w:rPr>
        <w:t xml:space="preserve"> sensors</w:t>
      </w:r>
      <w:r w:rsidR="009723BD" w:rsidRPr="00A01602">
        <w:rPr>
          <w:szCs w:val="24"/>
        </w:rPr>
        <w:t xml:space="preserve">, </w:t>
      </w:r>
      <w:r w:rsidR="00587F03" w:rsidRPr="00A01602">
        <w:rPr>
          <w:szCs w:val="24"/>
        </w:rPr>
        <w:t xml:space="preserve">global positioning </w:t>
      </w:r>
      <w:r w:rsidR="00D83626" w:rsidRPr="00A01602">
        <w:rPr>
          <w:szCs w:val="24"/>
        </w:rPr>
        <w:t>systems</w:t>
      </w:r>
      <w:r w:rsidR="00C325B9" w:rsidRPr="00A01602">
        <w:rPr>
          <w:szCs w:val="24"/>
        </w:rPr>
        <w:t xml:space="preserve"> (GPS)</w:t>
      </w:r>
      <w:r w:rsidR="009723BD" w:rsidRPr="00A01602">
        <w:rPr>
          <w:szCs w:val="24"/>
        </w:rPr>
        <w:t xml:space="preserve">, </w:t>
      </w:r>
      <w:r w:rsidR="00D83626" w:rsidRPr="00A01602">
        <w:rPr>
          <w:szCs w:val="24"/>
        </w:rPr>
        <w:t>and smart phones</w:t>
      </w:r>
      <w:r w:rsidR="00F81F8B" w:rsidRPr="00A01602">
        <w:rPr>
          <w:szCs w:val="24"/>
        </w:rPr>
        <w:t xml:space="preserve"> are yielding an enormous amount </w:t>
      </w:r>
      <w:r w:rsidR="009B389D" w:rsidRPr="00A01602">
        <w:rPr>
          <w:szCs w:val="24"/>
        </w:rPr>
        <w:t xml:space="preserve">of </w:t>
      </w:r>
      <w:r w:rsidR="0059097C" w:rsidRPr="00A01602">
        <w:rPr>
          <w:szCs w:val="24"/>
        </w:rPr>
        <w:t>information about the urban environment and its inhabitants</w:t>
      </w:r>
      <w:r w:rsidR="0022344D" w:rsidRPr="00A01602">
        <w:rPr>
          <w:szCs w:val="24"/>
        </w:rPr>
        <w:t>,</w:t>
      </w:r>
      <w:r w:rsidR="00C325B9" w:rsidRPr="00A01602">
        <w:rPr>
          <w:szCs w:val="24"/>
        </w:rPr>
        <w:t xml:space="preserve"> there is great opportunity to utilize these sources of information to </w:t>
      </w:r>
      <w:r w:rsidR="009723BD" w:rsidRPr="00A01602">
        <w:rPr>
          <w:szCs w:val="24"/>
        </w:rPr>
        <w:t>study large populations' perceptions</w:t>
      </w:r>
      <w:r w:rsidR="00D76ECD" w:rsidRPr="00A01602">
        <w:rPr>
          <w:szCs w:val="24"/>
        </w:rPr>
        <w:t xml:space="preserve"> and spatial dynamics</w:t>
      </w:r>
      <w:r w:rsidR="009723BD" w:rsidRPr="00A01602">
        <w:rPr>
          <w:szCs w:val="24"/>
        </w:rPr>
        <w:t xml:space="preserve"> of cities</w:t>
      </w:r>
      <w:r w:rsidR="00CF7C59" w:rsidRPr="00A01602">
        <w:rPr>
          <w:szCs w:val="24"/>
        </w:rPr>
        <w:t xml:space="preserve"> (</w:t>
      </w:r>
      <w:proofErr w:type="spellStart"/>
      <w:r w:rsidR="00CF7C59" w:rsidRPr="00A01602">
        <w:rPr>
          <w:szCs w:val="24"/>
        </w:rPr>
        <w:t>Ahn</w:t>
      </w:r>
      <w:proofErr w:type="spellEnd"/>
      <w:r w:rsidR="00CF7C59" w:rsidRPr="00A01602">
        <w:rPr>
          <w:szCs w:val="24"/>
        </w:rPr>
        <w:t xml:space="preserve"> et al., 2022)</w:t>
      </w:r>
      <w:r w:rsidR="009723BD" w:rsidRPr="00A01602">
        <w:rPr>
          <w:szCs w:val="24"/>
        </w:rPr>
        <w:t>.</w:t>
      </w:r>
      <w:r w:rsidR="00B67867" w:rsidRPr="00A01602">
        <w:rPr>
          <w:szCs w:val="24"/>
        </w:rPr>
        <w:t xml:space="preserve"> For example,</w:t>
      </w:r>
      <w:r w:rsidR="009723BD" w:rsidRPr="00A01602">
        <w:rPr>
          <w:szCs w:val="24"/>
        </w:rPr>
        <w:t xml:space="preserve"> GPS data collected with a smartphone</w:t>
      </w:r>
      <w:r w:rsidR="00995358" w:rsidRPr="00A01602">
        <w:rPr>
          <w:szCs w:val="24"/>
        </w:rPr>
        <w:t xml:space="preserve"> </w:t>
      </w:r>
      <w:r w:rsidR="00030788">
        <w:rPr>
          <w:szCs w:val="24"/>
        </w:rPr>
        <w:t>can</w:t>
      </w:r>
      <w:r w:rsidR="009723BD" w:rsidRPr="00A01602">
        <w:rPr>
          <w:szCs w:val="24"/>
        </w:rPr>
        <w:t xml:space="preserve"> </w:t>
      </w:r>
      <w:r w:rsidR="00E365A5">
        <w:rPr>
          <w:szCs w:val="24"/>
        </w:rPr>
        <w:t>shed light on complex</w:t>
      </w:r>
      <w:r w:rsidR="009723BD" w:rsidRPr="00A01602">
        <w:rPr>
          <w:szCs w:val="24"/>
        </w:rPr>
        <w:t xml:space="preserve"> spatial dynamics such as </w:t>
      </w:r>
      <w:r w:rsidR="00A65397">
        <w:rPr>
          <w:szCs w:val="24"/>
        </w:rPr>
        <w:t>those underlying</w:t>
      </w:r>
      <w:r w:rsidR="009723BD" w:rsidRPr="00A01602">
        <w:rPr>
          <w:szCs w:val="24"/>
        </w:rPr>
        <w:t xml:space="preserve"> desirability (Salazar Miranda et al., 2021; </w:t>
      </w:r>
      <w:proofErr w:type="spellStart"/>
      <w:r w:rsidR="009723BD" w:rsidRPr="00A01602">
        <w:rPr>
          <w:szCs w:val="24"/>
        </w:rPr>
        <w:t>Malleson</w:t>
      </w:r>
      <w:proofErr w:type="spellEnd"/>
      <w:r w:rsidR="009723BD" w:rsidRPr="00A01602">
        <w:rPr>
          <w:szCs w:val="24"/>
        </w:rPr>
        <w:t xml:space="preserve"> et al., 2018)</w:t>
      </w:r>
      <w:r w:rsidR="00532176" w:rsidRPr="00A01602">
        <w:rPr>
          <w:szCs w:val="24"/>
        </w:rPr>
        <w:t xml:space="preserve">, </w:t>
      </w:r>
      <w:r w:rsidR="00D34F75" w:rsidRPr="00A01602">
        <w:rPr>
          <w:szCs w:val="24"/>
        </w:rPr>
        <w:t xml:space="preserve">the </w:t>
      </w:r>
      <w:r w:rsidR="00532176" w:rsidRPr="00A01602">
        <w:rPr>
          <w:szCs w:val="24"/>
        </w:rPr>
        <w:t>relationship between physical activity and land cover (Matisziw et al., 2016),</w:t>
      </w:r>
      <w:r w:rsidR="009723BD" w:rsidRPr="00A01602">
        <w:rPr>
          <w:szCs w:val="24"/>
        </w:rPr>
        <w:t xml:space="preserve"> and transportation behavior (Williams, 2020). </w:t>
      </w:r>
      <w:r w:rsidR="00CE7454">
        <w:rPr>
          <w:szCs w:val="24"/>
        </w:rPr>
        <w:t>Satellite</w:t>
      </w:r>
      <w:r w:rsidR="009723BD" w:rsidRPr="00A01602">
        <w:rPr>
          <w:szCs w:val="24"/>
        </w:rPr>
        <w:t xml:space="preserve"> </w:t>
      </w:r>
      <w:r w:rsidR="00CE7454">
        <w:rPr>
          <w:szCs w:val="24"/>
        </w:rPr>
        <w:t>i</w:t>
      </w:r>
      <w:r w:rsidR="00A9583B" w:rsidRPr="00A01602">
        <w:rPr>
          <w:szCs w:val="24"/>
        </w:rPr>
        <w:t>magery has</w:t>
      </w:r>
      <w:r w:rsidR="00A44B22" w:rsidRPr="00A01602">
        <w:rPr>
          <w:szCs w:val="24"/>
        </w:rPr>
        <w:t xml:space="preserve"> been</w:t>
      </w:r>
      <w:r w:rsidR="00542BA0" w:rsidRPr="00A01602">
        <w:rPr>
          <w:szCs w:val="24"/>
        </w:rPr>
        <w:t xml:space="preserve"> utilized to</w:t>
      </w:r>
      <w:r w:rsidR="009723BD" w:rsidRPr="00A01602">
        <w:rPr>
          <w:szCs w:val="24"/>
        </w:rPr>
        <w:t xml:space="preserve"> aid in the assessment and monitoring of safety (</w:t>
      </w:r>
      <w:proofErr w:type="spellStart"/>
      <w:r w:rsidR="009723BD" w:rsidRPr="00A01602">
        <w:rPr>
          <w:szCs w:val="24"/>
        </w:rPr>
        <w:t>Nadai</w:t>
      </w:r>
      <w:proofErr w:type="spellEnd"/>
      <w:r w:rsidR="009723BD" w:rsidRPr="00A01602">
        <w:rPr>
          <w:szCs w:val="24"/>
        </w:rPr>
        <w:t xml:space="preserve"> et al., 2016), conflict zones (Kurgan, 2013)</w:t>
      </w:r>
      <w:r w:rsidR="00C359E8">
        <w:rPr>
          <w:szCs w:val="24"/>
        </w:rPr>
        <w:t xml:space="preserve"> and </w:t>
      </w:r>
      <w:r w:rsidR="007D09C1">
        <w:rPr>
          <w:szCs w:val="24"/>
        </w:rPr>
        <w:t xml:space="preserve">urban heat island </w:t>
      </w:r>
      <w:r w:rsidR="009C610D">
        <w:rPr>
          <w:szCs w:val="24"/>
        </w:rPr>
        <w:t>effects</w:t>
      </w:r>
      <w:r w:rsidR="007D09C1">
        <w:rPr>
          <w:szCs w:val="24"/>
        </w:rPr>
        <w:t xml:space="preserve"> (</w:t>
      </w:r>
      <w:r w:rsidR="00734357">
        <w:rPr>
          <w:szCs w:val="24"/>
        </w:rPr>
        <w:t>Wang et al., 2019)</w:t>
      </w:r>
      <w:r w:rsidR="009723BD" w:rsidRPr="00A01602">
        <w:rPr>
          <w:szCs w:val="24"/>
        </w:rPr>
        <w:t>.</w:t>
      </w:r>
      <w:r w:rsidR="00A44B22" w:rsidRPr="00A01602">
        <w:rPr>
          <w:szCs w:val="24"/>
        </w:rPr>
        <w:t xml:space="preserve"> </w:t>
      </w:r>
      <w:r w:rsidR="002625F2" w:rsidRPr="00A01602">
        <w:rPr>
          <w:szCs w:val="24"/>
        </w:rPr>
        <w:t>Mo</w:t>
      </w:r>
      <w:r w:rsidR="00B74004" w:rsidRPr="00A01602">
        <w:rPr>
          <w:szCs w:val="24"/>
        </w:rPr>
        <w:t>re</w:t>
      </w:r>
      <w:r w:rsidR="002625F2" w:rsidRPr="00A01602">
        <w:rPr>
          <w:szCs w:val="24"/>
        </w:rPr>
        <w:t xml:space="preserve"> r</w:t>
      </w:r>
      <w:r w:rsidR="00C276F6" w:rsidRPr="00A01602">
        <w:rPr>
          <w:szCs w:val="24"/>
        </w:rPr>
        <w:t>ecently, street</w:t>
      </w:r>
      <w:r w:rsidR="00E72FD8" w:rsidRPr="00A01602">
        <w:rPr>
          <w:szCs w:val="24"/>
        </w:rPr>
        <w:t xml:space="preserve">-level </w:t>
      </w:r>
      <w:r w:rsidR="00C276F6" w:rsidRPr="00A01602">
        <w:rPr>
          <w:szCs w:val="24"/>
        </w:rPr>
        <w:t xml:space="preserve">imagery </w:t>
      </w:r>
      <w:r w:rsidR="005B32BC" w:rsidRPr="00A01602">
        <w:rPr>
          <w:szCs w:val="24"/>
        </w:rPr>
        <w:t xml:space="preserve">has been used to better represent the </w:t>
      </w:r>
      <w:r w:rsidR="00C276F6" w:rsidRPr="00A01602">
        <w:rPr>
          <w:szCs w:val="24"/>
        </w:rPr>
        <w:t>human perspective</w:t>
      </w:r>
      <w:r w:rsidR="00FD46EF" w:rsidRPr="00A01602">
        <w:rPr>
          <w:szCs w:val="24"/>
        </w:rPr>
        <w:t xml:space="preserve"> </w:t>
      </w:r>
      <w:r w:rsidR="006B0C69" w:rsidRPr="00A01602">
        <w:rPr>
          <w:szCs w:val="24"/>
        </w:rPr>
        <w:t xml:space="preserve">in </w:t>
      </w:r>
      <w:r w:rsidR="005B32BC" w:rsidRPr="00A01602">
        <w:rPr>
          <w:szCs w:val="24"/>
        </w:rPr>
        <w:t>a</w:t>
      </w:r>
      <w:r w:rsidR="00AB2766" w:rsidRPr="00A01602">
        <w:rPr>
          <w:szCs w:val="24"/>
        </w:rPr>
        <w:t xml:space="preserve"> range of context</w:t>
      </w:r>
      <w:r w:rsidR="00927143">
        <w:rPr>
          <w:szCs w:val="24"/>
        </w:rPr>
        <w:t>s such as</w:t>
      </w:r>
      <w:r w:rsidR="00312D1A">
        <w:rPr>
          <w:szCs w:val="24"/>
        </w:rPr>
        <w:t>,</w:t>
      </w:r>
      <w:r w:rsidR="00312D1A" w:rsidRPr="00312D1A">
        <w:rPr>
          <w:szCs w:val="24"/>
        </w:rPr>
        <w:t xml:space="preserve"> </w:t>
      </w:r>
      <w:r w:rsidR="00C276F6" w:rsidRPr="00A01602">
        <w:rPr>
          <w:szCs w:val="24"/>
        </w:rPr>
        <w:t>urban mobility</w:t>
      </w:r>
      <w:r w:rsidR="00312D1A" w:rsidRPr="00A01602">
        <w:rPr>
          <w:szCs w:val="24"/>
        </w:rPr>
        <w:t>,</w:t>
      </w:r>
      <w:r w:rsidR="00C276F6" w:rsidRPr="00A01602">
        <w:rPr>
          <w:szCs w:val="24"/>
        </w:rPr>
        <w:t xml:space="preserve"> </w:t>
      </w:r>
      <w:r w:rsidR="005A16D6">
        <w:rPr>
          <w:szCs w:val="24"/>
        </w:rPr>
        <w:t>street</w:t>
      </w:r>
      <w:r w:rsidR="00C276F6" w:rsidRPr="00A01602">
        <w:rPr>
          <w:szCs w:val="24"/>
        </w:rPr>
        <w:t xml:space="preserve"> quality</w:t>
      </w:r>
      <w:r w:rsidR="00312D1A" w:rsidRPr="00A01602">
        <w:rPr>
          <w:szCs w:val="24"/>
        </w:rPr>
        <w:t>,</w:t>
      </w:r>
      <w:r w:rsidR="00C276F6" w:rsidRPr="00A01602">
        <w:rPr>
          <w:szCs w:val="24"/>
        </w:rPr>
        <w:t xml:space="preserve"> and </w:t>
      </w:r>
      <w:r w:rsidR="00C17A75">
        <w:rPr>
          <w:szCs w:val="24"/>
        </w:rPr>
        <w:t>pedestrian</w:t>
      </w:r>
      <w:r w:rsidR="00C276F6" w:rsidRPr="00A01602">
        <w:rPr>
          <w:szCs w:val="24"/>
        </w:rPr>
        <w:t xml:space="preserve"> </w:t>
      </w:r>
      <w:r w:rsidR="0079662D" w:rsidRPr="00A01602">
        <w:rPr>
          <w:szCs w:val="24"/>
        </w:rPr>
        <w:t>b</w:t>
      </w:r>
      <w:r w:rsidR="00C276F6" w:rsidRPr="00A01602">
        <w:rPr>
          <w:szCs w:val="24"/>
        </w:rPr>
        <w:t>ehavior (</w:t>
      </w:r>
      <w:proofErr w:type="spellStart"/>
      <w:r w:rsidR="0056036F" w:rsidRPr="002C7AA8">
        <w:rPr>
          <w:szCs w:val="24"/>
        </w:rPr>
        <w:t>Biljecki</w:t>
      </w:r>
      <w:proofErr w:type="spellEnd"/>
      <w:r w:rsidR="0056036F" w:rsidRPr="002C7AA8">
        <w:rPr>
          <w:szCs w:val="24"/>
        </w:rPr>
        <w:t xml:space="preserve"> and Ito, 2021; </w:t>
      </w:r>
      <w:r w:rsidR="00010CFD" w:rsidRPr="00A01602">
        <w:rPr>
          <w:szCs w:val="24"/>
        </w:rPr>
        <w:t>Ye et al., 2019</w:t>
      </w:r>
      <w:r w:rsidR="00010CFD">
        <w:rPr>
          <w:szCs w:val="24"/>
        </w:rPr>
        <w:t xml:space="preserve">; </w:t>
      </w:r>
      <w:r w:rsidR="00010CFD" w:rsidRPr="00A01602">
        <w:rPr>
          <w:szCs w:val="24"/>
        </w:rPr>
        <w:t>Zhang et al., 2019</w:t>
      </w:r>
      <w:r w:rsidR="00010CFD">
        <w:rPr>
          <w:szCs w:val="24"/>
        </w:rPr>
        <w:t xml:space="preserve">; </w:t>
      </w:r>
      <w:proofErr w:type="spellStart"/>
      <w:r w:rsidR="0056036F" w:rsidRPr="002C7AA8">
        <w:rPr>
          <w:szCs w:val="24"/>
        </w:rPr>
        <w:t>Rzotkiewicz</w:t>
      </w:r>
      <w:proofErr w:type="spellEnd"/>
      <w:r w:rsidR="0056036F" w:rsidRPr="002C7AA8">
        <w:rPr>
          <w:szCs w:val="24"/>
        </w:rPr>
        <w:t xml:space="preserve"> et al., 2018</w:t>
      </w:r>
      <w:r w:rsidR="0056036F">
        <w:rPr>
          <w:szCs w:val="24"/>
        </w:rPr>
        <w:t>)</w:t>
      </w:r>
      <w:r w:rsidR="00FD46EF" w:rsidRPr="00A01602">
        <w:rPr>
          <w:szCs w:val="24"/>
        </w:rPr>
        <w:t xml:space="preserve">. </w:t>
      </w:r>
    </w:p>
    <w:p w14:paraId="3539D9D6" w14:textId="33C3AE42" w:rsidR="006C4E7B" w:rsidRDefault="001C0757" w:rsidP="00420DD8">
      <w:pPr>
        <w:rPr>
          <w:szCs w:val="24"/>
        </w:rPr>
      </w:pPr>
      <w:r w:rsidRPr="001C0757">
        <w:rPr>
          <w:szCs w:val="24"/>
        </w:rPr>
        <w:t>Although these relatively new initiatives provide information on a wide range of aspects of urban systems and interplay, the extent to which individual sentiments are linked to the built environment is far less well understood.</w:t>
      </w:r>
      <w:r w:rsidR="00A12EA8">
        <w:rPr>
          <w:szCs w:val="24"/>
        </w:rPr>
        <w:t xml:space="preserve"> </w:t>
      </w:r>
      <w:r w:rsidR="009F2E2B" w:rsidRPr="009F2E2B">
        <w:rPr>
          <w:szCs w:val="24"/>
        </w:rPr>
        <w:t>Few studies attempt to quantify sentiments in urban situations by combining subjective perception data with other geographical data.</w:t>
      </w:r>
      <w:r w:rsidR="009F2E2B">
        <w:rPr>
          <w:szCs w:val="24"/>
        </w:rPr>
        <w:t xml:space="preserve"> </w:t>
      </w:r>
      <w:r w:rsidR="00973429">
        <w:rPr>
          <w:szCs w:val="24"/>
        </w:rPr>
        <w:t>In this respect</w:t>
      </w:r>
      <w:r w:rsidR="00331C6E" w:rsidRPr="00A01602">
        <w:rPr>
          <w:szCs w:val="24"/>
        </w:rPr>
        <w:t xml:space="preserve">, crowd sourced </w:t>
      </w:r>
      <w:r w:rsidR="008A17AE" w:rsidRPr="00A01602">
        <w:rPr>
          <w:szCs w:val="24"/>
        </w:rPr>
        <w:t>social media</w:t>
      </w:r>
      <w:r w:rsidR="009550C9">
        <w:rPr>
          <w:szCs w:val="24"/>
        </w:rPr>
        <w:t xml:space="preserve"> </w:t>
      </w:r>
      <w:r w:rsidR="00331C6E" w:rsidRPr="00A01602">
        <w:rPr>
          <w:szCs w:val="24"/>
        </w:rPr>
        <w:t>data has emerged as a valuable resource</w:t>
      </w:r>
      <w:r w:rsidR="00C824EF">
        <w:rPr>
          <w:szCs w:val="24"/>
        </w:rPr>
        <w:t xml:space="preserve"> </w:t>
      </w:r>
      <w:r w:rsidR="00C824EF" w:rsidRPr="006C4E7B">
        <w:rPr>
          <w:szCs w:val="24"/>
        </w:rPr>
        <w:t>(</w:t>
      </w:r>
      <w:proofErr w:type="spellStart"/>
      <w:r w:rsidR="00C824EF" w:rsidRPr="006C4E7B">
        <w:rPr>
          <w:szCs w:val="24"/>
        </w:rPr>
        <w:t>Ilieva</w:t>
      </w:r>
      <w:proofErr w:type="spellEnd"/>
      <w:r w:rsidR="00C824EF" w:rsidRPr="006C4E7B">
        <w:rPr>
          <w:szCs w:val="24"/>
        </w:rPr>
        <w:t xml:space="preserve"> and </w:t>
      </w:r>
      <w:proofErr w:type="spellStart"/>
      <w:r w:rsidR="00C824EF" w:rsidRPr="006C4E7B">
        <w:rPr>
          <w:szCs w:val="24"/>
        </w:rPr>
        <w:t>McPhearson</w:t>
      </w:r>
      <w:proofErr w:type="spellEnd"/>
      <w:r w:rsidR="00C824EF" w:rsidRPr="006C4E7B">
        <w:rPr>
          <w:szCs w:val="24"/>
        </w:rPr>
        <w:t>, 2018)</w:t>
      </w:r>
      <w:r w:rsidR="00331C6E" w:rsidRPr="00A01602">
        <w:rPr>
          <w:szCs w:val="24"/>
        </w:rPr>
        <w:t>.</w:t>
      </w:r>
      <w:r w:rsidR="009550C9">
        <w:rPr>
          <w:szCs w:val="24"/>
        </w:rPr>
        <w:t xml:space="preserve"> Location-based</w:t>
      </w:r>
      <w:r w:rsidR="00331C6E" w:rsidRPr="00A01602">
        <w:rPr>
          <w:szCs w:val="24"/>
        </w:rPr>
        <w:t xml:space="preserve"> </w:t>
      </w:r>
      <w:r w:rsidR="009550C9" w:rsidRPr="00A01602">
        <w:rPr>
          <w:szCs w:val="24"/>
        </w:rPr>
        <w:t>social</w:t>
      </w:r>
      <w:r w:rsidR="00931899" w:rsidRPr="00A01602">
        <w:rPr>
          <w:szCs w:val="24"/>
        </w:rPr>
        <w:t xml:space="preserve"> media </w:t>
      </w:r>
      <w:r w:rsidR="009550C9">
        <w:rPr>
          <w:szCs w:val="24"/>
        </w:rPr>
        <w:t xml:space="preserve">(LSM) </w:t>
      </w:r>
      <w:r w:rsidR="00931899" w:rsidRPr="00A01602">
        <w:rPr>
          <w:szCs w:val="24"/>
        </w:rPr>
        <w:t xml:space="preserve">data has been used </w:t>
      </w:r>
      <w:r w:rsidR="004A6362">
        <w:rPr>
          <w:szCs w:val="24"/>
        </w:rPr>
        <w:t>to support</w:t>
      </w:r>
      <w:r w:rsidR="006F116F">
        <w:rPr>
          <w:szCs w:val="24"/>
        </w:rPr>
        <w:t xml:space="preserve"> urban analysis such as</w:t>
      </w:r>
      <w:r w:rsidR="004A6362">
        <w:rPr>
          <w:szCs w:val="24"/>
        </w:rPr>
        <w:t>,</w:t>
      </w:r>
      <w:r w:rsidR="00231A2D">
        <w:rPr>
          <w:szCs w:val="24"/>
        </w:rPr>
        <w:t xml:space="preserve"> assessing</w:t>
      </w:r>
      <w:r w:rsidR="00931899" w:rsidRPr="00A01602">
        <w:rPr>
          <w:szCs w:val="24"/>
        </w:rPr>
        <w:t xml:space="preserve"> accessibility to public places (Hamstead et al., 2022; Marti et al., 2017)</w:t>
      </w:r>
      <w:r w:rsidR="00E25712">
        <w:rPr>
          <w:szCs w:val="24"/>
        </w:rPr>
        <w:t xml:space="preserve">, </w:t>
      </w:r>
      <w:r w:rsidR="006C2389">
        <w:rPr>
          <w:szCs w:val="24"/>
        </w:rPr>
        <w:t xml:space="preserve">spatial interaction </w:t>
      </w:r>
      <w:r w:rsidR="00AB05E3">
        <w:rPr>
          <w:szCs w:val="24"/>
        </w:rPr>
        <w:t>(</w:t>
      </w:r>
      <w:r w:rsidR="009E1A62">
        <w:rPr>
          <w:szCs w:val="24"/>
        </w:rPr>
        <w:t>Lovelace et al., 2014)</w:t>
      </w:r>
      <w:r w:rsidR="002D4A11">
        <w:rPr>
          <w:szCs w:val="24"/>
        </w:rPr>
        <w:t xml:space="preserve">, </w:t>
      </w:r>
      <w:r w:rsidR="00AD78E9">
        <w:rPr>
          <w:szCs w:val="24"/>
        </w:rPr>
        <w:t>mobility (Luo et al., 2016</w:t>
      </w:r>
      <w:r w:rsidR="00C06FCC">
        <w:rPr>
          <w:szCs w:val="24"/>
        </w:rPr>
        <w:t xml:space="preserve">; </w:t>
      </w:r>
      <w:r w:rsidR="00F05B20">
        <w:rPr>
          <w:szCs w:val="24"/>
        </w:rPr>
        <w:t xml:space="preserve">Hasan and </w:t>
      </w:r>
      <w:proofErr w:type="spellStart"/>
      <w:r w:rsidR="00F05B20" w:rsidRPr="00F05B20">
        <w:rPr>
          <w:szCs w:val="24"/>
        </w:rPr>
        <w:t>Ukkusuri</w:t>
      </w:r>
      <w:proofErr w:type="spellEnd"/>
      <w:r w:rsidR="00F05B20">
        <w:rPr>
          <w:szCs w:val="24"/>
        </w:rPr>
        <w:t>, 20</w:t>
      </w:r>
      <w:r w:rsidR="009122CF">
        <w:rPr>
          <w:szCs w:val="24"/>
        </w:rPr>
        <w:t>14)</w:t>
      </w:r>
      <w:r w:rsidR="00AD78E9">
        <w:rPr>
          <w:szCs w:val="24"/>
        </w:rPr>
        <w:t xml:space="preserve">, </w:t>
      </w:r>
      <w:r w:rsidR="00AD0D8C">
        <w:rPr>
          <w:szCs w:val="24"/>
        </w:rPr>
        <w:t>and</w:t>
      </w:r>
      <w:r w:rsidR="00FE40CD">
        <w:rPr>
          <w:szCs w:val="24"/>
        </w:rPr>
        <w:t xml:space="preserve"> </w:t>
      </w:r>
      <w:r w:rsidR="006C7110">
        <w:rPr>
          <w:szCs w:val="24"/>
        </w:rPr>
        <w:t>disaster management (</w:t>
      </w:r>
      <w:r w:rsidR="00AD0D8C">
        <w:rPr>
          <w:szCs w:val="24"/>
        </w:rPr>
        <w:t>Murakami et al., 2016)</w:t>
      </w:r>
      <w:r w:rsidR="00931899" w:rsidRPr="00A01602">
        <w:rPr>
          <w:szCs w:val="24"/>
        </w:rPr>
        <w:t>.</w:t>
      </w:r>
      <w:r w:rsidR="00931899">
        <w:rPr>
          <w:szCs w:val="24"/>
        </w:rPr>
        <w:t xml:space="preserve"> </w:t>
      </w:r>
      <w:r w:rsidR="0022137B">
        <w:rPr>
          <w:szCs w:val="24"/>
        </w:rPr>
        <w:t>Further</w:t>
      </w:r>
      <w:r w:rsidR="00B26818">
        <w:rPr>
          <w:szCs w:val="24"/>
        </w:rPr>
        <w:t xml:space="preserve">, </w:t>
      </w:r>
      <w:r w:rsidR="00331C6E" w:rsidRPr="00A01602">
        <w:rPr>
          <w:szCs w:val="24"/>
        </w:rPr>
        <w:t>combined with SVI</w:t>
      </w:r>
      <w:r w:rsidR="004D4EAE">
        <w:rPr>
          <w:szCs w:val="24"/>
        </w:rPr>
        <w:t>s</w:t>
      </w:r>
      <w:r w:rsidR="00331C6E" w:rsidRPr="00A01602">
        <w:rPr>
          <w:szCs w:val="24"/>
        </w:rPr>
        <w:t>,</w:t>
      </w:r>
      <w:r w:rsidR="00B26818">
        <w:rPr>
          <w:szCs w:val="24"/>
        </w:rPr>
        <w:t xml:space="preserve"> t</w:t>
      </w:r>
      <w:r w:rsidR="00B26818" w:rsidRPr="00A01602">
        <w:rPr>
          <w:szCs w:val="24"/>
        </w:rPr>
        <w:t>he LSM data</w:t>
      </w:r>
      <w:r w:rsidR="00331C6E" w:rsidRPr="00A01602">
        <w:rPr>
          <w:szCs w:val="24"/>
        </w:rPr>
        <w:t xml:space="preserve"> has been used to reveal insight</w:t>
      </w:r>
      <w:r w:rsidR="006E309E">
        <w:rPr>
          <w:szCs w:val="24"/>
        </w:rPr>
        <w:t>s</w:t>
      </w:r>
      <w:r w:rsidR="00331C6E" w:rsidRPr="00A01602">
        <w:rPr>
          <w:szCs w:val="24"/>
        </w:rPr>
        <w:t xml:space="preserve"> </w:t>
      </w:r>
      <w:r w:rsidR="006E309E">
        <w:rPr>
          <w:szCs w:val="24"/>
        </w:rPr>
        <w:t>o</w:t>
      </w:r>
      <w:r w:rsidR="00331C6E" w:rsidRPr="00A01602">
        <w:rPr>
          <w:szCs w:val="24"/>
        </w:rPr>
        <w:t xml:space="preserve">n inconspicuous urban places (Zhang et al., 2020), urban function (Ye et al., 2020), </w:t>
      </w:r>
      <w:r w:rsidR="007C7200">
        <w:rPr>
          <w:szCs w:val="24"/>
        </w:rPr>
        <w:t>urban land use (Cao</w:t>
      </w:r>
      <w:r w:rsidR="00B56960">
        <w:rPr>
          <w:szCs w:val="24"/>
        </w:rPr>
        <w:t xml:space="preserve"> </w:t>
      </w:r>
      <w:r w:rsidR="007C7200">
        <w:rPr>
          <w:szCs w:val="24"/>
        </w:rPr>
        <w:t xml:space="preserve">and </w:t>
      </w:r>
      <w:proofErr w:type="spellStart"/>
      <w:r w:rsidR="007C7200">
        <w:rPr>
          <w:szCs w:val="24"/>
        </w:rPr>
        <w:t>Qiu</w:t>
      </w:r>
      <w:proofErr w:type="spellEnd"/>
      <w:r w:rsidR="007C7200">
        <w:rPr>
          <w:szCs w:val="24"/>
        </w:rPr>
        <w:t xml:space="preserve">, </w:t>
      </w:r>
      <w:r w:rsidR="00B56960">
        <w:rPr>
          <w:szCs w:val="24"/>
        </w:rPr>
        <w:t xml:space="preserve">2018) </w:t>
      </w:r>
      <w:r w:rsidR="00331C6E" w:rsidRPr="00A01602">
        <w:rPr>
          <w:szCs w:val="24"/>
        </w:rPr>
        <w:t xml:space="preserve">and cognitive </w:t>
      </w:r>
      <w:r w:rsidR="00B601E2" w:rsidRPr="00A01602">
        <w:rPr>
          <w:szCs w:val="24"/>
        </w:rPr>
        <w:t>emotion</w:t>
      </w:r>
      <w:r w:rsidR="00331C6E" w:rsidRPr="00A01602">
        <w:rPr>
          <w:szCs w:val="24"/>
        </w:rPr>
        <w:t xml:space="preserve"> of urban places (Jang and Kim, 2019).</w:t>
      </w:r>
      <w:r w:rsidR="00C11B8E">
        <w:rPr>
          <w:szCs w:val="24"/>
        </w:rPr>
        <w:t xml:space="preserve"> </w:t>
      </w:r>
      <w:r w:rsidR="004A1F0D" w:rsidRPr="004A1F0D">
        <w:rPr>
          <w:szCs w:val="24"/>
        </w:rPr>
        <w:t>Although research in this context has focused on establishing urban environment</w:t>
      </w:r>
      <w:r w:rsidR="00966F87">
        <w:rPr>
          <w:szCs w:val="24"/>
        </w:rPr>
        <w:t xml:space="preserve"> </w:t>
      </w:r>
      <w:r w:rsidR="004A1F0D" w:rsidRPr="004A1F0D">
        <w:rPr>
          <w:szCs w:val="24"/>
        </w:rPr>
        <w:lastRenderedPageBreak/>
        <w:t>measurements, th</w:t>
      </w:r>
      <w:r w:rsidR="00375020">
        <w:rPr>
          <w:szCs w:val="24"/>
        </w:rPr>
        <w:t>e</w:t>
      </w:r>
      <w:r w:rsidR="004A1F0D" w:rsidRPr="004A1F0D">
        <w:rPr>
          <w:szCs w:val="24"/>
        </w:rPr>
        <w:t xml:space="preserve"> evidence linking these metrics to sentiments </w:t>
      </w:r>
      <w:r w:rsidR="00375020">
        <w:rPr>
          <w:szCs w:val="24"/>
        </w:rPr>
        <w:t>remains mixed</w:t>
      </w:r>
      <w:r w:rsidR="004A1F0D" w:rsidRPr="004A1F0D">
        <w:rPr>
          <w:szCs w:val="24"/>
        </w:rPr>
        <w:t xml:space="preserve"> (</w:t>
      </w:r>
      <w:proofErr w:type="spellStart"/>
      <w:r w:rsidR="004A1F0D" w:rsidRPr="004A1F0D">
        <w:rPr>
          <w:szCs w:val="24"/>
        </w:rPr>
        <w:t>Saelens</w:t>
      </w:r>
      <w:proofErr w:type="spellEnd"/>
      <w:r w:rsidR="004A1F0D" w:rsidRPr="004A1F0D">
        <w:rPr>
          <w:szCs w:val="24"/>
        </w:rPr>
        <w:t xml:space="preserve"> and Handy, 2008).</w:t>
      </w:r>
    </w:p>
    <w:p w14:paraId="080FE092" w14:textId="663704FB" w:rsidR="00D02192" w:rsidRPr="00A01602" w:rsidRDefault="00DB017A" w:rsidP="00420DD8">
      <w:pPr>
        <w:rPr>
          <w:szCs w:val="24"/>
        </w:rPr>
      </w:pPr>
      <w:r w:rsidRPr="00A01602">
        <w:rPr>
          <w:szCs w:val="24"/>
        </w:rPr>
        <w:t xml:space="preserve">Therefore, there are </w:t>
      </w:r>
      <w:r w:rsidR="007B76ED" w:rsidRPr="00A01602">
        <w:rPr>
          <w:szCs w:val="24"/>
        </w:rPr>
        <w:t>several research</w:t>
      </w:r>
      <w:r w:rsidRPr="00A01602">
        <w:rPr>
          <w:szCs w:val="24"/>
        </w:rPr>
        <w:t xml:space="preserve"> </w:t>
      </w:r>
      <w:r w:rsidR="00C32AA2" w:rsidRPr="00A01602">
        <w:rPr>
          <w:szCs w:val="24"/>
        </w:rPr>
        <w:t xml:space="preserve">needs </w:t>
      </w:r>
      <w:r w:rsidR="007B76ED" w:rsidRPr="00A01602">
        <w:rPr>
          <w:szCs w:val="24"/>
        </w:rPr>
        <w:t xml:space="preserve">that are </w:t>
      </w:r>
      <w:commentRangeStart w:id="2"/>
      <w:commentRangeStart w:id="3"/>
      <w:commentRangeStart w:id="4"/>
      <w:commentRangeStart w:id="5"/>
      <w:commentRangeStart w:id="6"/>
      <w:r w:rsidR="007B76ED" w:rsidRPr="00A01602">
        <w:rPr>
          <w:szCs w:val="24"/>
        </w:rPr>
        <w:t xml:space="preserve">important to address. </w:t>
      </w:r>
      <w:r w:rsidR="003C424E">
        <w:rPr>
          <w:szCs w:val="24"/>
        </w:rPr>
        <w:t xml:space="preserve">First, </w:t>
      </w:r>
      <w:r w:rsidR="003C424E" w:rsidRPr="00A01602">
        <w:rPr>
          <w:szCs w:val="24"/>
        </w:rPr>
        <w:t xml:space="preserve">with respect to </w:t>
      </w:r>
      <w:r w:rsidR="003C424E">
        <w:rPr>
          <w:szCs w:val="24"/>
        </w:rPr>
        <w:t>urban planning</w:t>
      </w:r>
      <w:r w:rsidR="003C424E" w:rsidRPr="006C4E7B">
        <w:rPr>
          <w:szCs w:val="24"/>
        </w:rPr>
        <w:t xml:space="preserve">, </w:t>
      </w:r>
      <w:r w:rsidR="003C424E" w:rsidRPr="008766C9">
        <w:rPr>
          <w:szCs w:val="24"/>
        </w:rPr>
        <w:t xml:space="preserve">the connections between the built environment and </w:t>
      </w:r>
      <w:r w:rsidR="003C424E">
        <w:rPr>
          <w:szCs w:val="24"/>
        </w:rPr>
        <w:t xml:space="preserve">the sentiments </w:t>
      </w:r>
      <w:r w:rsidR="003C424E" w:rsidRPr="008766C9">
        <w:rPr>
          <w:szCs w:val="24"/>
        </w:rPr>
        <w:t>may offer a way to improve comprehension of urban analyses, such as identifying the traits of crime-free regions, regular travel routes, streetscape preferences, and so forth. However, because the link varies considerably over both place and time, assessing the association for this purpose requires a comprehensive process of collection and analysis of sophisticated spatiotemporal data</w:t>
      </w:r>
      <w:r w:rsidR="003C424E">
        <w:rPr>
          <w:szCs w:val="24"/>
        </w:rPr>
        <w:t xml:space="preserve">. Second, in terms of disaster management, the analysis of the built environment that may influence the civil sentiments necessitates an in-depth data collection and analysis effort to better account for monitoring disaster situations. </w:t>
      </w:r>
      <w:r w:rsidR="003C424E" w:rsidRPr="00552460">
        <w:rPr>
          <w:szCs w:val="24"/>
        </w:rPr>
        <w:t>Recent studies have also shown how aspects of the built environment have an impact on urban attitudes, which in turn has an impact on health and wellness</w:t>
      </w:r>
      <w:r w:rsidR="003C424E">
        <w:rPr>
          <w:szCs w:val="24"/>
        </w:rPr>
        <w:t xml:space="preserve"> (Robinson et al., 2018)</w:t>
      </w:r>
      <w:r w:rsidR="003C424E" w:rsidRPr="00552460">
        <w:rPr>
          <w:szCs w:val="24"/>
        </w:rPr>
        <w:t>. How the built environment affects health can be significantly changed by considering sentiments of the built environment, such as how pleasant the place is</w:t>
      </w:r>
      <w:r w:rsidR="007B76ED" w:rsidRPr="00A01602">
        <w:rPr>
          <w:szCs w:val="24"/>
        </w:rPr>
        <w:t xml:space="preserve">. </w:t>
      </w:r>
      <w:commentRangeEnd w:id="2"/>
      <w:r w:rsidR="007B76ED" w:rsidRPr="00A01602">
        <w:rPr>
          <w:rStyle w:val="CommentReference"/>
          <w:sz w:val="24"/>
          <w:szCs w:val="24"/>
        </w:rPr>
        <w:commentReference w:id="2"/>
      </w:r>
      <w:commentRangeEnd w:id="3"/>
      <w:r w:rsidR="00046FCC" w:rsidRPr="00A01602">
        <w:rPr>
          <w:rStyle w:val="CommentReference"/>
          <w:sz w:val="24"/>
          <w:szCs w:val="24"/>
        </w:rPr>
        <w:commentReference w:id="3"/>
      </w:r>
      <w:commentRangeEnd w:id="4"/>
      <w:r w:rsidR="00894315" w:rsidRPr="00A01602">
        <w:rPr>
          <w:rStyle w:val="CommentReference"/>
          <w:sz w:val="24"/>
          <w:szCs w:val="24"/>
        </w:rPr>
        <w:commentReference w:id="4"/>
      </w:r>
      <w:commentRangeEnd w:id="5"/>
      <w:r w:rsidR="008B6320" w:rsidRPr="00A01602">
        <w:rPr>
          <w:rStyle w:val="CommentReference"/>
          <w:sz w:val="24"/>
          <w:szCs w:val="24"/>
        </w:rPr>
        <w:commentReference w:id="5"/>
      </w:r>
      <w:commentRangeEnd w:id="6"/>
      <w:r w:rsidR="008B6320" w:rsidRPr="00A01602">
        <w:rPr>
          <w:rStyle w:val="CommentReference"/>
          <w:sz w:val="24"/>
          <w:szCs w:val="24"/>
        </w:rPr>
        <w:commentReference w:id="6"/>
      </w:r>
      <w:r w:rsidR="00D02192" w:rsidRPr="00A01602">
        <w:rPr>
          <w:szCs w:val="24"/>
        </w:rPr>
        <w:t xml:space="preserve">To </w:t>
      </w:r>
      <w:r w:rsidR="00766EE2" w:rsidRPr="00A01602">
        <w:rPr>
          <w:szCs w:val="24"/>
        </w:rPr>
        <w:t>address these issues</w:t>
      </w:r>
      <w:r w:rsidR="00D02192" w:rsidRPr="00A01602">
        <w:rPr>
          <w:szCs w:val="24"/>
        </w:rPr>
        <w:t>, a novel analysis framework is presented for coupling imagery and social media data reflecting conditions and sentiment in the urban streetscape.</w:t>
      </w:r>
      <w:r w:rsidR="006C305D" w:rsidRPr="00A01602">
        <w:rPr>
          <w:szCs w:val="24"/>
        </w:rPr>
        <w:t xml:space="preserve"> </w:t>
      </w:r>
      <w:r w:rsidR="0007466D" w:rsidRPr="00A01602">
        <w:rPr>
          <w:szCs w:val="24"/>
        </w:rPr>
        <w:t xml:space="preserve">The developed framework is then applied </w:t>
      </w:r>
      <w:r w:rsidR="00DA0D97" w:rsidRPr="00A01602">
        <w:rPr>
          <w:szCs w:val="24"/>
        </w:rPr>
        <w:t xml:space="preserve">to </w:t>
      </w:r>
      <w:r w:rsidR="006D4787" w:rsidRPr="00A01602">
        <w:rPr>
          <w:szCs w:val="24"/>
        </w:rPr>
        <w:t xml:space="preserve">a case study to illustrate the </w:t>
      </w:r>
      <w:r w:rsidR="00D52CD9" w:rsidRPr="00A01602">
        <w:rPr>
          <w:szCs w:val="24"/>
        </w:rPr>
        <w:t xml:space="preserve">procedures, decision points, computational considerations, and </w:t>
      </w:r>
      <w:r w:rsidR="00A20FE1" w:rsidRPr="00A01602">
        <w:rPr>
          <w:szCs w:val="24"/>
        </w:rPr>
        <w:t xml:space="preserve">applicability of the analyses. </w:t>
      </w:r>
      <w:r w:rsidR="00F04DF0" w:rsidRPr="00A01602">
        <w:rPr>
          <w:szCs w:val="24"/>
        </w:rPr>
        <w:t>Finally, discussion and conclusions are provided.</w:t>
      </w:r>
    </w:p>
    <w:p w14:paraId="7542E0C1" w14:textId="60A1CCDF" w:rsidR="009462B4" w:rsidRPr="00A01602" w:rsidRDefault="001E13F8" w:rsidP="006653ED">
      <w:pPr>
        <w:pStyle w:val="Heading1"/>
        <w:rPr>
          <w:sz w:val="24"/>
          <w:szCs w:val="24"/>
        </w:rPr>
      </w:pPr>
      <w:r w:rsidRPr="00A01602">
        <w:rPr>
          <w:sz w:val="24"/>
          <w:szCs w:val="24"/>
        </w:rPr>
        <w:t>Background</w:t>
      </w:r>
    </w:p>
    <w:p w14:paraId="06FC34C0" w14:textId="3AA06ACE" w:rsidR="000E4B32" w:rsidRPr="00A01602" w:rsidRDefault="00B32647" w:rsidP="000E4B32">
      <w:pPr>
        <w:pStyle w:val="Heading2"/>
        <w:rPr>
          <w:szCs w:val="24"/>
        </w:rPr>
      </w:pPr>
      <w:r w:rsidRPr="00A01602">
        <w:rPr>
          <w:szCs w:val="24"/>
        </w:rPr>
        <w:t>Im</w:t>
      </w:r>
      <w:r w:rsidR="00F328C4" w:rsidRPr="00A01602">
        <w:rPr>
          <w:szCs w:val="24"/>
        </w:rPr>
        <w:t xml:space="preserve">pact </w:t>
      </w:r>
      <w:r w:rsidRPr="00A01602">
        <w:rPr>
          <w:szCs w:val="24"/>
        </w:rPr>
        <w:t xml:space="preserve">of urban form </w:t>
      </w:r>
      <w:r w:rsidR="00F328C4" w:rsidRPr="00A01602">
        <w:rPr>
          <w:szCs w:val="24"/>
        </w:rPr>
        <w:t xml:space="preserve">on </w:t>
      </w:r>
      <w:r w:rsidR="0048498F" w:rsidRPr="00A01602">
        <w:rPr>
          <w:szCs w:val="24"/>
        </w:rPr>
        <w:t>public sentiment</w:t>
      </w:r>
    </w:p>
    <w:p w14:paraId="50978C83" w14:textId="3F413FF3" w:rsidR="00133994" w:rsidRDefault="001E13F8" w:rsidP="00D1507B">
      <w:r w:rsidRPr="00D402B9">
        <w:rPr>
          <w:color w:val="000000" w:themeColor="text1"/>
        </w:rPr>
        <w:t>Urban form and function have long been</w:t>
      </w:r>
      <w:r w:rsidR="006653ED" w:rsidRPr="00D402B9">
        <w:rPr>
          <w:color w:val="000000" w:themeColor="text1"/>
        </w:rPr>
        <w:t xml:space="preserve"> central to the urban planning process.</w:t>
      </w:r>
      <w:r w:rsidR="007F1B48" w:rsidRPr="00D402B9">
        <w:rPr>
          <w:color w:val="000000" w:themeColor="text1"/>
        </w:rPr>
        <w:t xml:space="preserve"> </w:t>
      </w:r>
      <w:r w:rsidR="00DE031D">
        <w:t>A</w:t>
      </w:r>
      <w:r w:rsidR="00A86C35" w:rsidRPr="00A01602">
        <w:t xml:space="preserve"> variety of </w:t>
      </w:r>
      <w:r w:rsidR="00663B66">
        <w:t>spatial features</w:t>
      </w:r>
      <w:r w:rsidR="00A86C35" w:rsidRPr="00A01602">
        <w:t xml:space="preserve"> </w:t>
      </w:r>
      <w:r w:rsidR="00AF55F0" w:rsidRPr="00A01602">
        <w:t>those</w:t>
      </w:r>
      <w:r w:rsidR="00A86C35" w:rsidRPr="00A01602">
        <w:t xml:space="preserve"> urban planners have long-sighted to be connected to how pedestrians experience the city is measured (Gehl, 2013; </w:t>
      </w:r>
      <w:r w:rsidR="00663B66">
        <w:t xml:space="preserve">Ewing, 1996; Handy, 1993; </w:t>
      </w:r>
      <w:r w:rsidR="00A86C35" w:rsidRPr="00A01602">
        <w:t xml:space="preserve">Jacobs, 1961; Lynch, 1960). </w:t>
      </w:r>
      <w:r w:rsidR="00D87819" w:rsidRPr="00D87819">
        <w:rPr>
          <w:color w:val="000000" w:themeColor="text1"/>
        </w:rPr>
        <w:t>According to Talen (2006), a "compact, pedestrian-friendly, and mixed-use neighborhood" is essential, and that urban attributes design should consider sensory, aesthetic, temporal, and cognitive issues during the early stages of urban planning as well as the urban renewal process (Carmona et al., 2010; Talen and Ellis, 2002).</w:t>
      </w:r>
      <w:r w:rsidR="00B306AF" w:rsidRPr="00A01602">
        <w:t xml:space="preserve"> </w:t>
      </w:r>
      <w:r w:rsidR="00454AB0" w:rsidRPr="008D7ECB">
        <w:rPr>
          <w:szCs w:val="24"/>
        </w:rPr>
        <w:t xml:space="preserve">Lynch </w:t>
      </w:r>
      <w:r w:rsidR="00454AB0">
        <w:rPr>
          <w:szCs w:val="24"/>
        </w:rPr>
        <w:t xml:space="preserve">(1960) </w:t>
      </w:r>
      <w:r w:rsidR="00454AB0" w:rsidRPr="008D7ECB">
        <w:rPr>
          <w:szCs w:val="24"/>
        </w:rPr>
        <w:t xml:space="preserve">identified three components that make up an individual's feelings about the environment: identity, structure, and meaning, with meaning indicating the practical and perceptual value of the location to the individual. Rachel and Stephen </w:t>
      </w:r>
      <w:r w:rsidR="00454AB0" w:rsidRPr="008D7ECB">
        <w:rPr>
          <w:szCs w:val="24"/>
        </w:rPr>
        <w:lastRenderedPageBreak/>
        <w:t xml:space="preserve">Kaplan's research focused on understanding the impact of nature on people's perceptions and mental health from the standpoint of environmental psychology (Kaplan </w:t>
      </w:r>
      <w:r w:rsidR="0026077F">
        <w:rPr>
          <w:szCs w:val="24"/>
        </w:rPr>
        <w:t>and</w:t>
      </w:r>
      <w:r w:rsidR="00454AB0" w:rsidRPr="008D7ECB">
        <w:rPr>
          <w:szCs w:val="24"/>
        </w:rPr>
        <w:t xml:space="preserve"> Kaplan, 1989). Similarly, Ulrich's research demonstrated that the natural environment could elicit aesthetic and affective responses in people (Ulrich, 1983)</w:t>
      </w:r>
      <w:r w:rsidR="00300FBF">
        <w:rPr>
          <w:szCs w:val="24"/>
        </w:rPr>
        <w:t>.</w:t>
      </w:r>
    </w:p>
    <w:p w14:paraId="52B946E5" w14:textId="6CCF395C" w:rsidR="00A86C35" w:rsidRPr="00FD1424" w:rsidRDefault="00C3501B" w:rsidP="00D1507B">
      <w:pPr>
        <w:rPr>
          <w:szCs w:val="24"/>
        </w:rPr>
      </w:pPr>
      <w:r>
        <w:t xml:space="preserve">Ewing and Handy (2009) </w:t>
      </w:r>
      <w:r w:rsidR="00F77475" w:rsidRPr="00F77475">
        <w:t>created</w:t>
      </w:r>
      <w:r>
        <w:t xml:space="preserve"> </w:t>
      </w:r>
      <w:r w:rsidR="0018251C" w:rsidRPr="0018251C">
        <w:t xml:space="preserve">a number of </w:t>
      </w:r>
      <w:r w:rsidR="00877E6D">
        <w:t>m</w:t>
      </w:r>
      <w:r w:rsidR="00877E6D" w:rsidRPr="00A01602">
        <w:t xml:space="preserve">etrics </w:t>
      </w:r>
      <w:r w:rsidR="0018251C" w:rsidRPr="0018251C">
        <w:t>for</w:t>
      </w:r>
      <w:r w:rsidR="00877E6D" w:rsidRPr="00A01602">
        <w:t xml:space="preserve"> urban form</w:t>
      </w:r>
      <w:r w:rsidR="00F77475" w:rsidRPr="00F77475">
        <w:t xml:space="preserve"> that are strongly linked to the civil</w:t>
      </w:r>
      <w:r w:rsidR="00B07294">
        <w:t xml:space="preserve"> </w:t>
      </w:r>
      <w:r w:rsidR="00F77475" w:rsidRPr="00F77475">
        <w:t>experience, including</w:t>
      </w:r>
      <w:r w:rsidR="0018251C" w:rsidRPr="0018251C">
        <w:t xml:space="preserve"> </w:t>
      </w:r>
      <w:r w:rsidR="00877E6D" w:rsidRPr="00A01602">
        <w:t>visual enclosure</w:t>
      </w:r>
      <w:r w:rsidR="00F77475" w:rsidRPr="00F77475">
        <w:t>,</w:t>
      </w:r>
      <w:r w:rsidR="00877E6D" w:rsidRPr="00A01602">
        <w:t xml:space="preserve"> human dimension</w:t>
      </w:r>
      <w:r w:rsidR="00F77475" w:rsidRPr="00F77475">
        <w:t>,</w:t>
      </w:r>
      <w:r w:rsidR="00877E6D" w:rsidRPr="00A01602">
        <w:t xml:space="preserve"> and streetscape complexity</w:t>
      </w:r>
      <w:r w:rsidR="00F77475" w:rsidRPr="00F77475">
        <w:t>.</w:t>
      </w:r>
      <w:r w:rsidR="00C17BC1">
        <w:t xml:space="preserve"> </w:t>
      </w:r>
      <w:r w:rsidR="008E22F9">
        <w:rPr>
          <w:szCs w:val="24"/>
        </w:rPr>
        <w:t>W</w:t>
      </w:r>
      <w:r w:rsidR="008E22F9" w:rsidRPr="008E22F9">
        <w:rPr>
          <w:szCs w:val="24"/>
        </w:rPr>
        <w:t>hile being challenging</w:t>
      </w:r>
      <w:r w:rsidR="00087D77" w:rsidRPr="00A01602">
        <w:rPr>
          <w:szCs w:val="24"/>
        </w:rPr>
        <w:t xml:space="preserve"> to </w:t>
      </w:r>
      <w:r w:rsidR="00DA5E18" w:rsidRPr="00A01602">
        <w:rPr>
          <w:szCs w:val="24"/>
        </w:rPr>
        <w:t>quantify</w:t>
      </w:r>
      <w:r w:rsidR="00087D77" w:rsidRPr="00A01602">
        <w:rPr>
          <w:szCs w:val="24"/>
        </w:rPr>
        <w:t xml:space="preserve"> at the urban scale, </w:t>
      </w:r>
      <w:r w:rsidR="002E047A">
        <w:rPr>
          <w:szCs w:val="24"/>
        </w:rPr>
        <w:t xml:space="preserve">these </w:t>
      </w:r>
      <w:r w:rsidR="005E4E41">
        <w:rPr>
          <w:szCs w:val="24"/>
        </w:rPr>
        <w:t>indicators</w:t>
      </w:r>
      <w:r w:rsidR="002E047A">
        <w:rPr>
          <w:szCs w:val="24"/>
        </w:rPr>
        <w:t xml:space="preserve"> </w:t>
      </w:r>
      <w:r w:rsidR="00FF2622">
        <w:t>have been operationalized in</w:t>
      </w:r>
      <w:r w:rsidR="0066729F">
        <w:t xml:space="preserve"> </w:t>
      </w:r>
      <w:r w:rsidR="006D46CA">
        <w:t xml:space="preserve">numerous research </w:t>
      </w:r>
      <w:r w:rsidR="00152CE5">
        <w:t>projects</w:t>
      </w:r>
      <w:r w:rsidR="00087D77" w:rsidRPr="00A01602">
        <w:rPr>
          <w:szCs w:val="24"/>
        </w:rPr>
        <w:t xml:space="preserve"> to </w:t>
      </w:r>
      <w:r w:rsidR="00152CE5">
        <w:rPr>
          <w:szCs w:val="24"/>
        </w:rPr>
        <w:t>gauge</w:t>
      </w:r>
      <w:r w:rsidR="004C4BBE">
        <w:rPr>
          <w:szCs w:val="24"/>
        </w:rPr>
        <w:t xml:space="preserve"> </w:t>
      </w:r>
      <w:r w:rsidR="00FB3462">
        <w:rPr>
          <w:szCs w:val="24"/>
        </w:rPr>
        <w:t xml:space="preserve">how people feel </w:t>
      </w:r>
      <w:r w:rsidR="00DA5E18">
        <w:rPr>
          <w:szCs w:val="24"/>
        </w:rPr>
        <w:t>about the environment</w:t>
      </w:r>
      <w:r w:rsidR="00EA7046">
        <w:rPr>
          <w:szCs w:val="24"/>
        </w:rPr>
        <w:t xml:space="preserve"> </w:t>
      </w:r>
      <w:r w:rsidR="00EF150B">
        <w:rPr>
          <w:szCs w:val="24"/>
        </w:rPr>
        <w:t xml:space="preserve">(Salazar </w:t>
      </w:r>
      <w:r w:rsidR="00174F2B" w:rsidRPr="00174F2B">
        <w:rPr>
          <w:szCs w:val="24"/>
        </w:rPr>
        <w:t>Miranda</w:t>
      </w:r>
      <w:r w:rsidR="00174F2B">
        <w:rPr>
          <w:szCs w:val="24"/>
        </w:rPr>
        <w:t xml:space="preserve"> et al., 2021)</w:t>
      </w:r>
      <w:r w:rsidR="00087D77" w:rsidRPr="00A01602">
        <w:rPr>
          <w:szCs w:val="24"/>
        </w:rPr>
        <w:t xml:space="preserve">. </w:t>
      </w:r>
      <w:r w:rsidR="00D046BC" w:rsidRPr="00A01602">
        <w:rPr>
          <w:szCs w:val="24"/>
        </w:rPr>
        <w:t>The degree to which streetscape segments are visually delimited by buildings, walls, vegetation, and other vertical components is measured by visual enclosure. Less visibly confined urban areas, according to literature, are regarded to be less preferred</w:t>
      </w:r>
      <w:r w:rsidR="00D046BC">
        <w:rPr>
          <w:szCs w:val="24"/>
        </w:rPr>
        <w:t xml:space="preserve"> </w:t>
      </w:r>
      <w:r w:rsidR="00D046BC" w:rsidRPr="00A01602">
        <w:rPr>
          <w:szCs w:val="24"/>
        </w:rPr>
        <w:t>for pedestrians (Southworth and Owens, 1993). While streetscape complexity measures the visual richness of a location and is determined by the diversity and quantity of urban features, such as people, bicycles, minibikes, cars, and streetlights, the human dimension assesses the spatial environment attributes, such as sidewalks and their coherence, that match the scale and proportion of an individual. These two actions are inspired by the idea that pedestrian-friendly streets can help create surroundings where people can stroll safely and are also important motivators for pedestrian exploration (Zacharias, 1997b).</w:t>
      </w:r>
    </w:p>
    <w:p w14:paraId="0717EF4C" w14:textId="6F8E4B9A" w:rsidR="00090849" w:rsidRDefault="00687601" w:rsidP="00227512">
      <w:pPr>
        <w:pStyle w:val="Heading2"/>
        <w:rPr>
          <w:szCs w:val="24"/>
        </w:rPr>
      </w:pPr>
      <w:commentRangeStart w:id="7"/>
      <w:r w:rsidRPr="00A01602">
        <w:rPr>
          <w:szCs w:val="24"/>
        </w:rPr>
        <w:t>Measuring sentiment</w:t>
      </w:r>
      <w:commentRangeEnd w:id="7"/>
      <w:r w:rsidR="008D2E5F">
        <w:rPr>
          <w:rStyle w:val="CommentReference"/>
          <w:rFonts w:eastAsiaTheme="minorHAnsi"/>
          <w:i w:val="0"/>
          <w:iCs w:val="0"/>
          <w:color w:val="auto"/>
        </w:rPr>
        <w:commentReference w:id="7"/>
      </w:r>
    </w:p>
    <w:p w14:paraId="4078006A" w14:textId="278F8856" w:rsidR="00DB2F81" w:rsidRPr="00662F50" w:rsidRDefault="008D7ECB" w:rsidP="00942469">
      <w:r>
        <w:rPr>
          <w:szCs w:val="24"/>
        </w:rPr>
        <w:t>T</w:t>
      </w:r>
      <w:r w:rsidR="00590334" w:rsidRPr="00590334">
        <w:rPr>
          <w:szCs w:val="24"/>
        </w:rPr>
        <w:t xml:space="preserve">here has been a growing interest in quantifying people's </w:t>
      </w:r>
      <w:r w:rsidR="009D5C53">
        <w:rPr>
          <w:szCs w:val="24"/>
        </w:rPr>
        <w:t>sentiments</w:t>
      </w:r>
      <w:r w:rsidR="00590334" w:rsidRPr="00590334">
        <w:rPr>
          <w:szCs w:val="24"/>
        </w:rPr>
        <w:t xml:space="preserve">. </w:t>
      </w:r>
      <w:r w:rsidR="003A6531" w:rsidRPr="003A6531">
        <w:rPr>
          <w:szCs w:val="24"/>
        </w:rPr>
        <w:t xml:space="preserve">Goodchild (2007) proposed the concept of "Citizens as Sensors" in his seminal work, comparing </w:t>
      </w:r>
      <w:r w:rsidR="00AA34CE" w:rsidRPr="003A6531">
        <w:rPr>
          <w:szCs w:val="24"/>
        </w:rPr>
        <w:t>common</w:t>
      </w:r>
      <w:r w:rsidR="003A6531" w:rsidRPr="003A6531">
        <w:rPr>
          <w:szCs w:val="24"/>
        </w:rPr>
        <w:t xml:space="preserve"> citizens to environmental sensors capable of observing and collecting a wide range of geographic data.</w:t>
      </w:r>
      <w:r w:rsidR="00E95005">
        <w:rPr>
          <w:szCs w:val="24"/>
        </w:rPr>
        <w:t xml:space="preserve"> </w:t>
      </w:r>
      <w:r w:rsidR="005E4DE4" w:rsidRPr="005E4DE4">
        <w:rPr>
          <w:szCs w:val="24"/>
        </w:rPr>
        <w:t xml:space="preserve">The use of sentiment analysis has been used in a variety of </w:t>
      </w:r>
      <w:r w:rsidR="00454AB0" w:rsidRPr="00590334">
        <w:rPr>
          <w:szCs w:val="24"/>
        </w:rPr>
        <w:t xml:space="preserve">research </w:t>
      </w:r>
      <w:r w:rsidR="005E4DE4" w:rsidRPr="005E4DE4">
        <w:rPr>
          <w:szCs w:val="24"/>
        </w:rPr>
        <w:t>areas, including</w:t>
      </w:r>
      <w:r w:rsidR="00454AB0" w:rsidRPr="00590334">
        <w:rPr>
          <w:szCs w:val="24"/>
        </w:rPr>
        <w:t xml:space="preserve"> walkability</w:t>
      </w:r>
      <w:r w:rsidR="00454AB0" w:rsidRPr="00FF79DD">
        <w:t xml:space="preserve"> (</w:t>
      </w:r>
      <w:proofErr w:type="spellStart"/>
      <w:r w:rsidR="00454AB0">
        <w:t>Motieyan</w:t>
      </w:r>
      <w:proofErr w:type="spellEnd"/>
      <w:r w:rsidR="00454AB0">
        <w:t xml:space="preserve"> et al., 2022</w:t>
      </w:r>
      <w:r w:rsidR="00454AB0" w:rsidRPr="00FF79DD">
        <w:t xml:space="preserve">; </w:t>
      </w:r>
      <w:proofErr w:type="spellStart"/>
      <w:r w:rsidR="00454AB0">
        <w:t>Baobeid</w:t>
      </w:r>
      <w:proofErr w:type="spellEnd"/>
      <w:r w:rsidR="00454AB0">
        <w:t xml:space="preserve"> et al.</w:t>
      </w:r>
      <w:r w:rsidR="00454AB0" w:rsidRPr="00FF79DD">
        <w:t>, 202</w:t>
      </w:r>
      <w:r w:rsidR="00454AB0">
        <w:t>1</w:t>
      </w:r>
      <w:r w:rsidR="00454AB0" w:rsidRPr="00FF79DD">
        <w:t xml:space="preserve">), </w:t>
      </w:r>
      <w:proofErr w:type="spellStart"/>
      <w:r w:rsidR="00454AB0">
        <w:t>bikability</w:t>
      </w:r>
      <w:proofErr w:type="spellEnd"/>
      <w:r w:rsidR="00454AB0">
        <w:t xml:space="preserve"> (Ito and </w:t>
      </w:r>
      <w:proofErr w:type="spellStart"/>
      <w:r w:rsidR="00454AB0">
        <w:t>Biljecki</w:t>
      </w:r>
      <w:proofErr w:type="spellEnd"/>
      <w:r w:rsidR="00454AB0">
        <w:t xml:space="preserve">, 2021; Nagata et al., 2021), </w:t>
      </w:r>
      <w:r w:rsidR="00454AB0" w:rsidRPr="00FF79DD">
        <w:t>safety (</w:t>
      </w:r>
      <w:r w:rsidR="00454AB0">
        <w:t xml:space="preserve">Costa et al., 2022; </w:t>
      </w:r>
      <w:proofErr w:type="spellStart"/>
      <w:r w:rsidR="00454AB0" w:rsidRPr="006B2C4D">
        <w:t>Ogneva-Himmelberger</w:t>
      </w:r>
      <w:proofErr w:type="spellEnd"/>
      <w:r w:rsidR="00454AB0">
        <w:t xml:space="preserve"> et al.</w:t>
      </w:r>
      <w:r w:rsidR="00454AB0" w:rsidRPr="00FF79DD">
        <w:t>, 2020; Naik et al., 2014),</w:t>
      </w:r>
      <w:r w:rsidR="00454AB0">
        <w:t xml:space="preserve"> </w:t>
      </w:r>
      <w:r w:rsidR="00454AB0" w:rsidRPr="00FF79DD">
        <w:t xml:space="preserve">and risks (McCluskey </w:t>
      </w:r>
      <w:r w:rsidR="00454AB0">
        <w:t>and</w:t>
      </w:r>
      <w:r w:rsidR="00454AB0" w:rsidRPr="00FF79DD">
        <w:t xml:space="preserve"> </w:t>
      </w:r>
      <w:proofErr w:type="spellStart"/>
      <w:r w:rsidR="00454AB0" w:rsidRPr="00FF79DD">
        <w:t>Rausser</w:t>
      </w:r>
      <w:proofErr w:type="spellEnd"/>
      <w:r w:rsidR="00454AB0" w:rsidRPr="00FF79DD">
        <w:t>, 2001)</w:t>
      </w:r>
      <w:r w:rsidR="00454AB0">
        <w:t xml:space="preserve">, memorability (Isola et al., 2011), </w:t>
      </w:r>
      <w:r w:rsidR="00454AB0" w:rsidRPr="00FF79DD">
        <w:t>greenery (</w:t>
      </w:r>
      <w:r w:rsidR="00454AB0">
        <w:t>Ma et al.,</w:t>
      </w:r>
      <w:r w:rsidR="00454AB0" w:rsidRPr="00FF79DD">
        <w:t xml:space="preserve"> 20</w:t>
      </w:r>
      <w:r w:rsidR="00454AB0">
        <w:t xml:space="preserve">21; </w:t>
      </w:r>
      <w:proofErr w:type="spellStart"/>
      <w:r w:rsidR="00454AB0">
        <w:t>Uebel</w:t>
      </w:r>
      <w:proofErr w:type="spellEnd"/>
      <w:r w:rsidR="00454AB0">
        <w:t xml:space="preserve"> et al., 2021</w:t>
      </w:r>
      <w:r w:rsidR="00454AB0" w:rsidRPr="00FF79DD">
        <w:t>),</w:t>
      </w:r>
      <w:r w:rsidR="00454AB0">
        <w:t xml:space="preserve"> and</w:t>
      </w:r>
      <w:r w:rsidR="00454AB0" w:rsidRPr="00FF79DD">
        <w:t xml:space="preserve"> aesthetics (</w:t>
      </w:r>
      <w:proofErr w:type="spellStart"/>
      <w:r w:rsidR="00454AB0">
        <w:t>Fayn</w:t>
      </w:r>
      <w:proofErr w:type="spellEnd"/>
      <w:r w:rsidR="00454AB0" w:rsidRPr="00FF79DD">
        <w:t xml:space="preserve"> </w:t>
      </w:r>
      <w:r w:rsidR="00454AB0">
        <w:t>et al.</w:t>
      </w:r>
      <w:r w:rsidR="00454AB0" w:rsidRPr="00FF79DD">
        <w:t>, 2015)</w:t>
      </w:r>
      <w:r w:rsidR="00FC5B6E" w:rsidRPr="00FC5B6E">
        <w:t>, to obtain valuable insights into public opinion on particular areas of interest.</w:t>
      </w:r>
      <w:r w:rsidR="00CA082C">
        <w:t>.</w:t>
      </w:r>
      <w:r w:rsidR="00454AB0">
        <w:t xml:space="preserve"> </w:t>
      </w:r>
      <w:r w:rsidR="00711751" w:rsidRPr="00711751">
        <w:rPr>
          <w:szCs w:val="24"/>
        </w:rPr>
        <w:t>Various methods and tools for collecting and quantifying information about individual sentiment have been proposed.</w:t>
      </w:r>
      <w:r w:rsidR="0054452A">
        <w:rPr>
          <w:szCs w:val="24"/>
        </w:rPr>
        <w:t xml:space="preserve"> </w:t>
      </w:r>
      <w:r w:rsidR="00671F33" w:rsidRPr="00671F33">
        <w:rPr>
          <w:szCs w:val="24"/>
        </w:rPr>
        <w:t>A large experimental literature has focused on</w:t>
      </w:r>
      <w:r w:rsidR="007401FC">
        <w:rPr>
          <w:color w:val="000000"/>
        </w:rPr>
        <w:t xml:space="preserve"> in-person assessments or field observations</w:t>
      </w:r>
      <w:r w:rsidR="00671F33" w:rsidRPr="00671F33">
        <w:rPr>
          <w:szCs w:val="24"/>
        </w:rPr>
        <w:t xml:space="preserve"> using slides</w:t>
      </w:r>
      <w:r w:rsidR="007401FC">
        <w:rPr>
          <w:szCs w:val="24"/>
        </w:rPr>
        <w:t>,</w:t>
      </w:r>
      <w:r w:rsidR="00671F33" w:rsidRPr="00671F33">
        <w:rPr>
          <w:szCs w:val="24"/>
        </w:rPr>
        <w:t xml:space="preserve"> photographs</w:t>
      </w:r>
      <w:r w:rsidR="00AA34CE" w:rsidRPr="00671F33">
        <w:rPr>
          <w:szCs w:val="24"/>
        </w:rPr>
        <w:t>,</w:t>
      </w:r>
      <w:r w:rsidR="007401FC">
        <w:rPr>
          <w:szCs w:val="24"/>
        </w:rPr>
        <w:t xml:space="preserve"> or </w:t>
      </w:r>
      <w:r w:rsidR="003821DF">
        <w:rPr>
          <w:szCs w:val="24"/>
        </w:rPr>
        <w:t xml:space="preserve">text-based </w:t>
      </w:r>
      <w:r w:rsidR="007401FC">
        <w:rPr>
          <w:szCs w:val="24"/>
        </w:rPr>
        <w:t>questionnaires</w:t>
      </w:r>
      <w:r w:rsidR="00671F33" w:rsidRPr="00671F33">
        <w:rPr>
          <w:szCs w:val="24"/>
        </w:rPr>
        <w:t xml:space="preserve"> </w:t>
      </w:r>
      <w:r w:rsidR="00671F33" w:rsidRPr="00671F33">
        <w:rPr>
          <w:szCs w:val="24"/>
        </w:rPr>
        <w:lastRenderedPageBreak/>
        <w:t>as an instrument to investigate people's sentiments</w:t>
      </w:r>
      <w:r w:rsidR="00B54750">
        <w:rPr>
          <w:szCs w:val="24"/>
        </w:rPr>
        <w:t xml:space="preserve"> (</w:t>
      </w:r>
      <w:proofErr w:type="spellStart"/>
      <w:r w:rsidR="000F07C2">
        <w:rPr>
          <w:szCs w:val="24"/>
        </w:rPr>
        <w:t>Hadavi</w:t>
      </w:r>
      <w:proofErr w:type="spellEnd"/>
      <w:r w:rsidR="000F07C2">
        <w:rPr>
          <w:szCs w:val="24"/>
        </w:rPr>
        <w:t xml:space="preserve"> e</w:t>
      </w:r>
      <w:r w:rsidR="008E43E9">
        <w:rPr>
          <w:szCs w:val="24"/>
        </w:rPr>
        <w:t xml:space="preserve">t al., 2015; </w:t>
      </w:r>
      <w:proofErr w:type="spellStart"/>
      <w:r w:rsidR="00EA0902">
        <w:rPr>
          <w:szCs w:val="24"/>
        </w:rPr>
        <w:t>Hartig</w:t>
      </w:r>
      <w:proofErr w:type="spellEnd"/>
      <w:r w:rsidR="00EA0902">
        <w:rPr>
          <w:szCs w:val="24"/>
        </w:rPr>
        <w:t xml:space="preserve"> and </w:t>
      </w:r>
      <w:proofErr w:type="spellStart"/>
      <w:r w:rsidR="00EA0902">
        <w:rPr>
          <w:szCs w:val="24"/>
        </w:rPr>
        <w:t>Staats</w:t>
      </w:r>
      <w:proofErr w:type="spellEnd"/>
      <w:r w:rsidR="00EA0902">
        <w:rPr>
          <w:szCs w:val="24"/>
        </w:rPr>
        <w:t xml:space="preserve">, 2005; </w:t>
      </w:r>
      <w:r w:rsidR="0054492B">
        <w:rPr>
          <w:szCs w:val="24"/>
        </w:rPr>
        <w:t>Kaplan, 1985)</w:t>
      </w:r>
      <w:r w:rsidR="00724FBD">
        <w:rPr>
          <w:szCs w:val="24"/>
        </w:rPr>
        <w:t xml:space="preserve">. </w:t>
      </w:r>
      <w:r w:rsidR="000D3A7B" w:rsidRPr="00313E1D">
        <w:rPr>
          <w:szCs w:val="24"/>
        </w:rPr>
        <w:t xml:space="preserve">These studies generally used a Likert scale as the dependent variable, </w:t>
      </w:r>
      <w:r w:rsidR="000D3A7B" w:rsidRPr="000D3A7B">
        <w:rPr>
          <w:szCs w:val="24"/>
        </w:rPr>
        <w:t>for instance,</w:t>
      </w:r>
      <w:r w:rsidR="000D3A7B">
        <w:rPr>
          <w:szCs w:val="24"/>
        </w:rPr>
        <w:t xml:space="preserve"> </w:t>
      </w:r>
      <w:r w:rsidR="000D3A7B" w:rsidRPr="000D3A7B">
        <w:rPr>
          <w:szCs w:val="24"/>
        </w:rPr>
        <w:t>inviting subjects to rate the physical setting of a plac</w:t>
      </w:r>
      <w:r w:rsidR="000D3A7B">
        <w:rPr>
          <w:szCs w:val="24"/>
        </w:rPr>
        <w:t>e using 1-5 scale</w:t>
      </w:r>
      <w:r w:rsidR="00724FBD">
        <w:rPr>
          <w:szCs w:val="24"/>
        </w:rPr>
        <w:t xml:space="preserve"> (</w:t>
      </w:r>
      <w:r w:rsidR="0052502B">
        <w:rPr>
          <w:szCs w:val="24"/>
        </w:rPr>
        <w:t xml:space="preserve">Wilson et al., 2012; </w:t>
      </w:r>
      <w:r w:rsidR="00724FBD">
        <w:rPr>
          <w:szCs w:val="24"/>
        </w:rPr>
        <w:t>Michael, 2005</w:t>
      </w:r>
      <w:r w:rsidR="00FA40F4">
        <w:rPr>
          <w:szCs w:val="24"/>
        </w:rPr>
        <w:t>; Nasar, 1997</w:t>
      </w:r>
      <w:r w:rsidR="00724FBD">
        <w:rPr>
          <w:szCs w:val="24"/>
        </w:rPr>
        <w:t>)</w:t>
      </w:r>
      <w:r w:rsidR="0031559C">
        <w:rPr>
          <w:szCs w:val="24"/>
        </w:rPr>
        <w:t>.</w:t>
      </w:r>
    </w:p>
    <w:p w14:paraId="3249E9C7" w14:textId="1B9F1C85" w:rsidR="00662F50" w:rsidRPr="00C66531" w:rsidRDefault="00493C10" w:rsidP="00662F50">
      <w:r w:rsidRPr="00493C10">
        <w:rPr>
          <w:szCs w:val="24"/>
        </w:rPr>
        <w:t>In recent years, a</w:t>
      </w:r>
      <w:r w:rsidR="0022067F" w:rsidRPr="0022067F">
        <w:rPr>
          <w:szCs w:val="24"/>
        </w:rPr>
        <w:t xml:space="preserve"> plethora of crowdsourcing </w:t>
      </w:r>
      <w:r w:rsidRPr="00493C10">
        <w:rPr>
          <w:szCs w:val="24"/>
        </w:rPr>
        <w:t>technolog</w:t>
      </w:r>
      <w:r w:rsidR="00DB1ED1">
        <w:rPr>
          <w:szCs w:val="24"/>
        </w:rPr>
        <w:t>y</w:t>
      </w:r>
      <w:r w:rsidR="0022067F" w:rsidRPr="0022067F">
        <w:rPr>
          <w:szCs w:val="24"/>
        </w:rPr>
        <w:t xml:space="preserve"> </w:t>
      </w:r>
      <w:r w:rsidR="00FB3F4D">
        <w:rPr>
          <w:szCs w:val="24"/>
        </w:rPr>
        <w:t xml:space="preserve">such as </w:t>
      </w:r>
      <w:r w:rsidRPr="00493C10">
        <w:rPr>
          <w:szCs w:val="24"/>
        </w:rPr>
        <w:t>street view imagery h</w:t>
      </w:r>
      <w:r w:rsidR="00DB1ED1">
        <w:rPr>
          <w:szCs w:val="24"/>
        </w:rPr>
        <w:t>as</w:t>
      </w:r>
      <w:r w:rsidR="0022067F" w:rsidRPr="0022067F">
        <w:rPr>
          <w:szCs w:val="24"/>
        </w:rPr>
        <w:t xml:space="preserve"> improved the ability to </w:t>
      </w:r>
      <w:r w:rsidRPr="00493C10">
        <w:rPr>
          <w:szCs w:val="24"/>
        </w:rPr>
        <w:t>collect a massive amount</w:t>
      </w:r>
      <w:r w:rsidR="0022067F" w:rsidRPr="0022067F">
        <w:rPr>
          <w:szCs w:val="24"/>
        </w:rPr>
        <w:t xml:space="preserve"> of </w:t>
      </w:r>
      <w:r w:rsidR="00662F50">
        <w:rPr>
          <w:szCs w:val="24"/>
        </w:rPr>
        <w:t>data</w:t>
      </w:r>
      <w:r w:rsidRPr="00493C10">
        <w:rPr>
          <w:szCs w:val="24"/>
        </w:rPr>
        <w:t xml:space="preserve"> </w:t>
      </w:r>
      <w:r w:rsidR="0022067F" w:rsidRPr="0022067F">
        <w:rPr>
          <w:szCs w:val="24"/>
        </w:rPr>
        <w:t>to represent the physical setting of a place and anticipate sensory responses.</w:t>
      </w:r>
      <w:r w:rsidR="00662F50">
        <w:rPr>
          <w:szCs w:val="24"/>
        </w:rPr>
        <w:t xml:space="preserve"> </w:t>
      </w:r>
      <w:r w:rsidR="00FD6D96" w:rsidRPr="00FD6D96">
        <w:rPr>
          <w:szCs w:val="24"/>
        </w:rPr>
        <w:t>Further to that, significant</w:t>
      </w:r>
      <w:r w:rsidR="002F5725" w:rsidRPr="00D51B52">
        <w:rPr>
          <w:szCs w:val="24"/>
        </w:rPr>
        <w:t xml:space="preserve"> progress has been made on </w:t>
      </w:r>
      <w:r w:rsidR="002F5725">
        <w:rPr>
          <w:szCs w:val="24"/>
        </w:rPr>
        <w:t>deep learning (DL) algorithms</w:t>
      </w:r>
      <w:r w:rsidR="002F5725" w:rsidRPr="00D51B52">
        <w:rPr>
          <w:szCs w:val="24"/>
        </w:rPr>
        <w:t xml:space="preserve"> </w:t>
      </w:r>
      <w:r w:rsidR="002F5725">
        <w:rPr>
          <w:szCs w:val="24"/>
        </w:rPr>
        <w:t>for complex analysis such as text and speech processing (</w:t>
      </w:r>
      <w:r w:rsidR="002F5725" w:rsidRPr="00D151BF">
        <w:rPr>
          <w:szCs w:val="24"/>
        </w:rPr>
        <w:t>Young</w:t>
      </w:r>
      <w:r w:rsidR="002F5725">
        <w:rPr>
          <w:szCs w:val="24"/>
        </w:rPr>
        <w:t xml:space="preserve"> et al., 2018), </w:t>
      </w:r>
      <w:r w:rsidR="002F5725" w:rsidRPr="00D51B52">
        <w:rPr>
          <w:szCs w:val="24"/>
        </w:rPr>
        <w:t>image feature</w:t>
      </w:r>
      <w:r w:rsidR="002F5725">
        <w:rPr>
          <w:szCs w:val="24"/>
        </w:rPr>
        <w:t xml:space="preserve"> detection and segmentation </w:t>
      </w:r>
      <w:r w:rsidR="002F5725" w:rsidRPr="00D51B52">
        <w:rPr>
          <w:szCs w:val="24"/>
        </w:rPr>
        <w:t>(</w:t>
      </w:r>
      <w:proofErr w:type="spellStart"/>
      <w:r w:rsidR="002F5725" w:rsidRPr="00D51B52">
        <w:rPr>
          <w:szCs w:val="24"/>
        </w:rPr>
        <w:t>LeCun</w:t>
      </w:r>
      <w:proofErr w:type="spellEnd"/>
      <w:r w:rsidR="002F5725">
        <w:rPr>
          <w:szCs w:val="24"/>
        </w:rPr>
        <w:t xml:space="preserve"> et al.</w:t>
      </w:r>
      <w:r w:rsidR="002F5725" w:rsidRPr="00D51B52">
        <w:rPr>
          <w:szCs w:val="24"/>
        </w:rPr>
        <w:t>, 2015).</w:t>
      </w:r>
      <w:r w:rsidR="002F5725">
        <w:rPr>
          <w:szCs w:val="24"/>
        </w:rPr>
        <w:t xml:space="preserve"> </w:t>
      </w:r>
      <w:r w:rsidR="00AD4E7D" w:rsidRPr="00AD4E7D">
        <w:t xml:space="preserve">For example, from 2010 to 2015, the MIT Media Lab's Place Pulse project collected 1.5 million crowd-sourced perceptions for over 110,000 street view imageries and developed Computer Vision (CV) algorithms to predict up to 74% of overall perception similarities among image pairs (Dubey et al., 2016). </w:t>
      </w:r>
      <w:proofErr w:type="spellStart"/>
      <w:r w:rsidR="00AD4E7D" w:rsidRPr="00AD4E7D">
        <w:t>Qiu</w:t>
      </w:r>
      <w:proofErr w:type="spellEnd"/>
      <w:r w:rsidR="00AD4E7D" w:rsidRPr="00AD4E7D">
        <w:t xml:space="preserve"> et al. (2021) used crowdsourced survey data, deep learning, and machine learning to evaluate perceptual evaluation questions. While the data locations revealed a wide variety of geospatial contexts, the socio-demographics of Place Pulse image ranking participants remain unknown (Larkin et al., 2021).</w:t>
      </w:r>
    </w:p>
    <w:p w14:paraId="08D99F55" w14:textId="412E5FD9" w:rsidR="0047187B" w:rsidRDefault="00E2029C" w:rsidP="00F92AEB">
      <w:pPr>
        <w:rPr>
          <w:szCs w:val="24"/>
        </w:rPr>
      </w:pPr>
      <w:r w:rsidRPr="00A01602">
        <w:rPr>
          <w:szCs w:val="24"/>
        </w:rPr>
        <w:t xml:space="preserve">Individual sentiment can </w:t>
      </w:r>
      <w:r>
        <w:rPr>
          <w:szCs w:val="24"/>
        </w:rPr>
        <w:t xml:space="preserve">also </w:t>
      </w:r>
      <w:r w:rsidRPr="00A01602">
        <w:rPr>
          <w:szCs w:val="24"/>
        </w:rPr>
        <w:t xml:space="preserve">be inferred </w:t>
      </w:r>
      <w:r w:rsidR="00C11F27">
        <w:rPr>
          <w:szCs w:val="24"/>
        </w:rPr>
        <w:t xml:space="preserve">from </w:t>
      </w:r>
      <w:r w:rsidR="009B1E3E">
        <w:rPr>
          <w:szCs w:val="24"/>
        </w:rPr>
        <w:t xml:space="preserve">textual content </w:t>
      </w:r>
      <w:r w:rsidRPr="00A01602">
        <w:rPr>
          <w:szCs w:val="24"/>
        </w:rPr>
        <w:t xml:space="preserve">using </w:t>
      </w:r>
      <w:r w:rsidR="0017723A">
        <w:rPr>
          <w:szCs w:val="24"/>
        </w:rPr>
        <w:t>modeling approaches.</w:t>
      </w:r>
      <w:r w:rsidR="00C11F27">
        <w:rPr>
          <w:szCs w:val="24"/>
        </w:rPr>
        <w:t xml:space="preserve"> </w:t>
      </w:r>
      <w:commentRangeStart w:id="8"/>
      <w:r w:rsidR="004307C9">
        <w:rPr>
          <w:szCs w:val="24"/>
        </w:rPr>
        <w:t xml:space="preserve">Some modeling approaches that have been utilized in this context include </w:t>
      </w:r>
      <w:commentRangeEnd w:id="8"/>
      <w:r w:rsidR="000831C3">
        <w:rPr>
          <w:szCs w:val="24"/>
        </w:rPr>
        <w:t>lexicon</w:t>
      </w:r>
      <w:r w:rsidR="00100936" w:rsidRPr="00100936">
        <w:rPr>
          <w:szCs w:val="24"/>
        </w:rPr>
        <w:t xml:space="preserve">-based techniques, statistical approaches (e.g., machine learning and deep learning approaches), and hybrid techniques that combine the </w:t>
      </w:r>
      <w:r w:rsidR="000831C3">
        <w:rPr>
          <w:szCs w:val="24"/>
        </w:rPr>
        <w:t>lexicon</w:t>
      </w:r>
      <w:r w:rsidR="00100936" w:rsidRPr="00100936">
        <w:rPr>
          <w:szCs w:val="24"/>
        </w:rPr>
        <w:t>-based and statistical techniques</w:t>
      </w:r>
      <w:r w:rsidR="006055F8">
        <w:rPr>
          <w:szCs w:val="24"/>
        </w:rPr>
        <w:t xml:space="preserve"> </w:t>
      </w:r>
      <w:r w:rsidR="003C5307">
        <w:rPr>
          <w:szCs w:val="24"/>
        </w:rPr>
        <w:t>(</w:t>
      </w:r>
      <w:proofErr w:type="spellStart"/>
      <w:r w:rsidR="00B60F39">
        <w:rPr>
          <w:szCs w:val="24"/>
        </w:rPr>
        <w:t>Ligthart</w:t>
      </w:r>
      <w:proofErr w:type="spellEnd"/>
      <w:r w:rsidR="00B60F39">
        <w:rPr>
          <w:szCs w:val="24"/>
        </w:rPr>
        <w:t xml:space="preserve"> et al., 2021; </w:t>
      </w:r>
      <w:r w:rsidR="003C5307">
        <w:rPr>
          <w:szCs w:val="24"/>
        </w:rPr>
        <w:t>Cambria, 2016)</w:t>
      </w:r>
      <w:r w:rsidR="00100936" w:rsidRPr="00100936">
        <w:rPr>
          <w:szCs w:val="24"/>
        </w:rPr>
        <w:t>.</w:t>
      </w:r>
      <w:r w:rsidR="00AF0A7D">
        <w:rPr>
          <w:szCs w:val="24"/>
        </w:rPr>
        <w:t xml:space="preserve"> </w:t>
      </w:r>
      <w:r w:rsidR="004307C9">
        <w:rPr>
          <w:rStyle w:val="CommentReference"/>
        </w:rPr>
        <w:commentReference w:id="8"/>
      </w:r>
      <w:r w:rsidR="00F85EB0" w:rsidRPr="00F85EB0">
        <w:t xml:space="preserve"> </w:t>
      </w:r>
      <w:r w:rsidR="00DC3F2F">
        <w:rPr>
          <w:szCs w:val="24"/>
        </w:rPr>
        <w:t>L</w:t>
      </w:r>
      <w:r w:rsidR="00F85EB0" w:rsidRPr="00F85EB0">
        <w:rPr>
          <w:szCs w:val="24"/>
        </w:rPr>
        <w:t xml:space="preserve">exicon-based sentiment classification relies on predefined dictionaries like WordNet and </w:t>
      </w:r>
      <w:proofErr w:type="spellStart"/>
      <w:r w:rsidR="00F85EB0" w:rsidRPr="00F85EB0">
        <w:rPr>
          <w:szCs w:val="24"/>
        </w:rPr>
        <w:t>SentiWordNet</w:t>
      </w:r>
      <w:proofErr w:type="spellEnd"/>
      <w:r w:rsidR="00F85EB0" w:rsidRPr="00F85EB0">
        <w:rPr>
          <w:szCs w:val="24"/>
        </w:rPr>
        <w:t xml:space="preserve"> (</w:t>
      </w:r>
      <w:proofErr w:type="spellStart"/>
      <w:r w:rsidR="00F85EB0" w:rsidRPr="00F85EB0">
        <w:rPr>
          <w:szCs w:val="24"/>
        </w:rPr>
        <w:t>Baccianella</w:t>
      </w:r>
      <w:proofErr w:type="spellEnd"/>
      <w:r w:rsidR="00F85EB0" w:rsidRPr="00F85EB0">
        <w:rPr>
          <w:szCs w:val="24"/>
        </w:rPr>
        <w:t xml:space="preserve"> et al., 2010).</w:t>
      </w:r>
      <w:r w:rsidR="00C0428E">
        <w:rPr>
          <w:szCs w:val="24"/>
        </w:rPr>
        <w:t xml:space="preserve"> </w:t>
      </w:r>
      <w:proofErr w:type="spellStart"/>
      <w:r w:rsidR="007B09FE" w:rsidRPr="007B09FE">
        <w:rPr>
          <w:szCs w:val="24"/>
        </w:rPr>
        <w:t>Bilro</w:t>
      </w:r>
      <w:proofErr w:type="spellEnd"/>
      <w:r w:rsidR="007B09FE" w:rsidRPr="007B09FE">
        <w:rPr>
          <w:szCs w:val="24"/>
        </w:rPr>
        <w:t xml:space="preserve"> et al. </w:t>
      </w:r>
      <w:r w:rsidR="007B09FE">
        <w:rPr>
          <w:szCs w:val="24"/>
        </w:rPr>
        <w:t>(</w:t>
      </w:r>
      <w:r w:rsidR="003F44F9">
        <w:rPr>
          <w:szCs w:val="24"/>
        </w:rPr>
        <w:t xml:space="preserve">2019) </w:t>
      </w:r>
      <w:r w:rsidR="007B09FE" w:rsidRPr="007B09FE">
        <w:rPr>
          <w:szCs w:val="24"/>
        </w:rPr>
        <w:t xml:space="preserve">investigated the related concepts in online customer reviews (involvement, emotional states, experience, and brand advocacy) to identify the sentimental drivers of online customer engagement using text mining and </w:t>
      </w:r>
      <w:r w:rsidR="003F44F9">
        <w:rPr>
          <w:szCs w:val="24"/>
        </w:rPr>
        <w:t>lexicon</w:t>
      </w:r>
      <w:r w:rsidR="007B09FE" w:rsidRPr="007B09FE">
        <w:rPr>
          <w:szCs w:val="24"/>
        </w:rPr>
        <w:t>-based sentiment analysis.</w:t>
      </w:r>
      <w:r w:rsidR="00DC3F2F">
        <w:rPr>
          <w:szCs w:val="24"/>
        </w:rPr>
        <w:t xml:space="preserve"> </w:t>
      </w:r>
      <w:r w:rsidR="00DB30E1">
        <w:rPr>
          <w:szCs w:val="24"/>
        </w:rPr>
        <w:t>On the other hand, a</w:t>
      </w:r>
      <w:r w:rsidR="00DC3F2F" w:rsidRPr="00F85EB0">
        <w:rPr>
          <w:szCs w:val="24"/>
        </w:rPr>
        <w:t xml:space="preserve"> variety of machine learning techniques have been used to deal with the task of categorizing civil sentiments</w:t>
      </w:r>
      <w:r w:rsidR="00502EC3">
        <w:rPr>
          <w:szCs w:val="24"/>
        </w:rPr>
        <w:t xml:space="preserve">. </w:t>
      </w:r>
      <w:r w:rsidR="003C73F7" w:rsidRPr="003C73F7">
        <w:rPr>
          <w:szCs w:val="24"/>
        </w:rPr>
        <w:t>Sentiment analysis based on machine learning approaches, as opposed to lexicon-based approaches, trains the models with sentimental features in the text to enable them to detect sentiments automatically</w:t>
      </w:r>
      <w:r w:rsidR="003C73F7">
        <w:rPr>
          <w:szCs w:val="24"/>
        </w:rPr>
        <w:t xml:space="preserve"> </w:t>
      </w:r>
      <w:r w:rsidR="00804B54">
        <w:rPr>
          <w:szCs w:val="24"/>
        </w:rPr>
        <w:t>(Xu et al., 2022).</w:t>
      </w:r>
      <w:r w:rsidR="00182711">
        <w:rPr>
          <w:szCs w:val="24"/>
        </w:rPr>
        <w:t xml:space="preserve"> </w:t>
      </w:r>
      <w:r w:rsidR="0071144D" w:rsidRPr="0071144D">
        <w:rPr>
          <w:szCs w:val="24"/>
        </w:rPr>
        <w:t xml:space="preserve">The sentiment analysis research efforts have extensively used the K-Nearest Neighbors, Support Vector Machine, Random Forest, and Decision Tree algorithms. In recent years, deep learning </w:t>
      </w:r>
      <w:r w:rsidR="0071144D" w:rsidRPr="0071144D">
        <w:rPr>
          <w:szCs w:val="24"/>
        </w:rPr>
        <w:lastRenderedPageBreak/>
        <w:t>(DL)</w:t>
      </w:r>
      <w:r w:rsidR="00C95B19">
        <w:rPr>
          <w:szCs w:val="24"/>
        </w:rPr>
        <w:t xml:space="preserve"> based Natural Language Processing (NLP)</w:t>
      </w:r>
      <w:r w:rsidR="0071144D" w:rsidRPr="0071144D">
        <w:rPr>
          <w:szCs w:val="24"/>
        </w:rPr>
        <w:t> models have better performed in sentiment analysis.</w:t>
      </w:r>
      <w:r w:rsidR="00F37B57">
        <w:rPr>
          <w:szCs w:val="24"/>
        </w:rPr>
        <w:t xml:space="preserve"> T</w:t>
      </w:r>
      <w:r w:rsidR="0071144D" w:rsidRPr="0071144D">
        <w:rPr>
          <w:szCs w:val="24"/>
        </w:rPr>
        <w:t>he Convolutional Neural Network, Long Short-Term Memory, and Bidirectional Encoder Representations from Transformers (BERT) have been used</w:t>
      </w:r>
      <w:r w:rsidR="0071144D">
        <w:rPr>
          <w:szCs w:val="24"/>
        </w:rPr>
        <w:t xml:space="preserve"> f</w:t>
      </w:r>
      <w:r w:rsidR="0071144D" w:rsidRPr="0071144D">
        <w:rPr>
          <w:szCs w:val="24"/>
        </w:rPr>
        <w:t>or improved outputs</w:t>
      </w:r>
      <w:r w:rsidR="00DF25D5">
        <w:rPr>
          <w:szCs w:val="24"/>
        </w:rPr>
        <w:t xml:space="preserve"> in perception studies (</w:t>
      </w:r>
      <w:r w:rsidR="00567918">
        <w:rPr>
          <w:szCs w:val="24"/>
        </w:rPr>
        <w:t xml:space="preserve">Khan et al., </w:t>
      </w:r>
      <w:r w:rsidR="009B082E">
        <w:rPr>
          <w:szCs w:val="24"/>
        </w:rPr>
        <w:t xml:space="preserve">2022; </w:t>
      </w:r>
      <w:r w:rsidR="00CA1B50">
        <w:rPr>
          <w:szCs w:val="24"/>
        </w:rPr>
        <w:t xml:space="preserve">Duan et al., </w:t>
      </w:r>
      <w:r w:rsidR="00A11C80">
        <w:rPr>
          <w:szCs w:val="24"/>
        </w:rPr>
        <w:t xml:space="preserve">2019; </w:t>
      </w:r>
      <w:r w:rsidR="00D7066B">
        <w:rPr>
          <w:szCs w:val="24"/>
        </w:rPr>
        <w:t xml:space="preserve">Martin et al., </w:t>
      </w:r>
      <w:r w:rsidR="00314992">
        <w:rPr>
          <w:szCs w:val="24"/>
        </w:rPr>
        <w:t>2018)</w:t>
      </w:r>
      <w:r w:rsidR="0071144D" w:rsidRPr="0071144D">
        <w:rPr>
          <w:szCs w:val="24"/>
        </w:rPr>
        <w:t>.</w:t>
      </w:r>
    </w:p>
    <w:p w14:paraId="3AB35BCD" w14:textId="20D82E3D" w:rsidR="00E2029C" w:rsidRDefault="00391CFA" w:rsidP="00E2029C">
      <w:pPr>
        <w:rPr>
          <w:szCs w:val="24"/>
        </w:rPr>
      </w:pPr>
      <w:r w:rsidRPr="00391CFA">
        <w:rPr>
          <w:szCs w:val="24"/>
        </w:rPr>
        <w:t>Six commonly used sentiment markers are</w:t>
      </w:r>
      <w:r w:rsidR="003823BA">
        <w:rPr>
          <w:szCs w:val="24"/>
        </w:rPr>
        <w:t xml:space="preserve">, </w:t>
      </w:r>
      <w:r w:rsidRPr="00391CFA">
        <w:rPr>
          <w:szCs w:val="24"/>
        </w:rPr>
        <w:t>'safe,' 'lively,' 'bored,' 'affluent,' 'gloomy,' and 'beautiful.' Geotagged postings can be processed using a normalized rating system to reliably classify them by sentiment</w:t>
      </w:r>
      <w:r>
        <w:rPr>
          <w:szCs w:val="24"/>
        </w:rPr>
        <w:t xml:space="preserve"> </w:t>
      </w:r>
      <w:r w:rsidR="00E2029C" w:rsidRPr="00A01602">
        <w:rPr>
          <w:szCs w:val="24"/>
        </w:rPr>
        <w:t xml:space="preserve">(Zhang et al., 2018). </w:t>
      </w:r>
      <w:r w:rsidR="006841F5" w:rsidRPr="006841F5">
        <w:rPr>
          <w:szCs w:val="24"/>
        </w:rPr>
        <w:t>There are several</w:t>
      </w:r>
      <w:r w:rsidR="00E2029C" w:rsidRPr="00A01602">
        <w:rPr>
          <w:szCs w:val="24"/>
        </w:rPr>
        <w:t xml:space="preserve"> pre-trained Transformers </w:t>
      </w:r>
      <w:r w:rsidR="006841F5" w:rsidRPr="006841F5">
        <w:rPr>
          <w:szCs w:val="24"/>
        </w:rPr>
        <w:t xml:space="preserve">models that can </w:t>
      </w:r>
      <w:r w:rsidR="00E2029C" w:rsidRPr="00A01602">
        <w:rPr>
          <w:szCs w:val="24"/>
        </w:rPr>
        <w:t xml:space="preserve">recognize the context </w:t>
      </w:r>
      <w:r w:rsidR="006841F5" w:rsidRPr="006841F5">
        <w:rPr>
          <w:szCs w:val="24"/>
        </w:rPr>
        <w:t>and assign</w:t>
      </w:r>
      <w:r w:rsidR="00E2029C" w:rsidRPr="00A01602">
        <w:rPr>
          <w:szCs w:val="24"/>
        </w:rPr>
        <w:t xml:space="preserve"> meaning to each word in </w:t>
      </w:r>
      <w:r w:rsidR="006841F5" w:rsidRPr="006841F5">
        <w:rPr>
          <w:szCs w:val="24"/>
        </w:rPr>
        <w:t>a</w:t>
      </w:r>
      <w:r w:rsidR="00E2029C" w:rsidRPr="00A01602">
        <w:rPr>
          <w:szCs w:val="24"/>
        </w:rPr>
        <w:t xml:space="preserve"> sentence, allowing for </w:t>
      </w:r>
      <w:r w:rsidR="006841F5" w:rsidRPr="006841F5">
        <w:rPr>
          <w:szCs w:val="24"/>
        </w:rPr>
        <w:t>greater</w:t>
      </w:r>
      <w:r w:rsidR="00E2029C" w:rsidRPr="00A01602">
        <w:rPr>
          <w:szCs w:val="24"/>
        </w:rPr>
        <w:t xml:space="preserve"> parallelization and shorter training and prediction </w:t>
      </w:r>
      <w:r w:rsidR="006841F5" w:rsidRPr="006841F5">
        <w:rPr>
          <w:szCs w:val="24"/>
        </w:rPr>
        <w:t>times</w:t>
      </w:r>
      <w:r w:rsidR="00E2029C" w:rsidRPr="00A01602">
        <w:rPr>
          <w:szCs w:val="24"/>
        </w:rPr>
        <w:t xml:space="preserve"> (Colón-Ruiz and Cristóbal, 2020). </w:t>
      </w:r>
      <w:r w:rsidR="00B34F77">
        <w:rPr>
          <w:szCs w:val="24"/>
        </w:rPr>
        <w:t xml:space="preserve">For </w:t>
      </w:r>
      <w:r w:rsidR="00026017">
        <w:rPr>
          <w:szCs w:val="24"/>
        </w:rPr>
        <w:t>instance</w:t>
      </w:r>
      <w:r w:rsidR="00E2029C" w:rsidRPr="00A01602">
        <w:rPr>
          <w:szCs w:val="24"/>
        </w:rPr>
        <w:t>, the Hugging Face API</w:t>
      </w:r>
      <w:r w:rsidR="00026017">
        <w:rPr>
          <w:szCs w:val="24"/>
        </w:rPr>
        <w:t xml:space="preserve"> </w:t>
      </w:r>
      <w:r w:rsidR="006841F5" w:rsidRPr="006841F5">
        <w:rPr>
          <w:szCs w:val="24"/>
        </w:rPr>
        <w:t xml:space="preserve">contains </w:t>
      </w:r>
      <w:r w:rsidR="00026017">
        <w:rPr>
          <w:szCs w:val="24"/>
        </w:rPr>
        <w:t xml:space="preserve">several </w:t>
      </w:r>
      <w:r w:rsidR="006841F5" w:rsidRPr="006841F5">
        <w:rPr>
          <w:szCs w:val="24"/>
        </w:rPr>
        <w:t>BERT-</w:t>
      </w:r>
      <w:r w:rsidR="00E2029C" w:rsidRPr="00A01602">
        <w:rPr>
          <w:szCs w:val="24"/>
        </w:rPr>
        <w:t xml:space="preserve">based pre-trained Transformers </w:t>
      </w:r>
      <w:r w:rsidR="006841F5" w:rsidRPr="006841F5">
        <w:rPr>
          <w:szCs w:val="24"/>
        </w:rPr>
        <w:t>models as well as access to create new training models for predicting</w:t>
      </w:r>
      <w:r w:rsidR="00E2029C" w:rsidRPr="00A01602">
        <w:rPr>
          <w:szCs w:val="24"/>
        </w:rPr>
        <w:t xml:space="preserve"> multilingual sentiment from </w:t>
      </w:r>
      <w:r w:rsidR="00B34F77">
        <w:rPr>
          <w:szCs w:val="24"/>
        </w:rPr>
        <w:t>texts</w:t>
      </w:r>
      <w:r w:rsidR="00E2029C" w:rsidRPr="00A01602">
        <w:rPr>
          <w:szCs w:val="24"/>
        </w:rPr>
        <w:t xml:space="preserve"> given </w:t>
      </w:r>
      <w:r w:rsidR="006841F5" w:rsidRPr="006841F5">
        <w:rPr>
          <w:szCs w:val="24"/>
        </w:rPr>
        <w:t xml:space="preserve">BERT's ability to create </w:t>
      </w:r>
      <w:r w:rsidR="00E2029C" w:rsidRPr="00A01602">
        <w:rPr>
          <w:szCs w:val="24"/>
        </w:rPr>
        <w:t xml:space="preserve">contextually appropriate word embeddings (Colón-Ruiz and Cristóbal, 2020; Devlin et al. 2019). </w:t>
      </w:r>
      <w:r w:rsidR="00F76065">
        <w:rPr>
          <w:szCs w:val="24"/>
        </w:rPr>
        <w:t>The pre</w:t>
      </w:r>
      <w:r w:rsidR="00E2029C" w:rsidRPr="00A01602">
        <w:rPr>
          <w:szCs w:val="24"/>
        </w:rPr>
        <w:t xml:space="preserve">trained </w:t>
      </w:r>
      <w:r w:rsidR="00F76065">
        <w:rPr>
          <w:szCs w:val="24"/>
        </w:rPr>
        <w:t xml:space="preserve">models </w:t>
      </w:r>
      <w:r w:rsidR="00E2029C" w:rsidRPr="00A01602">
        <w:rPr>
          <w:szCs w:val="24"/>
        </w:rPr>
        <w:t xml:space="preserve">using the </w:t>
      </w:r>
      <w:r w:rsidR="00365C5B">
        <w:rPr>
          <w:szCs w:val="24"/>
        </w:rPr>
        <w:t xml:space="preserve">transformers </w:t>
      </w:r>
      <w:r w:rsidR="00C95B19">
        <w:rPr>
          <w:szCs w:val="24"/>
        </w:rPr>
        <w:t>NLP</w:t>
      </w:r>
      <w:r w:rsidR="00365C5B">
        <w:rPr>
          <w:szCs w:val="24"/>
        </w:rPr>
        <w:t xml:space="preserve"> algorithm</w:t>
      </w:r>
      <w:r w:rsidR="00E2029C" w:rsidRPr="00A01602">
        <w:rPr>
          <w:szCs w:val="24"/>
        </w:rPr>
        <w:t xml:space="preserve"> automatically translates each post into</w:t>
      </w:r>
      <w:r w:rsidR="00265DE1">
        <w:rPr>
          <w:szCs w:val="24"/>
        </w:rPr>
        <w:t xml:space="preserve"> a </w:t>
      </w:r>
      <w:r w:rsidR="00E2029C" w:rsidRPr="00A01602">
        <w:rPr>
          <w:szCs w:val="24"/>
        </w:rPr>
        <w:t>rating</w:t>
      </w:r>
      <w:r w:rsidR="00265DE1">
        <w:rPr>
          <w:szCs w:val="24"/>
        </w:rPr>
        <w:t xml:space="preserve"> system</w:t>
      </w:r>
      <w:r w:rsidR="00E2029C" w:rsidRPr="00A01602">
        <w:rPr>
          <w:szCs w:val="24"/>
        </w:rPr>
        <w:t>.</w:t>
      </w:r>
      <w:commentRangeStart w:id="9"/>
      <w:commentRangeStart w:id="10"/>
      <w:commentRangeEnd w:id="9"/>
      <w:r w:rsidR="00AC5A89">
        <w:rPr>
          <w:rStyle w:val="CommentReference"/>
        </w:rPr>
        <w:commentReference w:id="9"/>
      </w:r>
      <w:commentRangeEnd w:id="10"/>
      <w:r w:rsidR="00A7333F">
        <w:rPr>
          <w:rStyle w:val="CommentReference"/>
        </w:rPr>
        <w:commentReference w:id="10"/>
      </w:r>
    </w:p>
    <w:p w14:paraId="23229BE4" w14:textId="24A2CE78" w:rsidR="0004425D" w:rsidRPr="00713AE6" w:rsidRDefault="00095C40" w:rsidP="00060F65">
      <w:r w:rsidRPr="00095C40">
        <w:t>Textual content generated by social media networks, primarily microblogging platforms like Twitter and Instagram, is increasingly being used to measure sentiments.</w:t>
      </w:r>
      <w:r>
        <w:t xml:space="preserve"> </w:t>
      </w:r>
      <w:r w:rsidR="00DD0DC7" w:rsidRPr="00ED5D85">
        <w:t>According to Batty (2013), what is shared on social media has inherent and intimate personal value. Thus, location-based text</w:t>
      </w:r>
      <w:r w:rsidR="00DD0DC7">
        <w:t>ual contents</w:t>
      </w:r>
      <w:r w:rsidR="00DD0DC7" w:rsidRPr="00ED5D85">
        <w:t> obtained from social media data may reflect a connec</w:t>
      </w:r>
      <w:r w:rsidR="00DD0DC7">
        <w:t>t</w:t>
      </w:r>
      <w:r w:rsidR="00DD0DC7" w:rsidRPr="00ED5D85">
        <w:t>ion and shared experience with one's surroundings, with the added benefit of coming directly from citizens themselves (Johnson et al., 2013). </w:t>
      </w:r>
      <w:r w:rsidR="00BE625A">
        <w:t xml:space="preserve">For instance, Guerrero et al. (2016) examined </w:t>
      </w:r>
      <w:r w:rsidR="00BE625A" w:rsidRPr="00541C61">
        <w:t xml:space="preserve">how social media posts can be used to learn about how people interact with and perceive urban green spaces, with the goal of informing future sustainable infrastructure planning. Marti et al. (2017) used social media posts and urban cartographies to demonstrate what characteristics may make open public spaces, such as urban plazas, more successful than others. </w:t>
      </w:r>
      <w:r w:rsidR="00B3795E">
        <w:t>Further research efforts include q</w:t>
      </w:r>
      <w:r w:rsidR="001B75C2">
        <w:t xml:space="preserve">uerying caption </w:t>
      </w:r>
      <w:r w:rsidR="001B75C2" w:rsidRPr="00AF0A7D">
        <w:rPr>
          <w:szCs w:val="24"/>
        </w:rPr>
        <w:t>verbs from social media post</w:t>
      </w:r>
      <w:r w:rsidR="001B75C2">
        <w:rPr>
          <w:szCs w:val="24"/>
        </w:rPr>
        <w:t>ing</w:t>
      </w:r>
      <w:r w:rsidR="001B75C2" w:rsidRPr="00AF0A7D">
        <w:rPr>
          <w:szCs w:val="24"/>
        </w:rPr>
        <w:t>s as the proxy for human activities</w:t>
      </w:r>
      <w:r w:rsidR="001B75C2">
        <w:rPr>
          <w:szCs w:val="24"/>
        </w:rPr>
        <w:t xml:space="preserve"> (Ye at al., 2021), </w:t>
      </w:r>
      <w:r w:rsidR="001B75C2" w:rsidRPr="003B3AF4">
        <w:rPr>
          <w:szCs w:val="24"/>
        </w:rPr>
        <w:t xml:space="preserve">user density data to analyze the time-spatial distribution of </w:t>
      </w:r>
      <w:r w:rsidR="00B64C61">
        <w:rPr>
          <w:szCs w:val="24"/>
        </w:rPr>
        <w:t xml:space="preserve">urban park </w:t>
      </w:r>
      <w:r w:rsidR="001B75C2" w:rsidRPr="003B3AF4">
        <w:rPr>
          <w:szCs w:val="24"/>
        </w:rPr>
        <w:t xml:space="preserve">users </w:t>
      </w:r>
      <w:r w:rsidR="001B75C2">
        <w:rPr>
          <w:szCs w:val="24"/>
        </w:rPr>
        <w:t>(Chen et al., 201</w:t>
      </w:r>
      <w:r w:rsidR="002278BB">
        <w:rPr>
          <w:szCs w:val="24"/>
        </w:rPr>
        <w:t>8</w:t>
      </w:r>
      <w:r w:rsidR="001B75C2">
        <w:rPr>
          <w:szCs w:val="24"/>
        </w:rPr>
        <w:t>)</w:t>
      </w:r>
      <w:r w:rsidR="00B3795E">
        <w:t xml:space="preserve"> and </w:t>
      </w:r>
      <w:r w:rsidR="00B64C61">
        <w:t xml:space="preserve">the </w:t>
      </w:r>
      <w:r w:rsidR="00A31C60">
        <w:t xml:space="preserve">impact of built environment attributes on social followings </w:t>
      </w:r>
      <w:r w:rsidR="00B3795E">
        <w:t>(</w:t>
      </w:r>
      <w:r w:rsidR="00BC5312">
        <w:t>Tang et al.</w:t>
      </w:r>
      <w:r w:rsidR="00B3795E">
        <w:t xml:space="preserve">, </w:t>
      </w:r>
      <w:r w:rsidR="00BC5312">
        <w:t>2022)</w:t>
      </w:r>
      <w:r w:rsidR="009922D8">
        <w:t>.</w:t>
      </w:r>
    </w:p>
    <w:p w14:paraId="10174F62" w14:textId="20E62717" w:rsidR="0024368C" w:rsidRPr="00A01602" w:rsidRDefault="0024368C" w:rsidP="0024368C">
      <w:pPr>
        <w:pStyle w:val="Heading1"/>
        <w:rPr>
          <w:sz w:val="24"/>
          <w:szCs w:val="24"/>
        </w:rPr>
      </w:pPr>
      <w:commentRangeStart w:id="11"/>
      <w:commentRangeStart w:id="12"/>
      <w:r w:rsidRPr="00A01602">
        <w:rPr>
          <w:sz w:val="24"/>
          <w:szCs w:val="24"/>
        </w:rPr>
        <w:lastRenderedPageBreak/>
        <w:t>Methods</w:t>
      </w:r>
      <w:commentRangeEnd w:id="11"/>
      <w:r w:rsidR="00E577B0">
        <w:rPr>
          <w:rStyle w:val="CommentReference"/>
          <w:rFonts w:eastAsiaTheme="minorHAnsi"/>
          <w:b w:val="0"/>
          <w:bCs w:val="0"/>
        </w:rPr>
        <w:commentReference w:id="11"/>
      </w:r>
      <w:commentRangeEnd w:id="12"/>
      <w:r w:rsidR="00A7333F">
        <w:rPr>
          <w:rStyle w:val="CommentReference"/>
          <w:rFonts w:eastAsiaTheme="minorHAnsi"/>
          <w:b w:val="0"/>
          <w:bCs w:val="0"/>
        </w:rPr>
        <w:commentReference w:id="12"/>
      </w:r>
    </w:p>
    <w:p w14:paraId="50B2BCE3" w14:textId="4245200D" w:rsidR="001B6B26" w:rsidRPr="00A01602" w:rsidRDefault="00CE7088" w:rsidP="00907839">
      <w:pPr>
        <w:rPr>
          <w:szCs w:val="24"/>
        </w:rPr>
      </w:pPr>
      <w:r w:rsidRPr="00A01602">
        <w:rPr>
          <w:szCs w:val="24"/>
        </w:rPr>
        <w:t xml:space="preserve">The </w:t>
      </w:r>
      <w:r w:rsidR="00CD617F">
        <w:rPr>
          <w:szCs w:val="24"/>
        </w:rPr>
        <w:t>proposed</w:t>
      </w:r>
      <w:r w:rsidRPr="00A01602">
        <w:rPr>
          <w:szCs w:val="24"/>
        </w:rPr>
        <w:t xml:space="preserve"> analytical framework</w:t>
      </w:r>
      <w:r w:rsidR="00B857A7" w:rsidRPr="00A01602">
        <w:rPr>
          <w:szCs w:val="24"/>
        </w:rPr>
        <w:t xml:space="preserve"> </w:t>
      </w:r>
      <w:r w:rsidR="00DF5B89">
        <w:rPr>
          <w:szCs w:val="24"/>
        </w:rPr>
        <w:t xml:space="preserve">involves characterizing </w:t>
      </w:r>
      <w:r w:rsidR="00023442">
        <w:rPr>
          <w:szCs w:val="24"/>
        </w:rPr>
        <w:t>sentiment and urban context</w:t>
      </w:r>
      <w:r w:rsidR="00C22311">
        <w:rPr>
          <w:szCs w:val="24"/>
        </w:rPr>
        <w:t>, and then coupling the two</w:t>
      </w:r>
      <w:r w:rsidR="00351B07">
        <w:rPr>
          <w:szCs w:val="24"/>
        </w:rPr>
        <w:t xml:space="preserve"> to assess their relationship (</w:t>
      </w:r>
      <w:r w:rsidRPr="00A01602">
        <w:rPr>
          <w:szCs w:val="24"/>
        </w:rPr>
        <w:t xml:space="preserve">Figure </w:t>
      </w:r>
      <w:r w:rsidR="00D27F5F">
        <w:rPr>
          <w:szCs w:val="24"/>
        </w:rPr>
        <w:t>2</w:t>
      </w:r>
      <w:r w:rsidR="00351B07">
        <w:rPr>
          <w:szCs w:val="24"/>
        </w:rPr>
        <w:t>).</w:t>
      </w:r>
      <w:r w:rsidRPr="00A01602">
        <w:rPr>
          <w:szCs w:val="24"/>
        </w:rPr>
        <w:t xml:space="preserve"> </w:t>
      </w:r>
      <w:r w:rsidR="00382B30" w:rsidRPr="00A01602">
        <w:rPr>
          <w:szCs w:val="24"/>
        </w:rPr>
        <w:t xml:space="preserve">In </w:t>
      </w:r>
      <w:r w:rsidR="00813FF7">
        <w:rPr>
          <w:szCs w:val="24"/>
        </w:rPr>
        <w:t>the sentiment inference stage</w:t>
      </w:r>
      <w:r w:rsidR="00382B30" w:rsidRPr="00A01602">
        <w:rPr>
          <w:szCs w:val="24"/>
        </w:rPr>
        <w:t xml:space="preserve">, information that can be used to </w:t>
      </w:r>
      <w:r w:rsidR="003F1EA7">
        <w:rPr>
          <w:szCs w:val="24"/>
        </w:rPr>
        <w:t>infer</w:t>
      </w:r>
      <w:r w:rsidR="00382B30" w:rsidRPr="00A01602">
        <w:rPr>
          <w:szCs w:val="24"/>
        </w:rPr>
        <w:t xml:space="preserve"> individual sentiment is gathered and processed. </w:t>
      </w:r>
      <w:r w:rsidR="003F1EA7">
        <w:rPr>
          <w:szCs w:val="24"/>
        </w:rPr>
        <w:t>S</w:t>
      </w:r>
      <w:r w:rsidR="00382B30" w:rsidRPr="00A01602">
        <w:rPr>
          <w:szCs w:val="24"/>
        </w:rPr>
        <w:t xml:space="preserve">ocial media postings are a rich source of data </w:t>
      </w:r>
      <w:r w:rsidR="00CE1120">
        <w:rPr>
          <w:szCs w:val="24"/>
        </w:rPr>
        <w:t>in this respect</w:t>
      </w:r>
      <w:r w:rsidR="00382B30" w:rsidRPr="00A01602">
        <w:rPr>
          <w:szCs w:val="24"/>
        </w:rPr>
        <w:t xml:space="preserve"> since they can </w:t>
      </w:r>
      <w:r w:rsidR="00E53CFB">
        <w:rPr>
          <w:szCs w:val="24"/>
        </w:rPr>
        <w:t>contain</w:t>
      </w:r>
      <w:r w:rsidR="00382B30" w:rsidRPr="00A01602">
        <w:rPr>
          <w:szCs w:val="24"/>
        </w:rPr>
        <w:t xml:space="preserve"> texture and tone reflective of an individual's sentiment. Many social media posts include indicators of geographic location (latitude and longitude) as well as temporal references (e.g., date/time stamps)</w:t>
      </w:r>
      <w:r w:rsidR="008B13A0">
        <w:rPr>
          <w:szCs w:val="24"/>
        </w:rPr>
        <w:t xml:space="preserve"> that can be used to locate the posting sites in space and time</w:t>
      </w:r>
      <w:r w:rsidR="00382B30" w:rsidRPr="00A01602">
        <w:rPr>
          <w:szCs w:val="24"/>
        </w:rPr>
        <w:t xml:space="preserve">. </w:t>
      </w:r>
      <w:r w:rsidR="00E469C1">
        <w:rPr>
          <w:szCs w:val="24"/>
        </w:rPr>
        <w:t xml:space="preserve">The contents of </w:t>
      </w:r>
      <w:r w:rsidR="00C133E2">
        <w:rPr>
          <w:szCs w:val="24"/>
        </w:rPr>
        <w:t>each post (e.g., text, emoji’s, etc.)</w:t>
      </w:r>
      <w:r w:rsidR="00173A1D">
        <w:rPr>
          <w:szCs w:val="24"/>
        </w:rPr>
        <w:t xml:space="preserve"> can then be</w:t>
      </w:r>
      <w:r w:rsidR="00FD35EC">
        <w:rPr>
          <w:szCs w:val="24"/>
        </w:rPr>
        <w:t xml:space="preserve"> </w:t>
      </w:r>
      <w:r w:rsidR="00465BEC">
        <w:rPr>
          <w:szCs w:val="24"/>
        </w:rPr>
        <w:t>analyzed in an attempt to associate them with an appropriate sentiment.</w:t>
      </w:r>
      <w:r w:rsidR="00DC3E4A">
        <w:rPr>
          <w:szCs w:val="24"/>
        </w:rPr>
        <w:t xml:space="preserve"> Numerous options for accomplishing this exists, such as natural language </w:t>
      </w:r>
      <w:r w:rsidR="00731727">
        <w:rPr>
          <w:szCs w:val="24"/>
        </w:rPr>
        <w:t>processing algorithms that have been trained to detect in</w:t>
      </w:r>
      <w:r w:rsidR="00584F40">
        <w:rPr>
          <w:szCs w:val="24"/>
        </w:rPr>
        <w:t>dicators of certain sentiments.</w:t>
      </w:r>
      <w:r w:rsidR="00DC3E4A">
        <w:rPr>
          <w:szCs w:val="24"/>
        </w:rPr>
        <w:t xml:space="preserve"> </w:t>
      </w:r>
      <w:r w:rsidR="00B34003">
        <w:rPr>
          <w:szCs w:val="24"/>
        </w:rPr>
        <w:t>Thus,</w:t>
      </w:r>
      <w:r w:rsidR="005C6BDA">
        <w:rPr>
          <w:szCs w:val="24"/>
        </w:rPr>
        <w:t xml:space="preserve"> for each posting, the desired output is a point feature</w:t>
      </w:r>
      <w:r w:rsidR="00C67FC1">
        <w:rPr>
          <w:szCs w:val="24"/>
        </w:rPr>
        <w:t xml:space="preserve"> </w:t>
      </w:r>
      <w:r w:rsidR="00335F72">
        <w:rPr>
          <w:szCs w:val="24"/>
        </w:rPr>
        <w:t xml:space="preserve">representing the location of the </w:t>
      </w:r>
      <w:r w:rsidR="00F47DF7">
        <w:rPr>
          <w:szCs w:val="24"/>
        </w:rPr>
        <w:t xml:space="preserve">post, </w:t>
      </w:r>
      <w:r w:rsidR="00C67FC1">
        <w:rPr>
          <w:szCs w:val="24"/>
        </w:rPr>
        <w:t>attributed with a measure of sentiment</w:t>
      </w:r>
      <w:r w:rsidR="00335F72">
        <w:rPr>
          <w:szCs w:val="24"/>
        </w:rPr>
        <w:t>.</w:t>
      </w:r>
    </w:p>
    <w:p w14:paraId="03E75303" w14:textId="6360867D" w:rsidR="001B6B26" w:rsidRPr="00A01602" w:rsidRDefault="00003C7A" w:rsidP="008F016C">
      <w:pPr>
        <w:ind w:firstLine="0"/>
        <w:rPr>
          <w:szCs w:val="24"/>
        </w:rPr>
      </w:pPr>
      <w:commentRangeStart w:id="13"/>
      <w:commentRangeStart w:id="14"/>
      <w:commentRangeStart w:id="15"/>
      <w:commentRangeStart w:id="16"/>
      <w:r>
        <w:rPr>
          <w:noProof/>
          <w:szCs w:val="24"/>
        </w:rPr>
        <w:drawing>
          <wp:inline distT="0" distB="0" distL="0" distR="0" wp14:anchorId="09144ECB" wp14:editId="360C9C2E">
            <wp:extent cx="5942853" cy="1863725"/>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stretch>
                      <a:fillRect/>
                    </a:stretch>
                  </pic:blipFill>
                  <pic:spPr>
                    <a:xfrm>
                      <a:off x="0" y="0"/>
                      <a:ext cx="5942853" cy="1863725"/>
                    </a:xfrm>
                    <a:prstGeom prst="rect">
                      <a:avLst/>
                    </a:prstGeom>
                  </pic:spPr>
                </pic:pic>
              </a:graphicData>
            </a:graphic>
          </wp:inline>
        </w:drawing>
      </w:r>
      <w:commentRangeEnd w:id="13"/>
      <w:commentRangeEnd w:id="16"/>
      <w:r w:rsidR="00F47DF7">
        <w:rPr>
          <w:rStyle w:val="CommentReference"/>
        </w:rPr>
        <w:commentReference w:id="13"/>
      </w:r>
      <w:commentRangeEnd w:id="14"/>
      <w:r w:rsidR="006D791C">
        <w:rPr>
          <w:rStyle w:val="CommentReference"/>
        </w:rPr>
        <w:commentReference w:id="14"/>
      </w:r>
      <w:commentRangeEnd w:id="15"/>
      <w:r w:rsidR="00BF513F">
        <w:rPr>
          <w:rStyle w:val="CommentReference"/>
        </w:rPr>
        <w:commentReference w:id="15"/>
      </w:r>
      <w:r w:rsidR="005F0BF1">
        <w:rPr>
          <w:rStyle w:val="CommentReference"/>
        </w:rPr>
        <w:commentReference w:id="16"/>
      </w:r>
    </w:p>
    <w:p w14:paraId="098A03BD" w14:textId="59D7E7CE" w:rsidR="000C0DD8" w:rsidRPr="00A01602" w:rsidRDefault="000C0DD8" w:rsidP="000C0DD8">
      <w:pPr>
        <w:pStyle w:val="Quote"/>
        <w:rPr>
          <w:sz w:val="24"/>
          <w:szCs w:val="24"/>
        </w:rPr>
      </w:pPr>
      <w:r w:rsidRPr="00A01602">
        <w:rPr>
          <w:sz w:val="24"/>
          <w:szCs w:val="24"/>
        </w:rPr>
        <w:t xml:space="preserve">Figure </w:t>
      </w:r>
      <w:r w:rsidR="00D27F5F">
        <w:rPr>
          <w:sz w:val="24"/>
          <w:szCs w:val="24"/>
        </w:rPr>
        <w:t>2</w:t>
      </w:r>
      <w:r w:rsidRPr="00A01602">
        <w:rPr>
          <w:sz w:val="24"/>
          <w:szCs w:val="24"/>
        </w:rPr>
        <w:t>: Analytical Framework of the paper</w:t>
      </w:r>
    </w:p>
    <w:p w14:paraId="5ED2D259" w14:textId="7C64C83E" w:rsidR="009266C7" w:rsidRPr="00A01602" w:rsidRDefault="00513D9F" w:rsidP="009266C7">
      <w:pPr>
        <w:rPr>
          <w:szCs w:val="24"/>
        </w:rPr>
      </w:pPr>
      <w:r>
        <w:rPr>
          <w:szCs w:val="24"/>
        </w:rPr>
        <w:t>In the urban context inference stage</w:t>
      </w:r>
      <w:r w:rsidR="00382B30" w:rsidRPr="00A01602">
        <w:rPr>
          <w:szCs w:val="24"/>
        </w:rPr>
        <w:t xml:space="preserve">, metrics of urban form such as enclosure, human dimension, and complexity in determining sentiment </w:t>
      </w:r>
      <w:r w:rsidR="007C1344">
        <w:rPr>
          <w:szCs w:val="24"/>
        </w:rPr>
        <w:t>can be</w:t>
      </w:r>
      <w:r w:rsidR="00382B30" w:rsidRPr="00A01602">
        <w:rPr>
          <w:szCs w:val="24"/>
        </w:rPr>
        <w:t xml:space="preserve"> derived </w:t>
      </w:r>
      <w:r w:rsidR="00834AF7">
        <w:rPr>
          <w:szCs w:val="24"/>
        </w:rPr>
        <w:t xml:space="preserve">for locations </w:t>
      </w:r>
      <w:r w:rsidR="00DF072D">
        <w:rPr>
          <w:szCs w:val="24"/>
        </w:rPr>
        <w:t>proximate to sites of</w:t>
      </w:r>
      <w:r w:rsidR="00834AF7">
        <w:rPr>
          <w:szCs w:val="24"/>
        </w:rPr>
        <w:t xml:space="preserve"> social media postings</w:t>
      </w:r>
      <w:r w:rsidR="00382B30" w:rsidRPr="00A01602">
        <w:rPr>
          <w:szCs w:val="24"/>
        </w:rPr>
        <w:t>.</w:t>
      </w:r>
      <w:r w:rsidR="009266C7" w:rsidRPr="00A01602">
        <w:rPr>
          <w:szCs w:val="24"/>
        </w:rPr>
        <w:t xml:space="preserve"> </w:t>
      </w:r>
      <w:r w:rsidR="00215AC3">
        <w:rPr>
          <w:szCs w:val="24"/>
        </w:rPr>
        <w:t>Computer</w:t>
      </w:r>
      <w:r w:rsidR="00215AC3" w:rsidRPr="00A01602">
        <w:rPr>
          <w:szCs w:val="24"/>
        </w:rPr>
        <w:t xml:space="preserve"> vision methods </w:t>
      </w:r>
      <w:r w:rsidR="00215AC3">
        <w:rPr>
          <w:szCs w:val="24"/>
        </w:rPr>
        <w:t>such as</w:t>
      </w:r>
      <w:r w:rsidR="00215AC3" w:rsidRPr="00A01602">
        <w:rPr>
          <w:szCs w:val="24"/>
        </w:rPr>
        <w:t xml:space="preserve"> </w:t>
      </w:r>
      <w:r w:rsidR="00215AC3">
        <w:rPr>
          <w:szCs w:val="24"/>
        </w:rPr>
        <w:t xml:space="preserve">the </w:t>
      </w:r>
      <w:proofErr w:type="spellStart"/>
      <w:r w:rsidR="00215AC3" w:rsidRPr="00A01602">
        <w:rPr>
          <w:szCs w:val="24"/>
        </w:rPr>
        <w:t>PSPNet</w:t>
      </w:r>
      <w:proofErr w:type="spellEnd"/>
      <w:r w:rsidR="00215AC3" w:rsidRPr="00A01602">
        <w:rPr>
          <w:szCs w:val="24"/>
        </w:rPr>
        <w:t xml:space="preserve"> (Zhao et al., 2017) </w:t>
      </w:r>
      <w:r w:rsidR="00023B6D">
        <w:rPr>
          <w:szCs w:val="24"/>
        </w:rPr>
        <w:t xml:space="preserve">for image </w:t>
      </w:r>
      <w:r w:rsidR="00023B6D" w:rsidRPr="00A01602">
        <w:rPr>
          <w:szCs w:val="24"/>
        </w:rPr>
        <w:t>semantic segmentation</w:t>
      </w:r>
      <w:r w:rsidR="00023B6D" w:rsidRPr="00A01602">
        <w:rPr>
          <w:szCs w:val="24"/>
        </w:rPr>
        <w:t xml:space="preserve"> </w:t>
      </w:r>
      <w:r w:rsidR="00215AC3" w:rsidRPr="00A01602">
        <w:rPr>
          <w:szCs w:val="24"/>
        </w:rPr>
        <w:t xml:space="preserve">and Mask R-CNN (He et al., 2017) </w:t>
      </w:r>
      <w:r w:rsidR="00023B6D">
        <w:rPr>
          <w:szCs w:val="24"/>
        </w:rPr>
        <w:t xml:space="preserve">for </w:t>
      </w:r>
      <w:r w:rsidR="00215AC3">
        <w:rPr>
          <w:szCs w:val="24"/>
        </w:rPr>
        <w:t xml:space="preserve">image </w:t>
      </w:r>
      <w:r w:rsidR="00215AC3" w:rsidRPr="00A01602">
        <w:rPr>
          <w:szCs w:val="24"/>
        </w:rPr>
        <w:t>detection</w:t>
      </w:r>
      <w:r w:rsidR="00023B6D">
        <w:rPr>
          <w:szCs w:val="24"/>
        </w:rPr>
        <w:t xml:space="preserve"> </w:t>
      </w:r>
      <w:r w:rsidR="00215AC3" w:rsidRPr="00A01602">
        <w:rPr>
          <w:szCs w:val="24"/>
        </w:rPr>
        <w:t xml:space="preserve">models </w:t>
      </w:r>
      <w:r w:rsidR="00215AC3">
        <w:rPr>
          <w:szCs w:val="24"/>
        </w:rPr>
        <w:t>can be</w:t>
      </w:r>
      <w:r w:rsidR="00215AC3" w:rsidRPr="00A01602">
        <w:rPr>
          <w:szCs w:val="24"/>
        </w:rPr>
        <w:t xml:space="preserve"> used to classify features </w:t>
      </w:r>
      <w:r w:rsidR="00215AC3">
        <w:rPr>
          <w:szCs w:val="24"/>
        </w:rPr>
        <w:t>such as</w:t>
      </w:r>
      <w:r w:rsidR="00215AC3" w:rsidRPr="00A01602">
        <w:rPr>
          <w:szCs w:val="24"/>
        </w:rPr>
        <w:t xml:space="preserve"> sky, vegetation, roads, buildings, and sidewalks in each image (</w:t>
      </w:r>
      <w:proofErr w:type="spellStart"/>
      <w:r w:rsidR="00215AC3" w:rsidRPr="00A01602">
        <w:rPr>
          <w:szCs w:val="24"/>
        </w:rPr>
        <w:t>Qiu</w:t>
      </w:r>
      <w:proofErr w:type="spellEnd"/>
      <w:r w:rsidR="00215AC3" w:rsidRPr="00A01602">
        <w:rPr>
          <w:szCs w:val="24"/>
        </w:rPr>
        <w:t xml:space="preserve"> et al., 2021). </w:t>
      </w:r>
      <w:r w:rsidR="007321BF">
        <w:rPr>
          <w:szCs w:val="24"/>
        </w:rPr>
        <w:t>Pyramid scene parsing network (</w:t>
      </w:r>
      <w:proofErr w:type="spellStart"/>
      <w:r w:rsidR="00215AC3" w:rsidRPr="00A01602">
        <w:rPr>
          <w:szCs w:val="24"/>
        </w:rPr>
        <w:t>PSPNet</w:t>
      </w:r>
      <w:proofErr w:type="spellEnd"/>
      <w:r w:rsidR="007321BF">
        <w:rPr>
          <w:szCs w:val="24"/>
        </w:rPr>
        <w:t>)</w:t>
      </w:r>
      <w:r w:rsidR="00215AC3" w:rsidRPr="00A01602">
        <w:rPr>
          <w:szCs w:val="24"/>
        </w:rPr>
        <w:t xml:space="preserve"> calculates probability values for the objects for each pixel in the image and then categorizes the pixel as belonging to the object with the highest probability. </w:t>
      </w:r>
      <w:commentRangeStart w:id="17"/>
      <w:r w:rsidR="00215AC3" w:rsidRPr="00A01602">
        <w:rPr>
          <w:szCs w:val="24"/>
        </w:rPr>
        <w:t xml:space="preserve">The visual enclosure and human dimension measures </w:t>
      </w:r>
      <w:r w:rsidR="00215AC3">
        <w:rPr>
          <w:szCs w:val="24"/>
        </w:rPr>
        <w:t>can be</w:t>
      </w:r>
      <w:r w:rsidR="00215AC3" w:rsidRPr="00A01602">
        <w:rPr>
          <w:szCs w:val="24"/>
        </w:rPr>
        <w:t xml:space="preserve"> evaluated using </w:t>
      </w:r>
      <w:proofErr w:type="spellStart"/>
      <w:r w:rsidR="00215AC3" w:rsidRPr="00A01602">
        <w:rPr>
          <w:szCs w:val="24"/>
        </w:rPr>
        <w:t>PSPNet</w:t>
      </w:r>
      <w:proofErr w:type="spellEnd"/>
      <w:r w:rsidR="00215AC3" w:rsidRPr="00A01602">
        <w:rPr>
          <w:szCs w:val="24"/>
        </w:rPr>
        <w:t xml:space="preserve">. </w:t>
      </w:r>
      <w:r w:rsidR="00215AC3">
        <w:rPr>
          <w:szCs w:val="24"/>
        </w:rPr>
        <w:t xml:space="preserve">The </w:t>
      </w:r>
      <w:proofErr w:type="spellStart"/>
      <w:r w:rsidR="00215AC3">
        <w:rPr>
          <w:szCs w:val="24"/>
        </w:rPr>
        <w:t>PSPNet</w:t>
      </w:r>
      <w:proofErr w:type="spellEnd"/>
      <w:r w:rsidR="00215AC3">
        <w:rPr>
          <w:szCs w:val="24"/>
        </w:rPr>
        <w:t xml:space="preserve"> </w:t>
      </w:r>
      <w:r w:rsidR="00E238B6">
        <w:rPr>
          <w:szCs w:val="24"/>
        </w:rPr>
        <w:t xml:space="preserve">model </w:t>
      </w:r>
      <w:r w:rsidR="00215AC3">
        <w:rPr>
          <w:szCs w:val="24"/>
        </w:rPr>
        <w:t xml:space="preserve">must first be trained to accurately compute these measures </w:t>
      </w:r>
      <w:r w:rsidR="00215AC3">
        <w:rPr>
          <w:szCs w:val="24"/>
        </w:rPr>
        <w:lastRenderedPageBreak/>
        <w:t xml:space="preserve">though. </w:t>
      </w:r>
      <w:r w:rsidR="002917F7" w:rsidRPr="002917F7">
        <w:rPr>
          <w:szCs w:val="24"/>
        </w:rPr>
        <w:t>Training such a model necessitates a large image chip database for training, testing, and validation, as well as a time-consuming annotation process.</w:t>
      </w:r>
      <w:r w:rsidR="00215AC3">
        <w:rPr>
          <w:szCs w:val="24"/>
        </w:rPr>
        <w:t xml:space="preserve"> </w:t>
      </w:r>
      <w:r w:rsidR="0002699E" w:rsidRPr="0002699E">
        <w:rPr>
          <w:szCs w:val="24"/>
        </w:rPr>
        <w:t xml:space="preserve">The </w:t>
      </w:r>
      <w:proofErr w:type="spellStart"/>
      <w:r w:rsidR="0002699E" w:rsidRPr="0002699E">
        <w:rPr>
          <w:szCs w:val="24"/>
        </w:rPr>
        <w:t>PSPNet</w:t>
      </w:r>
      <w:proofErr w:type="spellEnd"/>
      <w:r w:rsidR="0002699E" w:rsidRPr="0002699E">
        <w:rPr>
          <w:szCs w:val="24"/>
        </w:rPr>
        <w:t xml:space="preserve"> architecture has a higher percentage of pixelwise accuracy in classifying object categories </w:t>
      </w:r>
      <w:r w:rsidR="00C96F2A">
        <w:rPr>
          <w:szCs w:val="24"/>
        </w:rPr>
        <w:t>since</w:t>
      </w:r>
      <w:r w:rsidR="0002699E" w:rsidRPr="0002699E">
        <w:rPr>
          <w:szCs w:val="24"/>
        </w:rPr>
        <w:t xml:space="preserve"> it uses the image's global context to predict local level assumptions, </w:t>
      </w:r>
      <w:r w:rsidR="003F44AE">
        <w:rPr>
          <w:szCs w:val="24"/>
        </w:rPr>
        <w:t>having similar performance to</w:t>
      </w:r>
      <w:r w:rsidR="0002699E" w:rsidRPr="0002699E">
        <w:rPr>
          <w:szCs w:val="24"/>
        </w:rPr>
        <w:t xml:space="preserve"> other predominant models such as the </w:t>
      </w:r>
      <w:r w:rsidR="007B26DF">
        <w:rPr>
          <w:szCs w:val="24"/>
        </w:rPr>
        <w:t>FC</w:t>
      </w:r>
      <w:r w:rsidR="00C96F8E">
        <w:rPr>
          <w:szCs w:val="24"/>
        </w:rPr>
        <w:t>N</w:t>
      </w:r>
      <w:r w:rsidR="0002699E">
        <w:rPr>
          <w:szCs w:val="24"/>
        </w:rPr>
        <w:t xml:space="preserve"> (ArcGIS</w:t>
      </w:r>
      <w:r w:rsidR="0029184F">
        <w:rPr>
          <w:szCs w:val="24"/>
        </w:rPr>
        <w:t xml:space="preserve"> API, 2022)</w:t>
      </w:r>
      <w:r w:rsidR="00C96F8E">
        <w:rPr>
          <w:szCs w:val="24"/>
        </w:rPr>
        <w:t xml:space="preserve"> and </w:t>
      </w:r>
      <w:proofErr w:type="spellStart"/>
      <w:r w:rsidR="00C96F8E">
        <w:rPr>
          <w:szCs w:val="24"/>
        </w:rPr>
        <w:t>DeepLab</w:t>
      </w:r>
      <w:proofErr w:type="spellEnd"/>
      <w:r w:rsidR="001D1982">
        <w:rPr>
          <w:szCs w:val="24"/>
        </w:rPr>
        <w:t xml:space="preserve"> (Tsang</w:t>
      </w:r>
      <w:r w:rsidR="00921A41">
        <w:rPr>
          <w:szCs w:val="24"/>
        </w:rPr>
        <w:t>, 2018)</w:t>
      </w:r>
      <w:r w:rsidR="0002699E" w:rsidRPr="0002699E">
        <w:rPr>
          <w:szCs w:val="24"/>
        </w:rPr>
        <w:t>.</w:t>
      </w:r>
      <w:r w:rsidR="0002699E">
        <w:rPr>
          <w:szCs w:val="24"/>
        </w:rPr>
        <w:t xml:space="preserve"> </w:t>
      </w:r>
      <w:r w:rsidR="001D79F1" w:rsidRPr="001D79F1">
        <w:rPr>
          <w:szCs w:val="24"/>
        </w:rPr>
        <w:t>Similarly, the Mask-RCNN model can be used to calculate the complexity of a streetscape. The Mask-RCNN structure generates masks for each recognized object and improves object detection speed and efficiency, producing results comparable to other detection model such as</w:t>
      </w:r>
      <w:r w:rsidR="00152D2B" w:rsidRPr="001D79F1">
        <w:rPr>
          <w:szCs w:val="24"/>
        </w:rPr>
        <w:t xml:space="preserve"> </w:t>
      </w:r>
      <w:r w:rsidR="001D79F1" w:rsidRPr="001D79F1">
        <w:rPr>
          <w:szCs w:val="24"/>
        </w:rPr>
        <w:t>YOLO v5</w:t>
      </w:r>
      <w:r w:rsidR="00EF223A">
        <w:rPr>
          <w:szCs w:val="24"/>
        </w:rPr>
        <w:t xml:space="preserve"> (</w:t>
      </w:r>
      <w:r w:rsidR="00F04E0F" w:rsidRPr="00F04E0F">
        <w:rPr>
          <w:szCs w:val="24"/>
        </w:rPr>
        <w:t>Zhu</w:t>
      </w:r>
      <w:r w:rsidR="00F04E0F">
        <w:rPr>
          <w:szCs w:val="24"/>
        </w:rPr>
        <w:t xml:space="preserve"> et al., 2021)</w:t>
      </w:r>
      <w:r w:rsidR="00152D2B">
        <w:rPr>
          <w:szCs w:val="24"/>
        </w:rPr>
        <w:t xml:space="preserve"> and </w:t>
      </w:r>
      <w:r w:rsidR="00152D2B" w:rsidRPr="00152D2B">
        <w:rPr>
          <w:szCs w:val="24"/>
        </w:rPr>
        <w:t xml:space="preserve">U-Net Convolutional Network </w:t>
      </w:r>
      <w:r w:rsidR="00152D2B">
        <w:rPr>
          <w:szCs w:val="24"/>
        </w:rPr>
        <w:t>(</w:t>
      </w:r>
      <w:r w:rsidR="00152D2B" w:rsidRPr="0066146C">
        <w:rPr>
          <w:szCs w:val="24"/>
        </w:rPr>
        <w:t>Quoc</w:t>
      </w:r>
      <w:r w:rsidR="00152D2B">
        <w:rPr>
          <w:szCs w:val="24"/>
        </w:rPr>
        <w:t xml:space="preserve"> et al., 2020)</w:t>
      </w:r>
      <w:r w:rsidR="001D79F1" w:rsidRPr="001D79F1">
        <w:rPr>
          <w:szCs w:val="24"/>
        </w:rPr>
        <w:t>.</w:t>
      </w:r>
      <w:r w:rsidR="001D79F1">
        <w:rPr>
          <w:szCs w:val="24"/>
        </w:rPr>
        <w:t xml:space="preserve"> </w:t>
      </w:r>
      <w:r w:rsidR="00215AC3">
        <w:rPr>
          <w:szCs w:val="24"/>
        </w:rPr>
        <w:t xml:space="preserve">Whereas one option is to collect and annotate a training dataset specific to a particular region/setting, a more practical option is to use one of the many publicly available image repositories. For example, several that may be suitable for </w:t>
      </w:r>
      <w:r w:rsidR="00352C07">
        <w:rPr>
          <w:szCs w:val="24"/>
        </w:rPr>
        <w:t>training</w:t>
      </w:r>
      <w:r w:rsidR="00215AC3">
        <w:rPr>
          <w:szCs w:val="24"/>
        </w:rPr>
        <w:t xml:space="preserve"> a model for enclosure</w:t>
      </w:r>
      <w:r w:rsidR="00CE5288">
        <w:rPr>
          <w:szCs w:val="24"/>
        </w:rPr>
        <w:t xml:space="preserve">, </w:t>
      </w:r>
      <w:r w:rsidR="00215AC3">
        <w:rPr>
          <w:szCs w:val="24"/>
        </w:rPr>
        <w:t>human dimension</w:t>
      </w:r>
      <w:r w:rsidR="00CE5288">
        <w:rPr>
          <w:szCs w:val="24"/>
        </w:rPr>
        <w:t xml:space="preserve"> and </w:t>
      </w:r>
      <w:r w:rsidR="00F51FDC">
        <w:rPr>
          <w:szCs w:val="24"/>
        </w:rPr>
        <w:t>complexity</w:t>
      </w:r>
      <w:r w:rsidR="00215AC3">
        <w:rPr>
          <w:szCs w:val="24"/>
        </w:rPr>
        <w:t xml:space="preserve"> </w:t>
      </w:r>
      <w:r w:rsidR="00F51FDC">
        <w:rPr>
          <w:szCs w:val="24"/>
        </w:rPr>
        <w:t xml:space="preserve">classification </w:t>
      </w:r>
      <w:r w:rsidR="00215AC3">
        <w:rPr>
          <w:szCs w:val="24"/>
        </w:rPr>
        <w:t xml:space="preserve">are </w:t>
      </w:r>
      <w:r w:rsidR="00215AC3" w:rsidRPr="00A01602">
        <w:rPr>
          <w:szCs w:val="24"/>
        </w:rPr>
        <w:t>the</w:t>
      </w:r>
      <w:r w:rsidR="00C64B90">
        <w:rPr>
          <w:szCs w:val="24"/>
        </w:rPr>
        <w:t xml:space="preserve"> </w:t>
      </w:r>
      <w:r w:rsidR="004F2455">
        <w:rPr>
          <w:szCs w:val="24"/>
        </w:rPr>
        <w:t>ADE20k (</w:t>
      </w:r>
      <w:r w:rsidR="004F2455">
        <w:t>Zhou</w:t>
      </w:r>
      <w:r w:rsidR="004F2455">
        <w:t xml:space="preserve"> et al., 2017)</w:t>
      </w:r>
      <w:r w:rsidR="00215AC3">
        <w:rPr>
          <w:szCs w:val="24"/>
        </w:rPr>
        <w:t xml:space="preserve">, </w:t>
      </w:r>
      <w:r w:rsidR="00D86EE4">
        <w:rPr>
          <w:szCs w:val="24"/>
        </w:rPr>
        <w:t>COCO (Lin et al., 201</w:t>
      </w:r>
      <w:r w:rsidR="00041CCC">
        <w:rPr>
          <w:szCs w:val="24"/>
        </w:rPr>
        <w:t>4</w:t>
      </w:r>
      <w:r w:rsidR="00D86EE4">
        <w:rPr>
          <w:szCs w:val="24"/>
        </w:rPr>
        <w:t>)</w:t>
      </w:r>
      <w:r w:rsidR="00215AC3">
        <w:rPr>
          <w:szCs w:val="24"/>
        </w:rPr>
        <w:t xml:space="preserve"> and </w:t>
      </w:r>
      <w:r w:rsidR="00E9523C">
        <w:rPr>
          <w:szCs w:val="24"/>
        </w:rPr>
        <w:t>ImageNet (</w:t>
      </w:r>
      <w:r w:rsidR="00B2531C">
        <w:rPr>
          <w:szCs w:val="24"/>
        </w:rPr>
        <w:t>Deng et al., 2009)</w:t>
      </w:r>
      <w:r w:rsidR="00215AC3">
        <w:rPr>
          <w:szCs w:val="24"/>
        </w:rPr>
        <w:t xml:space="preserve"> datasets.</w:t>
      </w:r>
      <w:r w:rsidR="00403152">
        <w:rPr>
          <w:szCs w:val="24"/>
        </w:rPr>
        <w:t xml:space="preserve"> </w:t>
      </w:r>
      <w:r w:rsidR="004C4B9D">
        <w:rPr>
          <w:szCs w:val="24"/>
        </w:rPr>
        <w:t xml:space="preserve"> </w:t>
      </w:r>
      <w:r w:rsidR="002B7380">
        <w:rPr>
          <w:szCs w:val="24"/>
        </w:rPr>
        <w:t xml:space="preserve"> </w:t>
      </w:r>
      <w:r w:rsidR="003A17DF">
        <w:rPr>
          <w:szCs w:val="24"/>
        </w:rPr>
        <w:t xml:space="preserve"> </w:t>
      </w:r>
      <w:r w:rsidR="008F725B">
        <w:rPr>
          <w:szCs w:val="24"/>
        </w:rPr>
        <w:t xml:space="preserve"> </w:t>
      </w:r>
      <w:r w:rsidR="00A529A4">
        <w:rPr>
          <w:szCs w:val="24"/>
        </w:rPr>
        <w:t xml:space="preserve"> </w:t>
      </w:r>
      <w:r w:rsidR="00215AC3">
        <w:rPr>
          <w:szCs w:val="24"/>
        </w:rPr>
        <w:t xml:space="preserve"> </w:t>
      </w:r>
      <w:commentRangeEnd w:id="17"/>
      <w:r w:rsidR="00215AC3">
        <w:rPr>
          <w:rStyle w:val="CommentReference"/>
        </w:rPr>
        <w:commentReference w:id="17"/>
      </w:r>
    </w:p>
    <w:p w14:paraId="3D5E815E" w14:textId="48651945" w:rsidR="00D7549C" w:rsidRPr="00A01602" w:rsidRDefault="004140D4" w:rsidP="00FF79A4">
      <w:pPr>
        <w:rPr>
          <w:szCs w:val="24"/>
        </w:rPr>
      </w:pPr>
      <w:r w:rsidRPr="004140D4">
        <w:rPr>
          <w:szCs w:val="24"/>
        </w:rPr>
        <w:t>Once trained, the models predict segmentation and detection results, confidence scores, and image bounding box coordinates.</w:t>
      </w:r>
      <w:r>
        <w:rPr>
          <w:szCs w:val="24"/>
        </w:rPr>
        <w:t xml:space="preserve"> </w:t>
      </w:r>
      <w:r w:rsidR="00382B30" w:rsidRPr="00A01602">
        <w:rPr>
          <w:szCs w:val="24"/>
        </w:rPr>
        <w:t>Finally, the</w:t>
      </w:r>
      <w:r w:rsidR="002B57C1">
        <w:rPr>
          <w:szCs w:val="24"/>
        </w:rPr>
        <w:t xml:space="preserve"> </w:t>
      </w:r>
      <w:r w:rsidR="00382B30" w:rsidRPr="00A01602">
        <w:rPr>
          <w:szCs w:val="24"/>
        </w:rPr>
        <w:t>sentiment metrics</w:t>
      </w:r>
      <w:r w:rsidR="002B57C1">
        <w:rPr>
          <w:szCs w:val="24"/>
        </w:rPr>
        <w:t xml:space="preserve"> associated with the posting sites</w:t>
      </w:r>
      <w:r w:rsidR="000D172F">
        <w:rPr>
          <w:szCs w:val="24"/>
        </w:rPr>
        <w:t xml:space="preserve"> </w:t>
      </w:r>
      <w:r w:rsidR="00382B30" w:rsidRPr="00A01602">
        <w:rPr>
          <w:szCs w:val="24"/>
        </w:rPr>
        <w:t xml:space="preserve">can be </w:t>
      </w:r>
      <w:r w:rsidR="000D172F">
        <w:rPr>
          <w:szCs w:val="24"/>
        </w:rPr>
        <w:t>paired with the measures of urban form</w:t>
      </w:r>
      <w:r w:rsidR="00382B30" w:rsidRPr="00A01602">
        <w:rPr>
          <w:szCs w:val="24"/>
        </w:rPr>
        <w:t xml:space="preserve"> to assess the </w:t>
      </w:r>
      <w:r w:rsidR="000D172F">
        <w:rPr>
          <w:szCs w:val="24"/>
        </w:rPr>
        <w:t>relationship</w:t>
      </w:r>
      <w:r w:rsidR="00382B30" w:rsidRPr="00A01602">
        <w:rPr>
          <w:szCs w:val="24"/>
        </w:rPr>
        <w:t xml:space="preserve"> visual enclosure, human dimension, streetscape complexity</w:t>
      </w:r>
      <w:r w:rsidR="008B0C90">
        <w:rPr>
          <w:szCs w:val="24"/>
        </w:rPr>
        <w:t>, and sentiment</w:t>
      </w:r>
      <w:r w:rsidR="00382B30" w:rsidRPr="00A01602">
        <w:rPr>
          <w:szCs w:val="24"/>
        </w:rPr>
        <w:t>.</w:t>
      </w:r>
    </w:p>
    <w:p w14:paraId="2630BFBB" w14:textId="079B4A37" w:rsidR="00D7549C" w:rsidRPr="00A01602" w:rsidRDefault="0021444C" w:rsidP="0021444C">
      <w:pPr>
        <w:pStyle w:val="Heading1"/>
        <w:rPr>
          <w:sz w:val="24"/>
          <w:szCs w:val="24"/>
        </w:rPr>
      </w:pPr>
      <w:r w:rsidRPr="00A01602">
        <w:rPr>
          <w:sz w:val="24"/>
          <w:szCs w:val="24"/>
        </w:rPr>
        <w:t>Case Study</w:t>
      </w:r>
    </w:p>
    <w:p w14:paraId="0832FAF0" w14:textId="217314E2" w:rsidR="00481531" w:rsidRPr="00A01602" w:rsidRDefault="00382B30" w:rsidP="005A4C2B">
      <w:pPr>
        <w:rPr>
          <w:szCs w:val="24"/>
        </w:rPr>
      </w:pPr>
      <w:r w:rsidRPr="00A01602">
        <w:rPr>
          <w:szCs w:val="24"/>
        </w:rPr>
        <w:t xml:space="preserve">An application to the City of Columbia, MO, USA was examined to demonstrate the analysis framework (Figure </w:t>
      </w:r>
      <w:r w:rsidR="00D27F5F">
        <w:rPr>
          <w:szCs w:val="24"/>
        </w:rPr>
        <w:t>2</w:t>
      </w:r>
      <w:r w:rsidRPr="00A01602">
        <w:rPr>
          <w:szCs w:val="24"/>
        </w:rPr>
        <w:t xml:space="preserve">). Columbia (Figure </w:t>
      </w:r>
      <w:r w:rsidR="00D27F5F">
        <w:rPr>
          <w:szCs w:val="24"/>
        </w:rPr>
        <w:t>3</w:t>
      </w:r>
      <w:r w:rsidRPr="00A01602">
        <w:rPr>
          <w:szCs w:val="24"/>
        </w:rPr>
        <w:t>) is a city in the midwestern United States with a population of 126,254 that is home to several major universities/colleges (United States Census Bureau, 2020).</w:t>
      </w:r>
    </w:p>
    <w:p w14:paraId="2A5AD28E" w14:textId="47122470" w:rsidR="006D2838" w:rsidRPr="00A01602" w:rsidRDefault="00D15BC4" w:rsidP="00E36D42">
      <w:pPr>
        <w:ind w:firstLine="0"/>
        <w:rPr>
          <w:color w:val="000000" w:themeColor="text1"/>
          <w:szCs w:val="24"/>
        </w:rPr>
      </w:pPr>
      <w:r w:rsidRPr="00A01602">
        <w:rPr>
          <w:noProof/>
          <w:color w:val="000000" w:themeColor="text1"/>
          <w:szCs w:val="24"/>
        </w:rPr>
        <w:lastRenderedPageBreak/>
        <w:drawing>
          <wp:inline distT="0" distB="0" distL="0" distR="0" wp14:anchorId="68E74A95" wp14:editId="6783D1BD">
            <wp:extent cx="5939790" cy="2568575"/>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hqprint">
                      <a:extLst>
                        <a:ext uri="{28A0092B-C50C-407E-A947-70E740481C1C}">
                          <a14:useLocalDpi xmlns:a14="http://schemas.microsoft.com/office/drawing/2010/main"/>
                        </a:ext>
                      </a:extLst>
                    </a:blip>
                    <a:srcRect/>
                    <a:stretch>
                      <a:fillRect/>
                    </a:stretch>
                  </pic:blipFill>
                  <pic:spPr bwMode="auto">
                    <a:xfrm>
                      <a:off x="0" y="0"/>
                      <a:ext cx="5939790" cy="2568575"/>
                    </a:xfrm>
                    <a:prstGeom prst="rect">
                      <a:avLst/>
                    </a:prstGeom>
                    <a:noFill/>
                    <a:ln>
                      <a:noFill/>
                    </a:ln>
                  </pic:spPr>
                </pic:pic>
              </a:graphicData>
            </a:graphic>
          </wp:inline>
        </w:drawing>
      </w:r>
    </w:p>
    <w:p w14:paraId="2DDA2A74" w14:textId="139697A4" w:rsidR="003C4901" w:rsidRPr="00A01602" w:rsidRDefault="000C0DD8" w:rsidP="000C0DD8">
      <w:pPr>
        <w:pStyle w:val="Quote"/>
        <w:rPr>
          <w:sz w:val="24"/>
          <w:szCs w:val="24"/>
        </w:rPr>
      </w:pPr>
      <w:r w:rsidRPr="00A01602">
        <w:rPr>
          <w:sz w:val="24"/>
          <w:szCs w:val="24"/>
        </w:rPr>
        <w:t xml:space="preserve">Figure </w:t>
      </w:r>
      <w:r w:rsidR="00D27F5F">
        <w:rPr>
          <w:sz w:val="24"/>
          <w:szCs w:val="24"/>
        </w:rPr>
        <w:t>3</w:t>
      </w:r>
      <w:r w:rsidRPr="00A01602">
        <w:rPr>
          <w:sz w:val="24"/>
          <w:szCs w:val="24"/>
        </w:rPr>
        <w:t>: Study region</w:t>
      </w:r>
    </w:p>
    <w:p w14:paraId="16E9D43C" w14:textId="438F6F5D" w:rsidR="00CE7088" w:rsidRPr="00A01602" w:rsidRDefault="008C5570" w:rsidP="007A4271">
      <w:pPr>
        <w:pStyle w:val="Heading2"/>
        <w:rPr>
          <w:szCs w:val="24"/>
        </w:rPr>
      </w:pPr>
      <w:r w:rsidRPr="00A01602">
        <w:rPr>
          <w:szCs w:val="24"/>
        </w:rPr>
        <w:t xml:space="preserve">Location-based Social Media </w:t>
      </w:r>
      <w:r w:rsidR="007A4271" w:rsidRPr="00A01602">
        <w:rPr>
          <w:szCs w:val="24"/>
        </w:rPr>
        <w:t xml:space="preserve">Data Acquisition </w:t>
      </w:r>
    </w:p>
    <w:p w14:paraId="1D9C415D" w14:textId="5857A2CC" w:rsidR="009F6002" w:rsidRPr="00A01602" w:rsidRDefault="00382B30" w:rsidP="00AD1FF8">
      <w:pPr>
        <w:rPr>
          <w:szCs w:val="24"/>
        </w:rPr>
      </w:pPr>
      <w:r w:rsidRPr="00A01602">
        <w:rPr>
          <w:szCs w:val="24"/>
        </w:rPr>
        <w:t>In this application, public Instagram posts are used to represent expressions of sentiment toward the city's streetscapes. Previous research initiatives used hashtag-based postings (for example, #Columbiamissouri, #Southboston, #cambridge, and so on) to gather data from Instagram for urban emotion analysis (Kim et al., 2020) and to explore identity-related interpretations in</w:t>
      </w:r>
      <w:r w:rsidR="0021444C" w:rsidRPr="00A01602">
        <w:rPr>
          <w:szCs w:val="24"/>
        </w:rPr>
        <w:t xml:space="preserve"> </w:t>
      </w:r>
      <w:r w:rsidRPr="00A01602">
        <w:rPr>
          <w:szCs w:val="24"/>
        </w:rPr>
        <w:t>understanding</w:t>
      </w:r>
      <w:r w:rsidR="0021444C" w:rsidRPr="00A01602">
        <w:rPr>
          <w:szCs w:val="24"/>
        </w:rPr>
        <w:t xml:space="preserve"> </w:t>
      </w:r>
      <w:r w:rsidRPr="00A01602">
        <w:rPr>
          <w:szCs w:val="24"/>
        </w:rPr>
        <w:t xml:space="preserve">urban identity (Jang and Kim, 2019). While this process has aided in exploring the potential of social media data in urban contexts, some limitations </w:t>
      </w:r>
      <w:r w:rsidR="00430F48">
        <w:rPr>
          <w:szCs w:val="24"/>
        </w:rPr>
        <w:t>exist</w:t>
      </w:r>
      <w:r w:rsidRPr="00A01602">
        <w:rPr>
          <w:szCs w:val="24"/>
        </w:rPr>
        <w:t>. First, m</w:t>
      </w:r>
      <w:r w:rsidR="00430F48">
        <w:rPr>
          <w:szCs w:val="24"/>
        </w:rPr>
        <w:t>any</w:t>
      </w:r>
      <w:r w:rsidRPr="00A01602">
        <w:rPr>
          <w:szCs w:val="24"/>
        </w:rPr>
        <w:t xml:space="preserve"> postings lack location information (</w:t>
      </w:r>
      <w:r w:rsidR="007E42ED">
        <w:rPr>
          <w:szCs w:val="24"/>
        </w:rPr>
        <w:t>i.e., l</w:t>
      </w:r>
      <w:r w:rsidRPr="00A01602">
        <w:rPr>
          <w:szCs w:val="24"/>
        </w:rPr>
        <w:t>atitude/</w:t>
      </w:r>
      <w:r w:rsidR="007E42ED">
        <w:rPr>
          <w:szCs w:val="24"/>
        </w:rPr>
        <w:t>l</w:t>
      </w:r>
      <w:r w:rsidRPr="00A01602">
        <w:rPr>
          <w:szCs w:val="24"/>
        </w:rPr>
        <w:t>ongitude</w:t>
      </w:r>
      <w:r w:rsidR="007E42ED">
        <w:rPr>
          <w:szCs w:val="24"/>
        </w:rPr>
        <w:t xml:space="preserve"> coordinates</w:t>
      </w:r>
      <w:r w:rsidRPr="00A01602">
        <w:rPr>
          <w:szCs w:val="24"/>
        </w:rPr>
        <w:t>)</w:t>
      </w:r>
      <w:r w:rsidR="005E48F9">
        <w:rPr>
          <w:szCs w:val="24"/>
        </w:rPr>
        <w:t xml:space="preserve"> which makes associating the posts with </w:t>
      </w:r>
      <w:r w:rsidR="006E6396">
        <w:rPr>
          <w:szCs w:val="24"/>
        </w:rPr>
        <w:t>a specific geographic location very difficult.</w:t>
      </w:r>
      <w:r w:rsidRPr="00A01602">
        <w:rPr>
          <w:szCs w:val="24"/>
        </w:rPr>
        <w:t xml:space="preserve"> </w:t>
      </w:r>
      <w:r w:rsidR="007C136E">
        <w:rPr>
          <w:szCs w:val="24"/>
        </w:rPr>
        <w:t xml:space="preserve">Additionally, not all postings </w:t>
      </w:r>
      <w:r w:rsidR="00010778">
        <w:rPr>
          <w:szCs w:val="24"/>
        </w:rPr>
        <w:t xml:space="preserve">may contain </w:t>
      </w:r>
      <w:r w:rsidR="00217EAB">
        <w:rPr>
          <w:szCs w:val="24"/>
        </w:rPr>
        <w:t xml:space="preserve">expressions of individual sentiment. For example, </w:t>
      </w:r>
      <w:r w:rsidRPr="00A01602">
        <w:rPr>
          <w:szCs w:val="24"/>
        </w:rPr>
        <w:t>a large p</w:t>
      </w:r>
      <w:r w:rsidR="00217EAB">
        <w:rPr>
          <w:szCs w:val="24"/>
        </w:rPr>
        <w:t>ro</w:t>
      </w:r>
      <w:r w:rsidR="00CC4EE3">
        <w:rPr>
          <w:szCs w:val="24"/>
        </w:rPr>
        <w:t>portion</w:t>
      </w:r>
      <w:r w:rsidRPr="00A01602">
        <w:rPr>
          <w:szCs w:val="24"/>
        </w:rPr>
        <w:t xml:space="preserve"> of </w:t>
      </w:r>
      <w:r w:rsidR="008869A1">
        <w:rPr>
          <w:szCs w:val="24"/>
        </w:rPr>
        <w:t xml:space="preserve">public </w:t>
      </w:r>
      <w:r w:rsidRPr="00A01602">
        <w:rPr>
          <w:szCs w:val="24"/>
        </w:rPr>
        <w:t xml:space="preserve">posts </w:t>
      </w:r>
      <w:r w:rsidR="008869A1">
        <w:rPr>
          <w:szCs w:val="24"/>
        </w:rPr>
        <w:t>are often advertisements</w:t>
      </w:r>
      <w:r w:rsidR="00FB6D28">
        <w:rPr>
          <w:szCs w:val="24"/>
        </w:rPr>
        <w:t xml:space="preserve"> for goods and/or services. </w:t>
      </w:r>
      <w:r w:rsidR="00176E10">
        <w:rPr>
          <w:szCs w:val="24"/>
        </w:rPr>
        <w:t xml:space="preserve">Thus, instead of </w:t>
      </w:r>
      <w:r w:rsidR="00994017">
        <w:rPr>
          <w:szCs w:val="24"/>
        </w:rPr>
        <w:t>retrieving Instagram posting using a hashtag-based approach,</w:t>
      </w:r>
      <w:r w:rsidR="002059DA">
        <w:rPr>
          <w:szCs w:val="24"/>
        </w:rPr>
        <w:t xml:space="preserve"> Instagram </w:t>
      </w:r>
      <w:r w:rsidR="009F1438">
        <w:rPr>
          <w:szCs w:val="24"/>
        </w:rPr>
        <w:t xml:space="preserve">postings from known </w:t>
      </w:r>
      <w:r w:rsidR="00A856E1">
        <w:rPr>
          <w:szCs w:val="24"/>
        </w:rPr>
        <w:t xml:space="preserve">posting sites (i.e., </w:t>
      </w:r>
      <w:r w:rsidR="009F1438">
        <w:rPr>
          <w:szCs w:val="24"/>
        </w:rPr>
        <w:t>Facebook locations</w:t>
      </w:r>
      <w:r w:rsidR="00A856E1">
        <w:rPr>
          <w:szCs w:val="24"/>
        </w:rPr>
        <w:t>)</w:t>
      </w:r>
      <w:r w:rsidR="009F1438">
        <w:rPr>
          <w:szCs w:val="24"/>
        </w:rPr>
        <w:t xml:space="preserve"> were sought instead</w:t>
      </w:r>
      <w:r w:rsidR="00A856E1">
        <w:rPr>
          <w:szCs w:val="24"/>
        </w:rPr>
        <w:t xml:space="preserve">. </w:t>
      </w:r>
      <w:r w:rsidR="008675E3">
        <w:rPr>
          <w:szCs w:val="24"/>
        </w:rPr>
        <w:t xml:space="preserve">However, at the time of this research, there was no </w:t>
      </w:r>
      <w:r w:rsidR="00C86A00">
        <w:rPr>
          <w:szCs w:val="24"/>
        </w:rPr>
        <w:t>direct way to query all Instagram posting sites within a city</w:t>
      </w:r>
      <w:r w:rsidR="00C17C5E">
        <w:rPr>
          <w:szCs w:val="24"/>
        </w:rPr>
        <w:t xml:space="preserve">. The only way to search for posting sites was to </w:t>
      </w:r>
      <w:r w:rsidR="00045294">
        <w:rPr>
          <w:szCs w:val="24"/>
        </w:rPr>
        <w:t xml:space="preserve">specify </w:t>
      </w:r>
      <w:r w:rsidR="00BD2D11">
        <w:rPr>
          <w:szCs w:val="24"/>
        </w:rPr>
        <w:t>the coordinates of a location within a city and to</w:t>
      </w:r>
      <w:r w:rsidR="0056746D">
        <w:rPr>
          <w:szCs w:val="24"/>
        </w:rPr>
        <w:t xml:space="preserve"> query posting sites that are nearby</w:t>
      </w:r>
      <w:r w:rsidR="00854AD2">
        <w:rPr>
          <w:szCs w:val="24"/>
        </w:rPr>
        <w:t xml:space="preserve">, a capability </w:t>
      </w:r>
      <w:r w:rsidR="007C4358">
        <w:rPr>
          <w:szCs w:val="24"/>
        </w:rPr>
        <w:t>that is provide</w:t>
      </w:r>
      <w:r w:rsidR="00D614F4">
        <w:rPr>
          <w:szCs w:val="24"/>
        </w:rPr>
        <w:t>d</w:t>
      </w:r>
      <w:r w:rsidR="007C4358">
        <w:rPr>
          <w:szCs w:val="24"/>
        </w:rPr>
        <w:t xml:space="preserve"> by the </w:t>
      </w:r>
      <w:r w:rsidR="007C4358" w:rsidRPr="00A01602">
        <w:rPr>
          <w:szCs w:val="24"/>
        </w:rPr>
        <w:t>instagraphi Python package</w:t>
      </w:r>
      <w:r w:rsidR="007C4358">
        <w:rPr>
          <w:szCs w:val="24"/>
        </w:rPr>
        <w:t xml:space="preserve"> </w:t>
      </w:r>
      <w:r w:rsidR="007C4358" w:rsidRPr="00A01602">
        <w:rPr>
          <w:szCs w:val="24"/>
        </w:rPr>
        <w:t>(https://github.com/adw0rd/instagrapi)</w:t>
      </w:r>
      <w:r w:rsidR="0056746D">
        <w:rPr>
          <w:szCs w:val="24"/>
        </w:rPr>
        <w:t xml:space="preserve">. </w:t>
      </w:r>
      <w:r w:rsidR="00330579">
        <w:rPr>
          <w:szCs w:val="24"/>
        </w:rPr>
        <w:t>To this end,</w:t>
      </w:r>
      <w:r w:rsidR="00D53732">
        <w:rPr>
          <w:szCs w:val="24"/>
        </w:rPr>
        <w:t xml:space="preserve"> </w:t>
      </w:r>
      <w:r w:rsidR="001C6F2D">
        <w:rPr>
          <w:szCs w:val="24"/>
        </w:rPr>
        <w:t xml:space="preserve">representative locations throughout the study area were used to query </w:t>
      </w:r>
      <w:r w:rsidR="00AA7B07">
        <w:rPr>
          <w:szCs w:val="24"/>
        </w:rPr>
        <w:t>all Instagram posting sites within the study region</w:t>
      </w:r>
      <w:r w:rsidR="005C1497">
        <w:rPr>
          <w:szCs w:val="24"/>
        </w:rPr>
        <w:t xml:space="preserve"> using the functionalities of the instagraphi Python package (Figure </w:t>
      </w:r>
      <w:r w:rsidR="00D27F5F">
        <w:rPr>
          <w:szCs w:val="24"/>
        </w:rPr>
        <w:t>4</w:t>
      </w:r>
      <w:r w:rsidR="00B74928">
        <w:rPr>
          <w:szCs w:val="24"/>
        </w:rPr>
        <w:t>a</w:t>
      </w:r>
      <w:r w:rsidR="005C1497">
        <w:rPr>
          <w:szCs w:val="24"/>
        </w:rPr>
        <w:t>).</w:t>
      </w:r>
    </w:p>
    <w:p w14:paraId="4681F375" w14:textId="28E78351" w:rsidR="00D34927" w:rsidRPr="00A01602" w:rsidRDefault="00966759" w:rsidP="00CA6363">
      <w:pPr>
        <w:ind w:firstLine="0"/>
        <w:rPr>
          <w:szCs w:val="24"/>
        </w:rPr>
      </w:pPr>
      <w:commentRangeStart w:id="18"/>
      <w:commentRangeStart w:id="19"/>
      <w:r>
        <w:rPr>
          <w:noProof/>
          <w:sz w:val="16"/>
          <w:szCs w:val="16"/>
        </w:rPr>
        <w:lastRenderedPageBreak/>
        <w:drawing>
          <wp:inline distT="0" distB="0" distL="0" distR="0" wp14:anchorId="54A574A5" wp14:editId="32E9173A">
            <wp:extent cx="5943600" cy="523775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stretch>
                      <a:fillRect/>
                    </a:stretch>
                  </pic:blipFill>
                  <pic:spPr>
                    <a:xfrm>
                      <a:off x="0" y="0"/>
                      <a:ext cx="5943600" cy="5237755"/>
                    </a:xfrm>
                    <a:prstGeom prst="rect">
                      <a:avLst/>
                    </a:prstGeom>
                  </pic:spPr>
                </pic:pic>
              </a:graphicData>
            </a:graphic>
          </wp:inline>
        </w:drawing>
      </w:r>
      <w:commentRangeEnd w:id="18"/>
      <w:r w:rsidR="00D16261">
        <w:rPr>
          <w:rStyle w:val="CommentReference"/>
        </w:rPr>
        <w:commentReference w:id="18"/>
      </w:r>
      <w:commentRangeEnd w:id="19"/>
      <w:r w:rsidR="00793290">
        <w:rPr>
          <w:rStyle w:val="CommentReference"/>
        </w:rPr>
        <w:commentReference w:id="19"/>
      </w:r>
    </w:p>
    <w:p w14:paraId="243E40A6" w14:textId="1E39F49C" w:rsidR="00B32B82" w:rsidRPr="00886F74" w:rsidRDefault="000C0DD8" w:rsidP="00886F74">
      <w:pPr>
        <w:pStyle w:val="Quote"/>
        <w:rPr>
          <w:sz w:val="24"/>
          <w:szCs w:val="24"/>
        </w:rPr>
      </w:pPr>
      <w:r w:rsidRPr="00A01602">
        <w:rPr>
          <w:sz w:val="24"/>
          <w:szCs w:val="24"/>
        </w:rPr>
        <w:t xml:space="preserve">Figure </w:t>
      </w:r>
      <w:r w:rsidR="00D27F5F">
        <w:rPr>
          <w:sz w:val="24"/>
          <w:szCs w:val="24"/>
        </w:rPr>
        <w:t>4</w:t>
      </w:r>
      <w:r w:rsidRPr="00A01602">
        <w:rPr>
          <w:sz w:val="24"/>
          <w:szCs w:val="24"/>
        </w:rPr>
        <w:t xml:space="preserve">: </w:t>
      </w:r>
      <w:r w:rsidR="000D32A4" w:rsidRPr="00A01602">
        <w:rPr>
          <w:sz w:val="24"/>
          <w:szCs w:val="24"/>
        </w:rPr>
        <w:t xml:space="preserve">a) </w:t>
      </w:r>
      <w:r w:rsidR="00B74928" w:rsidRPr="00A01602">
        <w:rPr>
          <w:sz w:val="24"/>
          <w:szCs w:val="24"/>
        </w:rPr>
        <w:t>Instagram posting locations</w:t>
      </w:r>
      <w:r w:rsidR="00825BDB" w:rsidRPr="00A01602">
        <w:rPr>
          <w:sz w:val="24"/>
          <w:szCs w:val="24"/>
        </w:rPr>
        <w:t xml:space="preserve">, </w:t>
      </w:r>
      <w:r w:rsidR="000D32A4" w:rsidRPr="00A01602">
        <w:rPr>
          <w:sz w:val="24"/>
          <w:szCs w:val="24"/>
        </w:rPr>
        <w:t xml:space="preserve">b) </w:t>
      </w:r>
      <w:r w:rsidR="00B74928">
        <w:rPr>
          <w:sz w:val="24"/>
          <w:szCs w:val="24"/>
        </w:rPr>
        <w:t>Different feature</w:t>
      </w:r>
      <w:r w:rsidR="00D90150">
        <w:rPr>
          <w:sz w:val="24"/>
          <w:szCs w:val="24"/>
        </w:rPr>
        <w:t xml:space="preserve"> categories</w:t>
      </w:r>
      <w:r w:rsidR="000D32A4" w:rsidRPr="00A01602">
        <w:rPr>
          <w:sz w:val="24"/>
          <w:szCs w:val="24"/>
        </w:rPr>
        <w:t>.</w:t>
      </w:r>
    </w:p>
    <w:p w14:paraId="7EC753FC" w14:textId="280D6089" w:rsidR="007D6A5B" w:rsidRPr="00A01602" w:rsidRDefault="00DE788E" w:rsidP="000148BF">
      <w:pPr>
        <w:rPr>
          <w:szCs w:val="24"/>
        </w:rPr>
      </w:pPr>
      <w:r>
        <w:rPr>
          <w:szCs w:val="24"/>
        </w:rPr>
        <w:t>In total</w:t>
      </w:r>
      <w:r w:rsidR="007D6A5B" w:rsidRPr="00A01602">
        <w:rPr>
          <w:szCs w:val="24"/>
        </w:rPr>
        <w:t xml:space="preserve"> 135 unique Instagram posting sites </w:t>
      </w:r>
      <w:r>
        <w:rPr>
          <w:szCs w:val="24"/>
        </w:rPr>
        <w:t xml:space="preserve">were identified </w:t>
      </w:r>
      <w:r w:rsidR="007D6A5B" w:rsidRPr="00A01602">
        <w:rPr>
          <w:szCs w:val="24"/>
        </w:rPr>
        <w:t xml:space="preserve">in the study region. </w:t>
      </w:r>
      <w:r w:rsidR="008653CB" w:rsidRPr="008653CB">
        <w:rPr>
          <w:szCs w:val="24"/>
        </w:rPr>
        <w:t>The query of Instagram posting sites included the names of the features, which were classified into one of eight categories using OpenStreetMap (OSM) classification tags</w:t>
      </w:r>
      <w:r w:rsidR="008653CB">
        <w:rPr>
          <w:szCs w:val="24"/>
        </w:rPr>
        <w:t xml:space="preserve"> (Figure 4b)</w:t>
      </w:r>
      <w:r w:rsidR="008653CB" w:rsidRPr="008653CB">
        <w:rPr>
          <w:szCs w:val="24"/>
        </w:rPr>
        <w:t>.</w:t>
      </w:r>
      <w:r w:rsidR="008653CB">
        <w:rPr>
          <w:szCs w:val="24"/>
        </w:rPr>
        <w:t xml:space="preserve"> </w:t>
      </w:r>
      <w:r w:rsidR="00456741">
        <w:rPr>
          <w:szCs w:val="24"/>
        </w:rPr>
        <w:t xml:space="preserve">Given the set of Instagram posting sites, </w:t>
      </w:r>
      <w:proofErr w:type="spellStart"/>
      <w:r w:rsidR="007D6A5B" w:rsidRPr="00A01602">
        <w:rPr>
          <w:szCs w:val="24"/>
        </w:rPr>
        <w:t>InstaLoadGram</w:t>
      </w:r>
      <w:proofErr w:type="spellEnd"/>
      <w:r w:rsidR="007D6A5B" w:rsidRPr="00A01602">
        <w:rPr>
          <w:szCs w:val="24"/>
        </w:rPr>
        <w:t>, a third-party data provider</w:t>
      </w:r>
      <w:r w:rsidR="007730D5">
        <w:rPr>
          <w:szCs w:val="24"/>
        </w:rPr>
        <w:t>, was able to retrieve all public posting associated with those sites</w:t>
      </w:r>
      <w:r w:rsidR="007D6A5B" w:rsidRPr="00A01602">
        <w:rPr>
          <w:szCs w:val="24"/>
        </w:rPr>
        <w:t xml:space="preserve">. </w:t>
      </w:r>
      <w:r w:rsidR="00A246E5" w:rsidRPr="00A246E5">
        <w:rPr>
          <w:szCs w:val="24"/>
        </w:rPr>
        <w:t>Several of the primary 135 sites were removed because they were not true posting sites, but rather proxy coordinates used to represent general locations such as Columbia, MO.</w:t>
      </w:r>
      <w:r w:rsidR="0062381F">
        <w:rPr>
          <w:szCs w:val="24"/>
        </w:rPr>
        <w:t xml:space="preserve"> </w:t>
      </w:r>
      <w:r w:rsidR="00A246E5">
        <w:rPr>
          <w:szCs w:val="24"/>
        </w:rPr>
        <w:t>A total of 111</w:t>
      </w:r>
      <w:r w:rsidR="0062381F">
        <w:rPr>
          <w:szCs w:val="24"/>
        </w:rPr>
        <w:t xml:space="preserve"> places </w:t>
      </w:r>
      <w:r w:rsidR="00D23AE9" w:rsidRPr="00A01602">
        <w:rPr>
          <w:szCs w:val="24"/>
        </w:rPr>
        <w:t>included</w:t>
      </w:r>
      <w:r w:rsidR="007D6A5B" w:rsidRPr="00A01602">
        <w:rPr>
          <w:szCs w:val="24"/>
        </w:rPr>
        <w:t xml:space="preserve"> </w:t>
      </w:r>
      <w:r w:rsidR="0091179C">
        <w:rPr>
          <w:szCs w:val="24"/>
        </w:rPr>
        <w:t xml:space="preserve">the </w:t>
      </w:r>
      <w:r w:rsidR="007D6A5B" w:rsidRPr="00A01602">
        <w:rPr>
          <w:szCs w:val="24"/>
        </w:rPr>
        <w:t>public posts, yielding a total of 63,861 posts spanning a s</w:t>
      </w:r>
      <w:r w:rsidR="00846D70">
        <w:rPr>
          <w:szCs w:val="24"/>
        </w:rPr>
        <w:t>even</w:t>
      </w:r>
      <w:r w:rsidR="007D6A5B" w:rsidRPr="00A01602">
        <w:rPr>
          <w:szCs w:val="24"/>
        </w:rPr>
        <w:t>-year period (</w:t>
      </w:r>
      <w:r w:rsidR="00846D70">
        <w:rPr>
          <w:szCs w:val="24"/>
        </w:rPr>
        <w:t>January 1, 2015</w:t>
      </w:r>
      <w:r w:rsidR="007D6A5B" w:rsidRPr="00A01602">
        <w:rPr>
          <w:szCs w:val="24"/>
        </w:rPr>
        <w:t xml:space="preserve">- </w:t>
      </w:r>
      <w:r w:rsidR="0024109D">
        <w:rPr>
          <w:szCs w:val="24"/>
        </w:rPr>
        <w:t>October</w:t>
      </w:r>
      <w:r w:rsidR="00B5746A">
        <w:rPr>
          <w:szCs w:val="24"/>
        </w:rPr>
        <w:t xml:space="preserve"> </w:t>
      </w:r>
      <w:r w:rsidR="00C208D5">
        <w:rPr>
          <w:szCs w:val="24"/>
        </w:rPr>
        <w:t xml:space="preserve">20, </w:t>
      </w:r>
      <w:r w:rsidR="00B5746A">
        <w:rPr>
          <w:szCs w:val="24"/>
        </w:rPr>
        <w:t>2021</w:t>
      </w:r>
      <w:r w:rsidR="007D6A5B" w:rsidRPr="00A01602">
        <w:rPr>
          <w:szCs w:val="24"/>
        </w:rPr>
        <w:t xml:space="preserve">). </w:t>
      </w:r>
      <w:r w:rsidR="00003440" w:rsidRPr="00003440">
        <w:rPr>
          <w:szCs w:val="24"/>
        </w:rPr>
        <w:t>Several posts lacked a caption, requiring the removal of the empty postings, resulting in 59,918 usable posts for analysis.</w:t>
      </w:r>
      <w:r w:rsidR="00003440">
        <w:rPr>
          <w:szCs w:val="24"/>
        </w:rPr>
        <w:t xml:space="preserve"> </w:t>
      </w:r>
      <w:r w:rsidR="000A5AC9" w:rsidRPr="00A01602">
        <w:rPr>
          <w:szCs w:val="24"/>
        </w:rPr>
        <w:t xml:space="preserve">Figure </w:t>
      </w:r>
      <w:r w:rsidR="00407C90">
        <w:rPr>
          <w:szCs w:val="24"/>
        </w:rPr>
        <w:lastRenderedPageBreak/>
        <w:t>5</w:t>
      </w:r>
      <w:r w:rsidR="000A5AC9" w:rsidRPr="00A01602">
        <w:rPr>
          <w:szCs w:val="24"/>
        </w:rPr>
        <w:t xml:space="preserve"> depicts the </w:t>
      </w:r>
      <w:r w:rsidR="00504F7C">
        <w:rPr>
          <w:szCs w:val="24"/>
        </w:rPr>
        <w:t xml:space="preserve">number of posts </w:t>
      </w:r>
      <w:r w:rsidR="00E343A9">
        <w:rPr>
          <w:szCs w:val="24"/>
        </w:rPr>
        <w:t xml:space="preserve">per month over the </w:t>
      </w:r>
      <w:r w:rsidR="00C70DD2">
        <w:rPr>
          <w:szCs w:val="24"/>
        </w:rPr>
        <w:t>seven</w:t>
      </w:r>
      <w:r w:rsidR="00D71CB3">
        <w:rPr>
          <w:szCs w:val="24"/>
        </w:rPr>
        <w:t xml:space="preserve"> years</w:t>
      </w:r>
      <w:r w:rsidR="00353F97" w:rsidRPr="00A01602">
        <w:rPr>
          <w:szCs w:val="24"/>
        </w:rPr>
        <w:t>.</w:t>
      </w:r>
      <w:r w:rsidR="00A5512F">
        <w:rPr>
          <w:szCs w:val="24"/>
        </w:rPr>
        <w:t xml:space="preserve"> </w:t>
      </w:r>
      <w:r w:rsidR="00687B12">
        <w:rPr>
          <w:szCs w:val="24"/>
        </w:rPr>
        <w:t>In 2015,</w:t>
      </w:r>
      <w:r w:rsidR="0012738E">
        <w:rPr>
          <w:szCs w:val="24"/>
        </w:rPr>
        <w:t xml:space="preserve"> the number of </w:t>
      </w:r>
      <w:r w:rsidR="00735AF0">
        <w:rPr>
          <w:szCs w:val="24"/>
        </w:rPr>
        <w:t xml:space="preserve">public </w:t>
      </w:r>
      <w:r w:rsidR="0012738E">
        <w:rPr>
          <w:szCs w:val="24"/>
        </w:rPr>
        <w:t xml:space="preserve">posts per month averaged </w:t>
      </w:r>
      <w:r w:rsidR="00A20521">
        <w:rPr>
          <w:szCs w:val="24"/>
        </w:rPr>
        <w:t xml:space="preserve">481 with a peak of 747 in October. From 2016 public posts increased to an average of 850 per month, exhibiting several clear peaks each year in the months of April, August, and October. </w:t>
      </w:r>
      <w:r w:rsidR="009E0BBF">
        <w:rPr>
          <w:szCs w:val="24"/>
        </w:rPr>
        <w:t>From</w:t>
      </w:r>
      <w:r w:rsidR="00A20521">
        <w:rPr>
          <w:szCs w:val="24"/>
        </w:rPr>
        <w:t xml:space="preserve"> late 2019</w:t>
      </w:r>
      <w:r w:rsidR="009E0BBF">
        <w:rPr>
          <w:szCs w:val="24"/>
        </w:rPr>
        <w:t>/ early 2020</w:t>
      </w:r>
      <w:r w:rsidR="00A20521">
        <w:rPr>
          <w:szCs w:val="24"/>
        </w:rPr>
        <w:t xml:space="preserve">, a sharp decline in postings occurs, corresponding with the onset of the COVID 19 pandemic. By late 2020, the fall peak begins to re-emerge and </w:t>
      </w:r>
      <w:r w:rsidR="00405BC5">
        <w:rPr>
          <w:szCs w:val="24"/>
        </w:rPr>
        <w:t>towards the end of</w:t>
      </w:r>
      <w:r w:rsidR="00A20521">
        <w:rPr>
          <w:szCs w:val="24"/>
        </w:rPr>
        <w:t xml:space="preserve"> 2021, the fall peak returns to pre-pandemic levels</w:t>
      </w:r>
      <w:r w:rsidR="00870D25">
        <w:rPr>
          <w:szCs w:val="24"/>
        </w:rPr>
        <w:t>.</w:t>
      </w:r>
      <w:r w:rsidR="00CC3081">
        <w:rPr>
          <w:szCs w:val="24"/>
        </w:rPr>
        <w:t xml:space="preserve"> </w:t>
      </w:r>
    </w:p>
    <w:p w14:paraId="6BB78FF3" w14:textId="682B2D40" w:rsidR="003151F0" w:rsidRPr="00A01602" w:rsidRDefault="00544BEC" w:rsidP="00B0176E">
      <w:pPr>
        <w:ind w:firstLine="0"/>
        <w:rPr>
          <w:szCs w:val="24"/>
        </w:rPr>
      </w:pPr>
      <w:r>
        <w:rPr>
          <w:noProof/>
          <w:szCs w:val="24"/>
        </w:rPr>
        <w:drawing>
          <wp:inline distT="0" distB="0" distL="0" distR="0" wp14:anchorId="066EB01D" wp14:editId="17137777">
            <wp:extent cx="5947410" cy="20404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bwMode="auto">
                    <a:xfrm>
                      <a:off x="0" y="0"/>
                      <a:ext cx="5947410" cy="2040419"/>
                    </a:xfrm>
                    <a:prstGeom prst="rect">
                      <a:avLst/>
                    </a:prstGeom>
                    <a:noFill/>
                    <a:ln>
                      <a:noFill/>
                    </a:ln>
                  </pic:spPr>
                </pic:pic>
              </a:graphicData>
            </a:graphic>
          </wp:inline>
        </w:drawing>
      </w:r>
    </w:p>
    <w:p w14:paraId="622ADAC9" w14:textId="63156477" w:rsidR="00554066" w:rsidRPr="00CD1C1E" w:rsidRDefault="00554066" w:rsidP="00CD1C1E">
      <w:pPr>
        <w:pStyle w:val="Quote"/>
        <w:rPr>
          <w:sz w:val="24"/>
          <w:szCs w:val="24"/>
        </w:rPr>
      </w:pPr>
      <w:r w:rsidRPr="00A01602">
        <w:rPr>
          <w:sz w:val="24"/>
          <w:szCs w:val="24"/>
        </w:rPr>
        <w:t xml:space="preserve">Figure </w:t>
      </w:r>
      <w:r w:rsidR="00D27F5F">
        <w:rPr>
          <w:sz w:val="24"/>
          <w:szCs w:val="24"/>
        </w:rPr>
        <w:t>5</w:t>
      </w:r>
      <w:r w:rsidRPr="00A01602">
        <w:rPr>
          <w:sz w:val="24"/>
          <w:szCs w:val="24"/>
        </w:rPr>
        <w:t xml:space="preserve">: </w:t>
      </w:r>
      <w:r w:rsidR="00F13534">
        <w:rPr>
          <w:sz w:val="24"/>
          <w:szCs w:val="24"/>
        </w:rPr>
        <w:t xml:space="preserve">Monthly </w:t>
      </w:r>
      <w:r w:rsidRPr="00A01602">
        <w:rPr>
          <w:sz w:val="24"/>
          <w:szCs w:val="24"/>
        </w:rPr>
        <w:t>Instagram posting</w:t>
      </w:r>
      <w:r w:rsidR="00F13534">
        <w:rPr>
          <w:sz w:val="24"/>
          <w:szCs w:val="24"/>
        </w:rPr>
        <w:t xml:space="preserve"> frequency over the years 2015-2021.</w:t>
      </w:r>
    </w:p>
    <w:p w14:paraId="564F16CB" w14:textId="5F6CB289" w:rsidR="001D0F11" w:rsidRPr="00A01602" w:rsidRDefault="001D0F11" w:rsidP="001D0F11">
      <w:pPr>
        <w:pStyle w:val="Heading2"/>
        <w:rPr>
          <w:szCs w:val="24"/>
        </w:rPr>
      </w:pPr>
      <w:r w:rsidRPr="00A01602">
        <w:rPr>
          <w:szCs w:val="24"/>
        </w:rPr>
        <w:t>Sentiment Analysis</w:t>
      </w:r>
    </w:p>
    <w:p w14:paraId="22C669E1" w14:textId="13784672" w:rsidR="003151F0" w:rsidRPr="00A01602" w:rsidRDefault="00A617FE" w:rsidP="00907839">
      <w:pPr>
        <w:rPr>
          <w:szCs w:val="24"/>
        </w:rPr>
      </w:pPr>
      <w:r w:rsidRPr="00A01602">
        <w:rPr>
          <w:szCs w:val="24"/>
        </w:rPr>
        <w:t xml:space="preserve">In order to reliably classify post by sentiment, the geotagged postings were processed using a normalized rating system (Zhang et al., 2018). Several deep learning (DL) models were investigated in this respect. Ultimately, </w:t>
      </w:r>
      <w:r w:rsidR="00CD7295">
        <w:rPr>
          <w:szCs w:val="24"/>
        </w:rPr>
        <w:t>a</w:t>
      </w:r>
      <w:r w:rsidRPr="00A01602">
        <w:rPr>
          <w:szCs w:val="24"/>
        </w:rPr>
        <w:t xml:space="preserve"> pre-trained Transformers model</w:t>
      </w:r>
      <w:r w:rsidR="00E859F8">
        <w:rPr>
          <w:szCs w:val="24"/>
        </w:rPr>
        <w:t>, the Hugging Face API</w:t>
      </w:r>
      <w:r w:rsidR="00D76B00" w:rsidRPr="00D76B00">
        <w:rPr>
          <w:szCs w:val="24"/>
        </w:rPr>
        <w:t xml:space="preserve"> </w:t>
      </w:r>
      <w:r w:rsidR="00D76B00" w:rsidRPr="00A01602">
        <w:rPr>
          <w:szCs w:val="24"/>
        </w:rPr>
        <w:t>a Bidirectional Encoder Representations from Transformers (BERT) based pre-trained Transformers model</w:t>
      </w:r>
      <w:r w:rsidR="00E859F8">
        <w:rPr>
          <w:szCs w:val="24"/>
        </w:rPr>
        <w:t>,</w:t>
      </w:r>
      <w:r w:rsidR="00D76B00">
        <w:rPr>
          <w:szCs w:val="24"/>
        </w:rPr>
        <w:t xml:space="preserve"> </w:t>
      </w:r>
      <w:r w:rsidR="00CD7295">
        <w:rPr>
          <w:szCs w:val="24"/>
        </w:rPr>
        <w:t>on social media data</w:t>
      </w:r>
      <w:r w:rsidRPr="00A01602">
        <w:rPr>
          <w:szCs w:val="24"/>
        </w:rPr>
        <w:t xml:space="preserve"> was selected (Colón-Ruiz and Cristóbal, 202</w:t>
      </w:r>
      <w:r w:rsidR="00A0541D" w:rsidRPr="00A01602">
        <w:rPr>
          <w:szCs w:val="24"/>
        </w:rPr>
        <w:t>0; Devlin et al. 2019</w:t>
      </w:r>
      <w:r w:rsidRPr="00A01602">
        <w:rPr>
          <w:szCs w:val="24"/>
        </w:rPr>
        <w:t>).</w:t>
      </w:r>
      <w:r w:rsidR="006F7299">
        <w:rPr>
          <w:szCs w:val="24"/>
        </w:rPr>
        <w:t xml:space="preserve"> A</w:t>
      </w:r>
      <w:r w:rsidR="006F7299" w:rsidRPr="00A01602">
        <w:rPr>
          <w:szCs w:val="24"/>
        </w:rPr>
        <w:t xml:space="preserve">n example of which is depicted in Figure </w:t>
      </w:r>
      <w:r w:rsidR="006F7299">
        <w:rPr>
          <w:szCs w:val="24"/>
        </w:rPr>
        <w:t>1</w:t>
      </w:r>
      <w:r w:rsidR="006F7299" w:rsidRPr="00A01602">
        <w:rPr>
          <w:szCs w:val="24"/>
        </w:rPr>
        <w:t xml:space="preserve"> (Hugging Face, 2021)</w:t>
      </w:r>
      <w:r w:rsidR="006F7299">
        <w:rPr>
          <w:szCs w:val="24"/>
        </w:rPr>
        <w:t>.</w:t>
      </w:r>
      <w:r w:rsidR="00780077">
        <w:rPr>
          <w:szCs w:val="24"/>
        </w:rPr>
        <w:t xml:space="preserve"> </w:t>
      </w:r>
      <w:commentRangeStart w:id="20"/>
      <w:commentRangeStart w:id="21"/>
      <w:commentRangeStart w:id="22"/>
      <w:r w:rsidR="00780077" w:rsidRPr="00A01602">
        <w:rPr>
          <w:szCs w:val="24"/>
        </w:rPr>
        <w:t>The model</w:t>
      </w:r>
      <w:r w:rsidR="002E0D28">
        <w:rPr>
          <w:szCs w:val="24"/>
        </w:rPr>
        <w:t xml:space="preserve"> “</w:t>
      </w:r>
      <w:proofErr w:type="spellStart"/>
      <w:r w:rsidR="002E0D28" w:rsidRPr="002E0D28">
        <w:rPr>
          <w:szCs w:val="24"/>
        </w:rPr>
        <w:t>distilbert</w:t>
      </w:r>
      <w:proofErr w:type="spellEnd"/>
      <w:r w:rsidR="002E0D28" w:rsidRPr="002E0D28">
        <w:rPr>
          <w:szCs w:val="24"/>
        </w:rPr>
        <w:t>-base-uncased-finetu</w:t>
      </w:r>
      <w:r w:rsidR="002E0D28">
        <w:rPr>
          <w:szCs w:val="24"/>
        </w:rPr>
        <w:t>ned”</w:t>
      </w:r>
      <w:r w:rsidR="00780077" w:rsidRPr="00A01602">
        <w:rPr>
          <w:szCs w:val="24"/>
        </w:rPr>
        <w:t>,</w:t>
      </w:r>
      <w:commentRangeEnd w:id="20"/>
      <w:r w:rsidR="00780077">
        <w:rPr>
          <w:rStyle w:val="CommentReference"/>
        </w:rPr>
        <w:commentReference w:id="20"/>
      </w:r>
      <w:r w:rsidR="00780077" w:rsidRPr="00A01602">
        <w:rPr>
          <w:szCs w:val="24"/>
        </w:rPr>
        <w:t xml:space="preserve"> trained </w:t>
      </w:r>
      <w:r w:rsidR="00740C31" w:rsidRPr="00740C31">
        <w:rPr>
          <w:szCs w:val="24"/>
        </w:rPr>
        <w:t>on 8 16 GB V100 for 90 hours</w:t>
      </w:r>
      <w:r w:rsidR="00740C31" w:rsidRPr="00A01602">
        <w:rPr>
          <w:szCs w:val="24"/>
        </w:rPr>
        <w:t xml:space="preserve"> </w:t>
      </w:r>
      <w:r w:rsidR="00780077" w:rsidRPr="00A01602">
        <w:rPr>
          <w:szCs w:val="24"/>
        </w:rPr>
        <w:t xml:space="preserve">using the BERT approach on </w:t>
      </w:r>
      <w:r w:rsidR="00031B18" w:rsidRPr="00DC1C81">
        <w:t xml:space="preserve">11,038 unpublished books </w:t>
      </w:r>
      <w:r w:rsidR="00031B18">
        <w:t xml:space="preserve">and </w:t>
      </w:r>
      <w:r w:rsidR="00780077" w:rsidRPr="00A01602">
        <w:rPr>
          <w:szCs w:val="24"/>
        </w:rPr>
        <w:t>one million human evaluations, automatically translates each post into the binary rating (Negative = 0; Positive = 1)</w:t>
      </w:r>
      <w:r w:rsidR="007A5437">
        <w:rPr>
          <w:szCs w:val="24"/>
        </w:rPr>
        <w:t xml:space="preserve"> (</w:t>
      </w:r>
      <w:proofErr w:type="spellStart"/>
      <w:r w:rsidR="007A5437" w:rsidRPr="007A5437">
        <w:rPr>
          <w:szCs w:val="24"/>
        </w:rPr>
        <w:t>Sanh</w:t>
      </w:r>
      <w:proofErr w:type="spellEnd"/>
      <w:r w:rsidR="00777F08">
        <w:rPr>
          <w:szCs w:val="24"/>
        </w:rPr>
        <w:t xml:space="preserve"> et al., 2019)</w:t>
      </w:r>
      <w:r w:rsidR="00780077" w:rsidRPr="00A01602">
        <w:rPr>
          <w:szCs w:val="24"/>
        </w:rPr>
        <w:t>.</w:t>
      </w:r>
      <w:commentRangeEnd w:id="21"/>
      <w:r w:rsidR="00780077">
        <w:rPr>
          <w:rStyle w:val="CommentReference"/>
        </w:rPr>
        <w:commentReference w:id="21"/>
      </w:r>
      <w:commentRangeEnd w:id="22"/>
      <w:r w:rsidR="00780077">
        <w:rPr>
          <w:rStyle w:val="CommentReference"/>
        </w:rPr>
        <w:commentReference w:id="22"/>
      </w:r>
      <w:r w:rsidR="00740C31" w:rsidRPr="00740C31">
        <w:t xml:space="preserve"> </w:t>
      </w:r>
    </w:p>
    <w:p w14:paraId="39A3415B" w14:textId="77777777" w:rsidR="006F7299" w:rsidRPr="00A01602" w:rsidRDefault="006F7299" w:rsidP="006F7299">
      <w:pPr>
        <w:pStyle w:val="Quote"/>
        <w:rPr>
          <w:sz w:val="24"/>
          <w:szCs w:val="24"/>
        </w:rPr>
      </w:pPr>
      <w:r w:rsidRPr="00A01602">
        <w:rPr>
          <w:noProof/>
          <w:sz w:val="24"/>
          <w:szCs w:val="24"/>
        </w:rPr>
        <w:drawing>
          <wp:inline distT="0" distB="0" distL="0" distR="0" wp14:anchorId="2A1955F4" wp14:editId="29032977">
            <wp:extent cx="4847859" cy="850015"/>
            <wp:effectExtent l="0" t="0" r="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0" cstate="hqprint">
                      <a:extLst>
                        <a:ext uri="{28A0092B-C50C-407E-A947-70E740481C1C}">
                          <a14:useLocalDpi xmlns:a14="http://schemas.microsoft.com/office/drawing/2010/main"/>
                        </a:ext>
                      </a:extLst>
                    </a:blip>
                    <a:stretch>
                      <a:fillRect/>
                    </a:stretch>
                  </pic:blipFill>
                  <pic:spPr bwMode="auto">
                    <a:xfrm>
                      <a:off x="0" y="0"/>
                      <a:ext cx="4847859" cy="850015"/>
                    </a:xfrm>
                    <a:prstGeom prst="rect">
                      <a:avLst/>
                    </a:prstGeom>
                    <a:noFill/>
                    <a:ln>
                      <a:noFill/>
                    </a:ln>
                  </pic:spPr>
                </pic:pic>
              </a:graphicData>
            </a:graphic>
          </wp:inline>
        </w:drawing>
      </w:r>
    </w:p>
    <w:p w14:paraId="506E85E3" w14:textId="525CEC3E" w:rsidR="00396992" w:rsidRPr="006F7299" w:rsidRDefault="006F7299" w:rsidP="006F7299">
      <w:pPr>
        <w:pStyle w:val="Quote"/>
        <w:rPr>
          <w:sz w:val="24"/>
          <w:szCs w:val="24"/>
        </w:rPr>
      </w:pPr>
      <w:r w:rsidRPr="00A01602">
        <w:rPr>
          <w:sz w:val="24"/>
          <w:szCs w:val="24"/>
        </w:rPr>
        <w:lastRenderedPageBreak/>
        <w:t>Figure</w:t>
      </w:r>
      <w:r>
        <w:rPr>
          <w:sz w:val="24"/>
          <w:szCs w:val="24"/>
        </w:rPr>
        <w:t xml:space="preserve"> 5</w:t>
      </w:r>
      <w:r w:rsidRPr="00A01602">
        <w:rPr>
          <w:sz w:val="24"/>
          <w:szCs w:val="24"/>
        </w:rPr>
        <w:t>: BERT-based NLP Model</w:t>
      </w:r>
    </w:p>
    <w:p w14:paraId="6F629BD8" w14:textId="7E60CF42" w:rsidR="002117D2" w:rsidRPr="00A01602" w:rsidRDefault="001B7AEB" w:rsidP="002117D2">
      <w:pPr>
        <w:pStyle w:val="Heading2"/>
        <w:rPr>
          <w:szCs w:val="24"/>
        </w:rPr>
      </w:pPr>
      <w:r w:rsidRPr="00A01602">
        <w:rPr>
          <w:szCs w:val="24"/>
        </w:rPr>
        <w:t xml:space="preserve">SVIs </w:t>
      </w:r>
      <w:r w:rsidR="007C7B2F" w:rsidRPr="00A01602">
        <w:rPr>
          <w:szCs w:val="24"/>
        </w:rPr>
        <w:t>Retrieval</w:t>
      </w:r>
    </w:p>
    <w:p w14:paraId="4917B861" w14:textId="43690EE2" w:rsidR="0040531D" w:rsidRPr="00A01602" w:rsidRDefault="00500869" w:rsidP="00A05181">
      <w:pPr>
        <w:rPr>
          <w:szCs w:val="24"/>
        </w:rPr>
      </w:pPr>
      <w:r w:rsidRPr="00A01602">
        <w:rPr>
          <w:szCs w:val="24"/>
        </w:rPr>
        <w:t>SVIs</w:t>
      </w:r>
      <w:r w:rsidR="0040531D" w:rsidRPr="00A01602">
        <w:rPr>
          <w:szCs w:val="24"/>
        </w:rPr>
        <w:t xml:space="preserve"> </w:t>
      </w:r>
      <w:r w:rsidR="00F637BA" w:rsidRPr="00A01602">
        <w:rPr>
          <w:szCs w:val="24"/>
        </w:rPr>
        <w:t xml:space="preserve">of georeferenced street segments </w:t>
      </w:r>
      <w:r w:rsidR="0091031B" w:rsidRPr="00A01602">
        <w:rPr>
          <w:szCs w:val="24"/>
        </w:rPr>
        <w:t>can be</w:t>
      </w:r>
      <w:r w:rsidR="0040531D" w:rsidRPr="00A01602">
        <w:rPr>
          <w:szCs w:val="24"/>
        </w:rPr>
        <w:t xml:space="preserve"> retrieved for spatial feature classification. </w:t>
      </w:r>
      <w:r w:rsidR="0089067B" w:rsidRPr="00A01602">
        <w:rPr>
          <w:szCs w:val="24"/>
        </w:rPr>
        <w:t>SVI</w:t>
      </w:r>
      <w:r w:rsidR="0040531D" w:rsidRPr="00A01602">
        <w:rPr>
          <w:szCs w:val="24"/>
        </w:rPr>
        <w:t xml:space="preserve">s provide street-level and profile views of the urban environment and thus represent what individuals navigating the city may encounter. </w:t>
      </w:r>
      <w:r w:rsidR="000562FA">
        <w:rPr>
          <w:szCs w:val="24"/>
        </w:rPr>
        <w:t>Google Street</w:t>
      </w:r>
      <w:r w:rsidR="00CB2CF4">
        <w:rPr>
          <w:szCs w:val="24"/>
        </w:rPr>
        <w:t xml:space="preserve"> </w:t>
      </w:r>
      <w:r w:rsidR="000562FA">
        <w:rPr>
          <w:szCs w:val="24"/>
        </w:rPr>
        <w:t xml:space="preserve">view </w:t>
      </w:r>
      <w:r w:rsidR="004637BB">
        <w:rPr>
          <w:szCs w:val="24"/>
        </w:rPr>
        <w:t>is one publicly accessible source of SVIs.</w:t>
      </w:r>
      <w:r w:rsidR="00106FB3">
        <w:rPr>
          <w:szCs w:val="24"/>
        </w:rPr>
        <w:t xml:space="preserve"> </w:t>
      </w:r>
      <w:commentRangeStart w:id="23"/>
      <w:r w:rsidR="00106FB3">
        <w:rPr>
          <w:szCs w:val="24"/>
        </w:rPr>
        <w:t>The Google Street</w:t>
      </w:r>
      <w:r w:rsidR="002846F5">
        <w:rPr>
          <w:szCs w:val="24"/>
        </w:rPr>
        <w:t xml:space="preserve"> </w:t>
      </w:r>
      <w:r w:rsidR="00106FB3">
        <w:rPr>
          <w:szCs w:val="24"/>
        </w:rPr>
        <w:t xml:space="preserve">view database hosts </w:t>
      </w:r>
      <w:r w:rsidR="002E6EDA" w:rsidRPr="002E6EDA">
        <w:rPr>
          <w:szCs w:val="24"/>
        </w:rPr>
        <w:t>220 billion Street View</w:t>
      </w:r>
      <w:r w:rsidR="00106FB3">
        <w:rPr>
          <w:szCs w:val="24"/>
        </w:rPr>
        <w:t xml:space="preserve"> images</w:t>
      </w:r>
      <w:r w:rsidR="002E6EDA" w:rsidRPr="002E6EDA">
        <w:rPr>
          <w:szCs w:val="24"/>
        </w:rPr>
        <w:t xml:space="preserve"> from</w:t>
      </w:r>
      <w:r w:rsidR="00106FB3">
        <w:rPr>
          <w:szCs w:val="24"/>
        </w:rPr>
        <w:t xml:space="preserve"> over </w:t>
      </w:r>
      <w:r w:rsidR="002E6EDA" w:rsidRPr="002E6EDA">
        <w:rPr>
          <w:szCs w:val="24"/>
        </w:rPr>
        <w:t xml:space="preserve">100 countries </w:t>
      </w:r>
      <w:r w:rsidR="000C574B">
        <w:rPr>
          <w:szCs w:val="24"/>
        </w:rPr>
        <w:t>around the world</w:t>
      </w:r>
      <w:r w:rsidR="00917A37">
        <w:rPr>
          <w:szCs w:val="24"/>
        </w:rPr>
        <w:t xml:space="preserve">. The images are </w:t>
      </w:r>
      <w:r w:rsidR="0058055E" w:rsidRPr="0058055E">
        <w:rPr>
          <w:szCs w:val="24"/>
        </w:rPr>
        <w:t>captured on a regular basis</w:t>
      </w:r>
      <w:r w:rsidR="00917A37">
        <w:rPr>
          <w:szCs w:val="24"/>
        </w:rPr>
        <w:t xml:space="preserve"> by </w:t>
      </w:r>
      <w:r w:rsidR="0058055E" w:rsidRPr="0058055E">
        <w:rPr>
          <w:szCs w:val="24"/>
        </w:rPr>
        <w:t>driving, pedaling, sailing,</w:t>
      </w:r>
      <w:r w:rsidR="00917A37">
        <w:rPr>
          <w:szCs w:val="24"/>
        </w:rPr>
        <w:t xml:space="preserve"> and </w:t>
      </w:r>
      <w:r w:rsidR="0058055E" w:rsidRPr="0058055E">
        <w:rPr>
          <w:szCs w:val="24"/>
        </w:rPr>
        <w:t>walking around and capturing pictures with special cameras that accumulate pictures in numerous directions at the same time,</w:t>
      </w:r>
      <w:r w:rsidR="00917A37">
        <w:rPr>
          <w:szCs w:val="24"/>
        </w:rPr>
        <w:t xml:space="preserve"> </w:t>
      </w:r>
      <w:r w:rsidR="008D2C7B">
        <w:rPr>
          <w:szCs w:val="24"/>
        </w:rPr>
        <w:t>and only one image date is retained for each location</w:t>
      </w:r>
      <w:r w:rsidR="0058055E">
        <w:rPr>
          <w:szCs w:val="24"/>
        </w:rPr>
        <w:t xml:space="preserve"> </w:t>
      </w:r>
      <w:r w:rsidR="00BD0157">
        <w:rPr>
          <w:szCs w:val="24"/>
        </w:rPr>
        <w:t>(Google Street View, 2022)</w:t>
      </w:r>
      <w:r w:rsidR="008D2C7B">
        <w:rPr>
          <w:szCs w:val="24"/>
        </w:rPr>
        <w:t>. The database</w:t>
      </w:r>
      <w:r w:rsidR="00917A37">
        <w:rPr>
          <w:szCs w:val="24"/>
        </w:rPr>
        <w:t xml:space="preserve"> and can be accessed using the Google API</w:t>
      </w:r>
      <w:r w:rsidR="008D2C7B">
        <w:rPr>
          <w:szCs w:val="24"/>
        </w:rPr>
        <w:t xml:space="preserve"> which requires </w:t>
      </w:r>
      <w:r w:rsidR="000B7AA7">
        <w:rPr>
          <w:szCs w:val="24"/>
        </w:rPr>
        <w:t xml:space="preserve">a set of parameters </w:t>
      </w:r>
      <w:r w:rsidR="008F5478">
        <w:rPr>
          <w:szCs w:val="24"/>
        </w:rPr>
        <w:t>pitch</w:t>
      </w:r>
      <w:r w:rsidR="000B7AA7">
        <w:rPr>
          <w:szCs w:val="24"/>
        </w:rPr>
        <w:t xml:space="preserve">, </w:t>
      </w:r>
      <w:r w:rsidR="005311E8">
        <w:rPr>
          <w:szCs w:val="24"/>
        </w:rPr>
        <w:t>heading</w:t>
      </w:r>
      <w:r w:rsidR="000B7AA7">
        <w:rPr>
          <w:szCs w:val="24"/>
        </w:rPr>
        <w:t xml:space="preserve">, and </w:t>
      </w:r>
      <w:r w:rsidR="00E35475">
        <w:rPr>
          <w:szCs w:val="24"/>
        </w:rPr>
        <w:t>location information (latitude and longitude)</w:t>
      </w:r>
      <w:r w:rsidR="00445F0B">
        <w:rPr>
          <w:szCs w:val="24"/>
        </w:rPr>
        <w:t xml:space="preserve"> to identify and retrieve relevant SVIs for a site</w:t>
      </w:r>
      <w:r w:rsidR="00917A37">
        <w:rPr>
          <w:szCs w:val="24"/>
        </w:rPr>
        <w:t>.</w:t>
      </w:r>
      <w:r w:rsidR="00445F0B">
        <w:rPr>
          <w:szCs w:val="24"/>
        </w:rPr>
        <w:t xml:space="preserve"> </w:t>
      </w:r>
      <w:commentRangeEnd w:id="23"/>
      <w:r w:rsidR="00445F0B">
        <w:rPr>
          <w:rStyle w:val="CommentReference"/>
        </w:rPr>
        <w:commentReference w:id="23"/>
      </w:r>
      <w:r w:rsidR="00BE210A">
        <w:rPr>
          <w:szCs w:val="24"/>
        </w:rPr>
        <w:t xml:space="preserve">Thus, to query the Google API, </w:t>
      </w:r>
      <w:r w:rsidR="00EB3215">
        <w:rPr>
          <w:szCs w:val="24"/>
        </w:rPr>
        <w:t>341 p</w:t>
      </w:r>
      <w:r w:rsidR="00C55FF1">
        <w:rPr>
          <w:szCs w:val="24"/>
        </w:rPr>
        <w:t>oints of interest (</w:t>
      </w:r>
      <w:r w:rsidR="0040531D" w:rsidRPr="00A01602">
        <w:rPr>
          <w:szCs w:val="24"/>
        </w:rPr>
        <w:t>POI</w:t>
      </w:r>
      <w:r w:rsidR="006E5300">
        <w:rPr>
          <w:szCs w:val="24"/>
        </w:rPr>
        <w:t xml:space="preserve">) were </w:t>
      </w:r>
      <w:r w:rsidR="00C836B9">
        <w:rPr>
          <w:szCs w:val="24"/>
        </w:rPr>
        <w:t xml:space="preserve">established at 30-meter intervals </w:t>
      </w:r>
      <w:r w:rsidR="0040531D" w:rsidRPr="00A01602">
        <w:rPr>
          <w:szCs w:val="24"/>
        </w:rPr>
        <w:t xml:space="preserve">along roads in the study region to represent locations </w:t>
      </w:r>
      <w:r w:rsidR="00A37DC0">
        <w:rPr>
          <w:szCs w:val="24"/>
        </w:rPr>
        <w:t>traversed by</w:t>
      </w:r>
      <w:r w:rsidR="0040531D" w:rsidRPr="00A01602">
        <w:rPr>
          <w:szCs w:val="24"/>
        </w:rPr>
        <w:t xml:space="preserve"> individuals. </w:t>
      </w:r>
      <w:r w:rsidR="00411AA4">
        <w:rPr>
          <w:szCs w:val="24"/>
        </w:rPr>
        <w:t>Each of the POI were then</w:t>
      </w:r>
      <w:r w:rsidR="003D4136">
        <w:rPr>
          <w:szCs w:val="24"/>
        </w:rPr>
        <w:t xml:space="preserve"> used to </w:t>
      </w:r>
      <w:r w:rsidR="003D4136" w:rsidRPr="00A01602">
        <w:rPr>
          <w:szCs w:val="24"/>
        </w:rPr>
        <w:t xml:space="preserve">retrieve GSV </w:t>
      </w:r>
      <w:commentRangeStart w:id="24"/>
      <w:commentRangeStart w:id="25"/>
      <w:commentRangeStart w:id="26"/>
      <w:commentRangeStart w:id="27"/>
      <w:r w:rsidR="003D4136" w:rsidRPr="00A01602">
        <w:rPr>
          <w:szCs w:val="24"/>
        </w:rPr>
        <w:t>images using Google API (Figure 4 - left panel).</w:t>
      </w:r>
      <w:r w:rsidR="003D4136">
        <w:rPr>
          <w:szCs w:val="24"/>
        </w:rPr>
        <w:t xml:space="preserve"> </w:t>
      </w:r>
      <w:r w:rsidR="00B77744">
        <w:rPr>
          <w:szCs w:val="24"/>
        </w:rPr>
        <w:t>Given the s</w:t>
      </w:r>
      <w:r w:rsidR="00B832B7">
        <w:rPr>
          <w:szCs w:val="24"/>
        </w:rPr>
        <w:t>equence in which these locations would be traversed along the roadways was known</w:t>
      </w:r>
      <w:r w:rsidR="004C1764">
        <w:rPr>
          <w:szCs w:val="24"/>
        </w:rPr>
        <w:t>, f</w:t>
      </w:r>
      <w:r w:rsidR="0040531D" w:rsidRPr="00A01602">
        <w:rPr>
          <w:szCs w:val="24"/>
        </w:rPr>
        <w:t xml:space="preserve">our different viewing perspectives were considered for each POI </w:t>
      </w:r>
      <w:r w:rsidR="00A01602" w:rsidRPr="00A01602">
        <w:rPr>
          <w:position w:val="-6"/>
          <w:szCs w:val="24"/>
        </w:rPr>
        <w:object w:dxaOrig="480" w:dyaOrig="279" w14:anchorId="35EABB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pt;height:13.8pt" o:ole="">
            <v:imagedata r:id="rId21" o:title=""/>
          </v:shape>
          <o:OLEObject Type="Embed" ProgID="Equation.DSMT4" ShapeID="_x0000_i1025" DrawAspect="Content" ObjectID="_1719767676" r:id="rId22"/>
        </w:object>
      </w:r>
      <w:r w:rsidR="0040531D" w:rsidRPr="00A01602">
        <w:rPr>
          <w:szCs w:val="24"/>
        </w:rPr>
        <w:t xml:space="preserve">: a) in the direction of the next POI </w:t>
      </w:r>
      <w:r w:rsidR="00A3369F" w:rsidRPr="00A3369F">
        <w:rPr>
          <w:position w:val="-6"/>
          <w:szCs w:val="24"/>
        </w:rPr>
        <w:object w:dxaOrig="440" w:dyaOrig="279" w14:anchorId="1548F430">
          <v:shape id="_x0000_i1026" type="#_x0000_t75" style="width:21.9pt;height:13.8pt" o:ole="">
            <v:imagedata r:id="rId23" o:title=""/>
          </v:shape>
          <o:OLEObject Type="Embed" ProgID="Equation.DSMT4" ShapeID="_x0000_i1026" DrawAspect="Content" ObjectID="_1719767677" r:id="rId24"/>
        </w:object>
      </w:r>
      <w:r w:rsidR="0040531D" w:rsidRPr="00A01602">
        <w:rPr>
          <w:szCs w:val="24"/>
        </w:rPr>
        <w:t xml:space="preserve">, b) 90.0 degrees from POI </w:t>
      </w:r>
      <w:r w:rsidR="00A3369F" w:rsidRPr="00A3369F">
        <w:rPr>
          <w:position w:val="-6"/>
          <w:szCs w:val="24"/>
        </w:rPr>
        <w:object w:dxaOrig="440" w:dyaOrig="279" w14:anchorId="1A4ACB93">
          <v:shape id="_x0000_i1027" type="#_x0000_t75" style="width:21.9pt;height:13.8pt" o:ole="">
            <v:imagedata r:id="rId23" o:title=""/>
          </v:shape>
          <o:OLEObject Type="Embed" ProgID="Equation.DSMT4" ShapeID="_x0000_i1027" DrawAspect="Content" ObjectID="_1719767678" r:id="rId25"/>
        </w:object>
      </w:r>
      <w:r w:rsidR="0040531D" w:rsidRPr="00A01602">
        <w:rPr>
          <w:szCs w:val="24"/>
        </w:rPr>
        <w:t xml:space="preserve">, c) 180.0 degrees from POI </w:t>
      </w:r>
      <w:r w:rsidR="00A3369F" w:rsidRPr="00A3369F">
        <w:rPr>
          <w:position w:val="-6"/>
          <w:szCs w:val="24"/>
        </w:rPr>
        <w:object w:dxaOrig="440" w:dyaOrig="279" w14:anchorId="15F85ACA">
          <v:shape id="_x0000_i1028" type="#_x0000_t75" style="width:21.9pt;height:13.8pt" o:ole="">
            <v:imagedata r:id="rId23" o:title=""/>
          </v:shape>
          <o:OLEObject Type="Embed" ProgID="Equation.DSMT4" ShapeID="_x0000_i1028" DrawAspect="Content" ObjectID="_1719767679" r:id="rId26"/>
        </w:object>
      </w:r>
      <w:r w:rsidR="0040531D" w:rsidRPr="00A01602">
        <w:rPr>
          <w:szCs w:val="24"/>
        </w:rPr>
        <w:t xml:space="preserve">, and d) 270 .0 degrees from POI </w:t>
      </w:r>
      <w:r w:rsidR="00A3369F" w:rsidRPr="00A3369F">
        <w:rPr>
          <w:position w:val="-6"/>
          <w:szCs w:val="24"/>
        </w:rPr>
        <w:object w:dxaOrig="440" w:dyaOrig="279" w14:anchorId="12907826">
          <v:shape id="_x0000_i1029" type="#_x0000_t75" style="width:21.9pt;height:13.8pt" o:ole="">
            <v:imagedata r:id="rId23" o:title=""/>
          </v:shape>
          <o:OLEObject Type="Embed" ProgID="Equation.DSMT4" ShapeID="_x0000_i1029" DrawAspect="Content" ObjectID="_1719767680" r:id="rId27"/>
        </w:object>
      </w:r>
      <w:r w:rsidR="0040531D" w:rsidRPr="00A01602">
        <w:rPr>
          <w:szCs w:val="24"/>
        </w:rPr>
        <w:t xml:space="preserve"> as illustrated in Figure 5 (right panel). </w:t>
      </w:r>
      <w:commentRangeEnd w:id="24"/>
      <w:r w:rsidR="00CD4434">
        <w:rPr>
          <w:rStyle w:val="CommentReference"/>
        </w:rPr>
        <w:commentReference w:id="24"/>
      </w:r>
      <w:commentRangeEnd w:id="25"/>
      <w:r w:rsidR="00B6667F">
        <w:rPr>
          <w:rStyle w:val="CommentReference"/>
        </w:rPr>
        <w:commentReference w:id="25"/>
      </w:r>
      <w:commentRangeEnd w:id="26"/>
      <w:r w:rsidR="00AD79D6">
        <w:rPr>
          <w:rStyle w:val="CommentReference"/>
        </w:rPr>
        <w:commentReference w:id="26"/>
      </w:r>
      <w:commentRangeEnd w:id="27"/>
      <w:r w:rsidR="004D6ACE">
        <w:rPr>
          <w:rStyle w:val="CommentReference"/>
        </w:rPr>
        <w:commentReference w:id="27"/>
      </w:r>
      <w:r w:rsidR="0040531D" w:rsidRPr="00A01602">
        <w:rPr>
          <w:szCs w:val="24"/>
        </w:rPr>
        <w:t xml:space="preserve">Whereas the horizontal field of view was kept at 90.0 degrees, the "pitch" of the returned 800x400 pixel images was set to 0.0 degrees. </w:t>
      </w:r>
      <w:commentRangeStart w:id="28"/>
      <w:commentRangeStart w:id="29"/>
      <w:r w:rsidR="0040531D" w:rsidRPr="00A01602">
        <w:rPr>
          <w:szCs w:val="24"/>
        </w:rPr>
        <w:t xml:space="preserve">In total, 1,364 images </w:t>
      </w:r>
      <w:commentRangeEnd w:id="28"/>
      <w:r w:rsidR="00F158E9">
        <w:rPr>
          <w:rStyle w:val="CommentReference"/>
        </w:rPr>
        <w:commentReference w:id="28"/>
      </w:r>
      <w:commentRangeEnd w:id="29"/>
      <w:r w:rsidR="003C0AC4">
        <w:rPr>
          <w:rStyle w:val="CommentReference"/>
        </w:rPr>
        <w:commentReference w:id="29"/>
      </w:r>
      <w:r w:rsidR="0040531D" w:rsidRPr="00A01602">
        <w:rPr>
          <w:szCs w:val="24"/>
        </w:rPr>
        <w:t>were retrieved for the sampled POIs.</w:t>
      </w:r>
    </w:p>
    <w:p w14:paraId="6A462ABC" w14:textId="315A0D17" w:rsidR="0040531D" w:rsidRPr="00A01602" w:rsidRDefault="00197970" w:rsidP="002D23A1">
      <w:pPr>
        <w:ind w:firstLine="0"/>
        <w:rPr>
          <w:szCs w:val="24"/>
        </w:rPr>
      </w:pPr>
      <w:r w:rsidRPr="00A01602">
        <w:rPr>
          <w:noProof/>
          <w:szCs w:val="24"/>
        </w:rPr>
        <w:lastRenderedPageBreak/>
        <w:drawing>
          <wp:inline distT="0" distB="0" distL="0" distR="0" wp14:anchorId="4098AA42" wp14:editId="3BB88884">
            <wp:extent cx="5931535" cy="318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hqprint">
                      <a:extLst>
                        <a:ext uri="{28A0092B-C50C-407E-A947-70E740481C1C}">
                          <a14:useLocalDpi xmlns:a14="http://schemas.microsoft.com/office/drawing/2010/main"/>
                        </a:ext>
                      </a:extLst>
                    </a:blip>
                    <a:srcRect/>
                    <a:stretch>
                      <a:fillRect/>
                    </a:stretch>
                  </pic:blipFill>
                  <pic:spPr bwMode="auto">
                    <a:xfrm>
                      <a:off x="0" y="0"/>
                      <a:ext cx="5931535" cy="3182620"/>
                    </a:xfrm>
                    <a:prstGeom prst="rect">
                      <a:avLst/>
                    </a:prstGeom>
                    <a:noFill/>
                    <a:ln>
                      <a:noFill/>
                    </a:ln>
                  </pic:spPr>
                </pic:pic>
              </a:graphicData>
            </a:graphic>
          </wp:inline>
        </w:drawing>
      </w:r>
    </w:p>
    <w:p w14:paraId="0FD286DA" w14:textId="1A03E550" w:rsidR="00A87D6A" w:rsidRPr="00A01602" w:rsidRDefault="00A87D6A" w:rsidP="00182E1C">
      <w:pPr>
        <w:pStyle w:val="Quote"/>
        <w:rPr>
          <w:sz w:val="24"/>
          <w:szCs w:val="24"/>
        </w:rPr>
      </w:pPr>
      <w:commentRangeStart w:id="30"/>
      <w:commentRangeStart w:id="31"/>
      <w:r w:rsidRPr="00A01602">
        <w:rPr>
          <w:sz w:val="24"/>
          <w:szCs w:val="24"/>
        </w:rPr>
        <w:t xml:space="preserve">Figure 6: a) </w:t>
      </w:r>
      <w:r w:rsidR="005D0435" w:rsidRPr="00A01602">
        <w:rPr>
          <w:sz w:val="24"/>
          <w:szCs w:val="24"/>
        </w:rPr>
        <w:t>POIs along the street segments</w:t>
      </w:r>
      <w:r w:rsidRPr="00A01602">
        <w:rPr>
          <w:sz w:val="24"/>
          <w:szCs w:val="24"/>
        </w:rPr>
        <w:t xml:space="preserve">, b) </w:t>
      </w:r>
      <w:r w:rsidR="008F16A3" w:rsidRPr="00A01602">
        <w:rPr>
          <w:sz w:val="24"/>
          <w:szCs w:val="24"/>
        </w:rPr>
        <w:t>SVIs per POI.</w:t>
      </w:r>
      <w:commentRangeEnd w:id="30"/>
      <w:r w:rsidR="00A66D51">
        <w:rPr>
          <w:rStyle w:val="CommentReference"/>
          <w:i w:val="0"/>
          <w:iCs w:val="0"/>
        </w:rPr>
        <w:commentReference w:id="30"/>
      </w:r>
      <w:commentRangeEnd w:id="31"/>
      <w:r w:rsidR="000B53EC">
        <w:rPr>
          <w:rStyle w:val="CommentReference"/>
          <w:i w:val="0"/>
          <w:iCs w:val="0"/>
        </w:rPr>
        <w:commentReference w:id="31"/>
      </w:r>
    </w:p>
    <w:p w14:paraId="2DE3AD34" w14:textId="7D787342" w:rsidR="001B7AEB" w:rsidRPr="00A01602" w:rsidRDefault="001B7AEB" w:rsidP="001B7AEB">
      <w:pPr>
        <w:pStyle w:val="Heading2"/>
        <w:rPr>
          <w:szCs w:val="24"/>
        </w:rPr>
      </w:pPr>
      <w:r w:rsidRPr="00A01602">
        <w:rPr>
          <w:szCs w:val="24"/>
        </w:rPr>
        <w:t>Spatial Feature Classification</w:t>
      </w:r>
    </w:p>
    <w:p w14:paraId="470DB0CD" w14:textId="733AA002" w:rsidR="00953099" w:rsidRDefault="00B35C42" w:rsidP="00661331">
      <w:pPr>
        <w:rPr>
          <w:szCs w:val="24"/>
        </w:rPr>
      </w:pPr>
      <w:proofErr w:type="spellStart"/>
      <w:r w:rsidRPr="00A01602">
        <w:rPr>
          <w:szCs w:val="24"/>
        </w:rPr>
        <w:t>PSPNet</w:t>
      </w:r>
      <w:proofErr w:type="spellEnd"/>
      <w:r w:rsidRPr="00A01602">
        <w:rPr>
          <w:szCs w:val="24"/>
        </w:rPr>
        <w:t xml:space="preserve"> (Zhao et al., 2017) and Mask R-CNN (He et al., 2017) image detection and semantic segmentation models were used to classify features in each image. </w:t>
      </w:r>
      <w:r w:rsidR="007D31D1" w:rsidRPr="00A01602">
        <w:rPr>
          <w:szCs w:val="24"/>
        </w:rPr>
        <w:t xml:space="preserve">The visual enclosure and human dimension measures were evaluated using </w:t>
      </w:r>
      <w:proofErr w:type="spellStart"/>
      <w:r w:rsidR="007D31D1" w:rsidRPr="00A01602">
        <w:rPr>
          <w:szCs w:val="24"/>
        </w:rPr>
        <w:t>PSPNet</w:t>
      </w:r>
      <w:proofErr w:type="spellEnd"/>
      <w:r w:rsidR="007D31D1" w:rsidRPr="00A01602">
        <w:rPr>
          <w:szCs w:val="24"/>
        </w:rPr>
        <w:t xml:space="preserve">. The 150-category ADE20k dataset was used to train the model. </w:t>
      </w:r>
      <w:r w:rsidR="00A967CC" w:rsidRPr="00A01602">
        <w:rPr>
          <w:szCs w:val="24"/>
        </w:rPr>
        <w:t>Out of the 150 categories</w:t>
      </w:r>
      <w:r w:rsidR="00422A12">
        <w:rPr>
          <w:szCs w:val="24"/>
        </w:rPr>
        <w:t xml:space="preserve"> of the dataset</w:t>
      </w:r>
      <w:r w:rsidR="00A967CC" w:rsidRPr="00A01602">
        <w:rPr>
          <w:szCs w:val="24"/>
        </w:rPr>
        <w:t xml:space="preserve">, </w:t>
      </w:r>
      <w:r w:rsidR="00E1231C">
        <w:rPr>
          <w:szCs w:val="24"/>
        </w:rPr>
        <w:t>12</w:t>
      </w:r>
      <w:r w:rsidR="00A967CC" w:rsidRPr="00A01602">
        <w:rPr>
          <w:szCs w:val="24"/>
        </w:rPr>
        <w:t xml:space="preserve"> urban feature categories</w:t>
      </w:r>
      <w:r w:rsidR="00D5128C" w:rsidRPr="00A01602">
        <w:rPr>
          <w:szCs w:val="24"/>
        </w:rPr>
        <w:t xml:space="preserve"> were focused</w:t>
      </w:r>
      <w:r w:rsidR="00A967CC" w:rsidRPr="00A01602">
        <w:rPr>
          <w:szCs w:val="24"/>
        </w:rPr>
        <w:t xml:space="preserve"> that capture relevant features of the built environment and combine</w:t>
      </w:r>
      <w:r w:rsidR="00F4105E" w:rsidRPr="00A01602">
        <w:rPr>
          <w:szCs w:val="24"/>
        </w:rPr>
        <w:t>d</w:t>
      </w:r>
      <w:r w:rsidR="00A967CC" w:rsidRPr="00A01602">
        <w:rPr>
          <w:szCs w:val="24"/>
        </w:rPr>
        <w:t xml:space="preserve"> them to create </w:t>
      </w:r>
      <w:r w:rsidR="00F4105E" w:rsidRPr="00A01602">
        <w:rPr>
          <w:szCs w:val="24"/>
        </w:rPr>
        <w:t xml:space="preserve">the </w:t>
      </w:r>
      <w:r w:rsidR="00A967CC" w:rsidRPr="00A01602">
        <w:rPr>
          <w:szCs w:val="24"/>
        </w:rPr>
        <w:t xml:space="preserve">metrics. </w:t>
      </w:r>
      <w:r w:rsidR="00614ADE" w:rsidRPr="00A01602">
        <w:rPr>
          <w:szCs w:val="24"/>
        </w:rPr>
        <w:t>T</w:t>
      </w:r>
      <w:r w:rsidR="00035AAE" w:rsidRPr="00A01602">
        <w:rPr>
          <w:szCs w:val="24"/>
        </w:rPr>
        <w:t xml:space="preserve">he urban feature categories for groups of similar objects, such as trees and plants, that are added together to produce categorical estimates (Table 2). </w:t>
      </w:r>
    </w:p>
    <w:p w14:paraId="73448767" w14:textId="389F22E9" w:rsidR="00953099" w:rsidRPr="00A01602" w:rsidRDefault="00953099" w:rsidP="00953099">
      <w:pPr>
        <w:pStyle w:val="BodyText"/>
        <w:spacing w:before="96" w:line="180" w:lineRule="auto"/>
        <w:ind w:left="131" w:right="167"/>
        <w:jc w:val="both"/>
        <w:rPr>
          <w:rFonts w:ascii="Times New Roman" w:hAnsi="Times New Roman" w:cs="Times New Roman"/>
          <w:sz w:val="24"/>
          <w:szCs w:val="24"/>
        </w:rPr>
      </w:pPr>
      <w:r>
        <w:rPr>
          <w:rFonts w:ascii="Times New Roman" w:hAnsi="Times New Roman" w:cs="Times New Roman"/>
          <w:sz w:val="24"/>
          <w:szCs w:val="24"/>
        </w:rPr>
        <w:t>Table</w:t>
      </w:r>
      <w:r w:rsidR="005C5B7B">
        <w:rPr>
          <w:rFonts w:ascii="Times New Roman" w:hAnsi="Times New Roman" w:cs="Times New Roman"/>
          <w:sz w:val="24"/>
          <w:szCs w:val="24"/>
        </w:rPr>
        <w:t xml:space="preserve"> 2</w:t>
      </w:r>
      <w:r>
        <w:rPr>
          <w:rFonts w:ascii="Times New Roman" w:hAnsi="Times New Roman" w:cs="Times New Roman"/>
          <w:sz w:val="24"/>
          <w:szCs w:val="24"/>
        </w:rPr>
        <w:t xml:space="preserve">: </w:t>
      </w:r>
      <w:r w:rsidR="00313FBA">
        <w:rPr>
          <w:rFonts w:ascii="Times New Roman" w:hAnsi="Times New Roman" w:cs="Times New Roman"/>
          <w:sz w:val="24"/>
          <w:szCs w:val="24"/>
        </w:rPr>
        <w:t xml:space="preserve">Metrics </w:t>
      </w:r>
      <w:r w:rsidR="007D4BFF">
        <w:rPr>
          <w:rFonts w:ascii="Times New Roman" w:hAnsi="Times New Roman" w:cs="Times New Roman"/>
          <w:sz w:val="24"/>
          <w:szCs w:val="24"/>
        </w:rPr>
        <w:t xml:space="preserve">of </w:t>
      </w:r>
      <w:r w:rsidR="00BA1599">
        <w:rPr>
          <w:rFonts w:ascii="Times New Roman" w:hAnsi="Times New Roman" w:cs="Times New Roman"/>
          <w:sz w:val="24"/>
          <w:szCs w:val="24"/>
        </w:rPr>
        <w:t xml:space="preserve">urban form </w:t>
      </w:r>
      <w:r w:rsidR="001A13FE">
        <w:rPr>
          <w:rFonts w:ascii="Times New Roman" w:hAnsi="Times New Roman" w:cs="Times New Roman"/>
          <w:sz w:val="24"/>
          <w:szCs w:val="24"/>
        </w:rPr>
        <w:t xml:space="preserve">developed by the </w:t>
      </w:r>
      <w:r w:rsidR="00313FBA">
        <w:rPr>
          <w:rFonts w:ascii="Times New Roman" w:hAnsi="Times New Roman" w:cs="Times New Roman"/>
          <w:sz w:val="24"/>
          <w:szCs w:val="24"/>
        </w:rPr>
        <w:t>u</w:t>
      </w:r>
      <w:r w:rsidR="005C5B7B">
        <w:rPr>
          <w:rFonts w:ascii="Times New Roman" w:hAnsi="Times New Roman" w:cs="Times New Roman"/>
          <w:sz w:val="24"/>
          <w:szCs w:val="24"/>
        </w:rPr>
        <w:t xml:space="preserve">rban feature </w:t>
      </w:r>
      <w:r w:rsidR="008C1B96">
        <w:rPr>
          <w:rFonts w:ascii="Times New Roman" w:hAnsi="Times New Roman" w:cs="Times New Roman"/>
          <w:sz w:val="24"/>
          <w:szCs w:val="24"/>
        </w:rPr>
        <w:t>categories</w:t>
      </w:r>
      <w:r>
        <w:rPr>
          <w:rFonts w:ascii="Times New Roman" w:hAnsi="Times New Roman" w:cs="Times New Roman"/>
          <w:sz w:val="24"/>
          <w:szCs w:val="24"/>
        </w:rPr>
        <w:t>.</w:t>
      </w:r>
    </w:p>
    <w:tbl>
      <w:tblPr>
        <w:tblStyle w:val="TableGridLight"/>
        <w:tblW w:w="0" w:type="auto"/>
        <w:tblLook w:val="04A0" w:firstRow="1" w:lastRow="0" w:firstColumn="1" w:lastColumn="0" w:noHBand="0" w:noVBand="1"/>
      </w:tblPr>
      <w:tblGrid>
        <w:gridCol w:w="2245"/>
        <w:gridCol w:w="2790"/>
        <w:gridCol w:w="4315"/>
      </w:tblGrid>
      <w:tr w:rsidR="00953099" w:rsidRPr="00F96FA6" w14:paraId="5CF6EB08" w14:textId="77777777" w:rsidTr="007F31A2">
        <w:tc>
          <w:tcPr>
            <w:tcW w:w="2245" w:type="dxa"/>
          </w:tcPr>
          <w:p w14:paraId="270B7FF1" w14:textId="77777777" w:rsidR="00953099" w:rsidRPr="00A01602" w:rsidRDefault="00953099" w:rsidP="007F31A2">
            <w:pPr>
              <w:ind w:firstLine="0"/>
              <w:jc w:val="left"/>
              <w:rPr>
                <w:b/>
                <w:bCs/>
                <w:szCs w:val="24"/>
              </w:rPr>
            </w:pPr>
            <w:r w:rsidRPr="00A01602">
              <w:rPr>
                <w:b/>
                <w:bCs/>
                <w:szCs w:val="24"/>
              </w:rPr>
              <w:t>Metrics of Urban Form</w:t>
            </w:r>
          </w:p>
        </w:tc>
        <w:tc>
          <w:tcPr>
            <w:tcW w:w="2790" w:type="dxa"/>
          </w:tcPr>
          <w:p w14:paraId="7F380E66" w14:textId="2DAD1236" w:rsidR="00953099" w:rsidRPr="00A01602" w:rsidRDefault="00953099" w:rsidP="007F31A2">
            <w:pPr>
              <w:ind w:firstLine="0"/>
              <w:jc w:val="left"/>
              <w:rPr>
                <w:b/>
                <w:bCs/>
                <w:szCs w:val="24"/>
              </w:rPr>
            </w:pPr>
            <w:r w:rsidRPr="00A01602">
              <w:rPr>
                <w:b/>
                <w:bCs/>
                <w:szCs w:val="24"/>
              </w:rPr>
              <w:t>Urban Feature</w:t>
            </w:r>
            <w:r w:rsidR="00E1231C">
              <w:rPr>
                <w:b/>
                <w:bCs/>
                <w:szCs w:val="24"/>
              </w:rPr>
              <w:t xml:space="preserve"> categories</w:t>
            </w:r>
          </w:p>
        </w:tc>
        <w:tc>
          <w:tcPr>
            <w:tcW w:w="4315" w:type="dxa"/>
          </w:tcPr>
          <w:p w14:paraId="248D54B2" w14:textId="77777777" w:rsidR="00953099" w:rsidRPr="00A01602" w:rsidRDefault="00953099" w:rsidP="007F31A2">
            <w:pPr>
              <w:ind w:firstLine="0"/>
              <w:jc w:val="left"/>
              <w:rPr>
                <w:b/>
                <w:bCs/>
                <w:szCs w:val="24"/>
              </w:rPr>
            </w:pPr>
            <w:r w:rsidRPr="00A01602">
              <w:rPr>
                <w:b/>
                <w:bCs/>
                <w:szCs w:val="24"/>
              </w:rPr>
              <w:t>Urban Features Denoted in the CV Models</w:t>
            </w:r>
          </w:p>
        </w:tc>
      </w:tr>
      <w:tr w:rsidR="00953099" w:rsidRPr="00F96FA6" w14:paraId="33FC720A" w14:textId="77777777" w:rsidTr="007F31A2">
        <w:tc>
          <w:tcPr>
            <w:tcW w:w="2245" w:type="dxa"/>
            <w:vMerge w:val="restart"/>
          </w:tcPr>
          <w:p w14:paraId="07A37EDB" w14:textId="77777777" w:rsidR="00953099" w:rsidRPr="006E6CB6" w:rsidRDefault="00953099" w:rsidP="007F31A2">
            <w:pPr>
              <w:ind w:firstLine="0"/>
              <w:rPr>
                <w:szCs w:val="24"/>
              </w:rPr>
            </w:pPr>
            <w:r w:rsidRPr="006E6CB6">
              <w:rPr>
                <w:szCs w:val="24"/>
              </w:rPr>
              <w:t>Visual Enclosure</w:t>
            </w:r>
          </w:p>
        </w:tc>
        <w:tc>
          <w:tcPr>
            <w:tcW w:w="2790" w:type="dxa"/>
          </w:tcPr>
          <w:p w14:paraId="26464F15" w14:textId="77777777" w:rsidR="00953099" w:rsidRPr="00A01602" w:rsidRDefault="00953099" w:rsidP="007F31A2">
            <w:pPr>
              <w:ind w:firstLine="0"/>
              <w:rPr>
                <w:szCs w:val="24"/>
              </w:rPr>
            </w:pPr>
            <w:r w:rsidRPr="00A01602">
              <w:rPr>
                <w:szCs w:val="24"/>
              </w:rPr>
              <w:t>Sky</w:t>
            </w:r>
          </w:p>
        </w:tc>
        <w:tc>
          <w:tcPr>
            <w:tcW w:w="4315" w:type="dxa"/>
          </w:tcPr>
          <w:p w14:paraId="7254A2F4" w14:textId="77777777" w:rsidR="00953099" w:rsidRPr="00A01602" w:rsidRDefault="00953099" w:rsidP="007F31A2">
            <w:pPr>
              <w:ind w:firstLine="0"/>
              <w:rPr>
                <w:szCs w:val="24"/>
              </w:rPr>
            </w:pPr>
            <w:r w:rsidRPr="00A01602">
              <w:rPr>
                <w:szCs w:val="24"/>
              </w:rPr>
              <w:t>Sky</w:t>
            </w:r>
          </w:p>
        </w:tc>
      </w:tr>
      <w:tr w:rsidR="00953099" w:rsidRPr="00F96FA6" w14:paraId="27074469" w14:textId="77777777" w:rsidTr="007F31A2">
        <w:tc>
          <w:tcPr>
            <w:tcW w:w="2245" w:type="dxa"/>
            <w:vMerge/>
          </w:tcPr>
          <w:p w14:paraId="76AFA5CC" w14:textId="77777777" w:rsidR="00953099" w:rsidRPr="00A01602" w:rsidRDefault="00953099" w:rsidP="007F31A2">
            <w:pPr>
              <w:ind w:firstLine="0"/>
              <w:rPr>
                <w:szCs w:val="24"/>
              </w:rPr>
            </w:pPr>
          </w:p>
        </w:tc>
        <w:tc>
          <w:tcPr>
            <w:tcW w:w="2790" w:type="dxa"/>
          </w:tcPr>
          <w:p w14:paraId="4B787DD7" w14:textId="77777777" w:rsidR="00953099" w:rsidRPr="00A01602" w:rsidRDefault="00953099" w:rsidP="007F31A2">
            <w:pPr>
              <w:ind w:firstLine="0"/>
              <w:rPr>
                <w:szCs w:val="24"/>
              </w:rPr>
            </w:pPr>
            <w:r w:rsidRPr="00A01602">
              <w:rPr>
                <w:szCs w:val="24"/>
              </w:rPr>
              <w:t>Wall</w:t>
            </w:r>
          </w:p>
        </w:tc>
        <w:tc>
          <w:tcPr>
            <w:tcW w:w="4315" w:type="dxa"/>
          </w:tcPr>
          <w:p w14:paraId="68808F53" w14:textId="77777777" w:rsidR="00953099" w:rsidRPr="00A01602" w:rsidRDefault="00953099" w:rsidP="007F31A2">
            <w:pPr>
              <w:ind w:firstLine="0"/>
              <w:rPr>
                <w:szCs w:val="24"/>
              </w:rPr>
            </w:pPr>
            <w:r w:rsidRPr="00A01602">
              <w:rPr>
                <w:szCs w:val="24"/>
              </w:rPr>
              <w:t>Wall</w:t>
            </w:r>
          </w:p>
        </w:tc>
      </w:tr>
      <w:tr w:rsidR="00953099" w:rsidRPr="00F96FA6" w14:paraId="65BA95AB" w14:textId="77777777" w:rsidTr="007F31A2">
        <w:tc>
          <w:tcPr>
            <w:tcW w:w="2245" w:type="dxa"/>
            <w:vMerge/>
          </w:tcPr>
          <w:p w14:paraId="5CD84124" w14:textId="77777777" w:rsidR="00953099" w:rsidRPr="00A01602" w:rsidRDefault="00953099" w:rsidP="007F31A2">
            <w:pPr>
              <w:ind w:firstLine="0"/>
              <w:rPr>
                <w:szCs w:val="24"/>
              </w:rPr>
            </w:pPr>
          </w:p>
        </w:tc>
        <w:tc>
          <w:tcPr>
            <w:tcW w:w="2790" w:type="dxa"/>
          </w:tcPr>
          <w:p w14:paraId="6F47E97A" w14:textId="77777777" w:rsidR="00953099" w:rsidRPr="00A01602" w:rsidRDefault="00953099" w:rsidP="007F31A2">
            <w:pPr>
              <w:ind w:firstLine="0"/>
              <w:rPr>
                <w:szCs w:val="24"/>
              </w:rPr>
            </w:pPr>
            <w:r w:rsidRPr="00A01602">
              <w:rPr>
                <w:szCs w:val="24"/>
              </w:rPr>
              <w:t>Fence</w:t>
            </w:r>
          </w:p>
        </w:tc>
        <w:tc>
          <w:tcPr>
            <w:tcW w:w="4315" w:type="dxa"/>
          </w:tcPr>
          <w:p w14:paraId="34D4E0A3" w14:textId="77777777" w:rsidR="00953099" w:rsidRPr="00A01602" w:rsidRDefault="00953099" w:rsidP="007F31A2">
            <w:pPr>
              <w:ind w:firstLine="0"/>
              <w:rPr>
                <w:szCs w:val="24"/>
              </w:rPr>
            </w:pPr>
            <w:r w:rsidRPr="00A01602">
              <w:rPr>
                <w:szCs w:val="24"/>
              </w:rPr>
              <w:t>Fence</w:t>
            </w:r>
          </w:p>
        </w:tc>
      </w:tr>
      <w:tr w:rsidR="00953099" w:rsidRPr="00F96FA6" w14:paraId="7DEA2584" w14:textId="77777777" w:rsidTr="007F31A2">
        <w:tc>
          <w:tcPr>
            <w:tcW w:w="2245" w:type="dxa"/>
            <w:vMerge/>
          </w:tcPr>
          <w:p w14:paraId="420CB3C3" w14:textId="77777777" w:rsidR="00953099" w:rsidRPr="00A01602" w:rsidRDefault="00953099" w:rsidP="007F31A2">
            <w:pPr>
              <w:ind w:firstLine="0"/>
              <w:rPr>
                <w:szCs w:val="24"/>
              </w:rPr>
            </w:pPr>
          </w:p>
        </w:tc>
        <w:tc>
          <w:tcPr>
            <w:tcW w:w="2790" w:type="dxa"/>
          </w:tcPr>
          <w:p w14:paraId="7C59163B" w14:textId="77777777" w:rsidR="00953099" w:rsidRPr="00A01602" w:rsidRDefault="00953099" w:rsidP="007F31A2">
            <w:pPr>
              <w:ind w:firstLine="0"/>
              <w:rPr>
                <w:szCs w:val="24"/>
              </w:rPr>
            </w:pPr>
            <w:r w:rsidRPr="00A01602">
              <w:rPr>
                <w:szCs w:val="24"/>
              </w:rPr>
              <w:t>Greenery</w:t>
            </w:r>
          </w:p>
        </w:tc>
        <w:tc>
          <w:tcPr>
            <w:tcW w:w="4315" w:type="dxa"/>
          </w:tcPr>
          <w:p w14:paraId="00B6BFD6" w14:textId="77777777" w:rsidR="00953099" w:rsidRPr="00A01602" w:rsidRDefault="00953099" w:rsidP="007F31A2">
            <w:pPr>
              <w:ind w:firstLine="0"/>
              <w:rPr>
                <w:szCs w:val="24"/>
              </w:rPr>
            </w:pPr>
            <w:r w:rsidRPr="00A01602">
              <w:rPr>
                <w:szCs w:val="24"/>
              </w:rPr>
              <w:t>Tree, grass, field, flower, plant</w:t>
            </w:r>
          </w:p>
        </w:tc>
      </w:tr>
      <w:tr w:rsidR="00953099" w:rsidRPr="00F96FA6" w14:paraId="6D6B164B" w14:textId="77777777" w:rsidTr="007F31A2">
        <w:tc>
          <w:tcPr>
            <w:tcW w:w="2245" w:type="dxa"/>
            <w:vMerge/>
          </w:tcPr>
          <w:p w14:paraId="1AAE42AD" w14:textId="77777777" w:rsidR="00953099" w:rsidRPr="00A01602" w:rsidRDefault="00953099" w:rsidP="007F31A2">
            <w:pPr>
              <w:ind w:firstLine="0"/>
              <w:rPr>
                <w:szCs w:val="24"/>
              </w:rPr>
            </w:pPr>
          </w:p>
        </w:tc>
        <w:tc>
          <w:tcPr>
            <w:tcW w:w="2790" w:type="dxa"/>
          </w:tcPr>
          <w:p w14:paraId="2A40A052" w14:textId="77777777" w:rsidR="00953099" w:rsidRPr="00A01602" w:rsidRDefault="00953099" w:rsidP="007F31A2">
            <w:pPr>
              <w:ind w:firstLine="0"/>
              <w:rPr>
                <w:szCs w:val="24"/>
              </w:rPr>
            </w:pPr>
            <w:r w:rsidRPr="00A01602">
              <w:rPr>
                <w:szCs w:val="24"/>
              </w:rPr>
              <w:t>Building</w:t>
            </w:r>
          </w:p>
        </w:tc>
        <w:tc>
          <w:tcPr>
            <w:tcW w:w="4315" w:type="dxa"/>
          </w:tcPr>
          <w:p w14:paraId="0C53297B" w14:textId="77777777" w:rsidR="00953099" w:rsidRPr="00A01602" w:rsidRDefault="00953099" w:rsidP="007F31A2">
            <w:pPr>
              <w:ind w:firstLine="0"/>
              <w:rPr>
                <w:szCs w:val="24"/>
              </w:rPr>
            </w:pPr>
            <w:r w:rsidRPr="00A01602">
              <w:rPr>
                <w:szCs w:val="24"/>
              </w:rPr>
              <w:t>Building, house, skyscraper</w:t>
            </w:r>
          </w:p>
        </w:tc>
      </w:tr>
      <w:tr w:rsidR="00953099" w:rsidRPr="00F96FA6" w14:paraId="112096DC" w14:textId="77777777" w:rsidTr="007F31A2">
        <w:tc>
          <w:tcPr>
            <w:tcW w:w="2245" w:type="dxa"/>
            <w:vMerge w:val="restart"/>
          </w:tcPr>
          <w:p w14:paraId="40432771" w14:textId="77777777" w:rsidR="00953099" w:rsidRPr="00A01602" w:rsidRDefault="00953099" w:rsidP="007F31A2">
            <w:pPr>
              <w:ind w:firstLine="0"/>
              <w:rPr>
                <w:szCs w:val="24"/>
              </w:rPr>
            </w:pPr>
            <w:r w:rsidRPr="00A01602">
              <w:rPr>
                <w:szCs w:val="24"/>
              </w:rPr>
              <w:lastRenderedPageBreak/>
              <w:t>Human Dimension</w:t>
            </w:r>
          </w:p>
        </w:tc>
        <w:tc>
          <w:tcPr>
            <w:tcW w:w="2790" w:type="dxa"/>
          </w:tcPr>
          <w:p w14:paraId="6B4CFEFA" w14:textId="77777777" w:rsidR="00953099" w:rsidRPr="00A01602" w:rsidRDefault="00953099" w:rsidP="007F31A2">
            <w:pPr>
              <w:ind w:firstLine="0"/>
              <w:rPr>
                <w:szCs w:val="24"/>
              </w:rPr>
            </w:pPr>
            <w:r w:rsidRPr="00A01602">
              <w:rPr>
                <w:szCs w:val="24"/>
              </w:rPr>
              <w:t>Road</w:t>
            </w:r>
          </w:p>
        </w:tc>
        <w:tc>
          <w:tcPr>
            <w:tcW w:w="4315" w:type="dxa"/>
          </w:tcPr>
          <w:p w14:paraId="03DEB05D" w14:textId="77777777" w:rsidR="00953099" w:rsidRPr="00A01602" w:rsidRDefault="00953099" w:rsidP="007F31A2">
            <w:pPr>
              <w:ind w:firstLine="0"/>
              <w:rPr>
                <w:szCs w:val="24"/>
              </w:rPr>
            </w:pPr>
            <w:r w:rsidRPr="00A01602">
              <w:rPr>
                <w:szCs w:val="24"/>
              </w:rPr>
              <w:t>Road</w:t>
            </w:r>
          </w:p>
        </w:tc>
      </w:tr>
      <w:tr w:rsidR="00953099" w:rsidRPr="00F96FA6" w14:paraId="4734DF1C" w14:textId="77777777" w:rsidTr="007F31A2">
        <w:tc>
          <w:tcPr>
            <w:tcW w:w="2245" w:type="dxa"/>
            <w:vMerge/>
          </w:tcPr>
          <w:p w14:paraId="2A483CCE" w14:textId="77777777" w:rsidR="00953099" w:rsidRPr="00A01602" w:rsidRDefault="00953099" w:rsidP="007F31A2">
            <w:pPr>
              <w:ind w:firstLine="0"/>
              <w:rPr>
                <w:szCs w:val="24"/>
              </w:rPr>
            </w:pPr>
          </w:p>
        </w:tc>
        <w:tc>
          <w:tcPr>
            <w:tcW w:w="2790" w:type="dxa"/>
          </w:tcPr>
          <w:p w14:paraId="30517E3B" w14:textId="77777777" w:rsidR="00953099" w:rsidRPr="00A01602" w:rsidRDefault="00953099" w:rsidP="007F31A2">
            <w:pPr>
              <w:ind w:firstLine="0"/>
              <w:rPr>
                <w:szCs w:val="24"/>
              </w:rPr>
            </w:pPr>
            <w:r w:rsidRPr="00A01602">
              <w:rPr>
                <w:szCs w:val="24"/>
              </w:rPr>
              <w:t>Sidewalk</w:t>
            </w:r>
          </w:p>
        </w:tc>
        <w:tc>
          <w:tcPr>
            <w:tcW w:w="4315" w:type="dxa"/>
          </w:tcPr>
          <w:p w14:paraId="41647DA4" w14:textId="77777777" w:rsidR="00953099" w:rsidRPr="00A01602" w:rsidRDefault="00953099" w:rsidP="007F31A2">
            <w:pPr>
              <w:ind w:firstLine="0"/>
              <w:rPr>
                <w:szCs w:val="24"/>
              </w:rPr>
            </w:pPr>
            <w:r w:rsidRPr="00A01602">
              <w:rPr>
                <w:szCs w:val="24"/>
              </w:rPr>
              <w:t>Sidewalk, bench, path, step</w:t>
            </w:r>
          </w:p>
        </w:tc>
      </w:tr>
      <w:tr w:rsidR="00953099" w:rsidRPr="00F96FA6" w14:paraId="107DFFDC" w14:textId="77777777" w:rsidTr="007F31A2">
        <w:tc>
          <w:tcPr>
            <w:tcW w:w="2245" w:type="dxa"/>
            <w:vMerge w:val="restart"/>
          </w:tcPr>
          <w:p w14:paraId="5260098A" w14:textId="77777777" w:rsidR="00953099" w:rsidRPr="00A01602" w:rsidRDefault="00953099" w:rsidP="007F31A2">
            <w:pPr>
              <w:ind w:firstLine="0"/>
              <w:rPr>
                <w:szCs w:val="24"/>
              </w:rPr>
            </w:pPr>
            <w:r w:rsidRPr="00A01602">
              <w:rPr>
                <w:szCs w:val="24"/>
              </w:rPr>
              <w:t>Streetscape Complexity</w:t>
            </w:r>
          </w:p>
        </w:tc>
        <w:tc>
          <w:tcPr>
            <w:tcW w:w="2790" w:type="dxa"/>
          </w:tcPr>
          <w:p w14:paraId="495AE134" w14:textId="77777777" w:rsidR="00953099" w:rsidRPr="00A01602" w:rsidRDefault="00953099" w:rsidP="007F31A2">
            <w:pPr>
              <w:ind w:firstLine="0"/>
              <w:rPr>
                <w:szCs w:val="24"/>
              </w:rPr>
            </w:pPr>
            <w:r w:rsidRPr="00A01602">
              <w:rPr>
                <w:szCs w:val="24"/>
              </w:rPr>
              <w:t>Person</w:t>
            </w:r>
          </w:p>
        </w:tc>
        <w:tc>
          <w:tcPr>
            <w:tcW w:w="4315" w:type="dxa"/>
          </w:tcPr>
          <w:p w14:paraId="3E7E5B36" w14:textId="77777777" w:rsidR="00953099" w:rsidRPr="00A01602" w:rsidRDefault="00953099" w:rsidP="007F31A2">
            <w:pPr>
              <w:ind w:firstLine="0"/>
              <w:rPr>
                <w:szCs w:val="24"/>
              </w:rPr>
            </w:pPr>
            <w:r w:rsidRPr="00A01602">
              <w:rPr>
                <w:szCs w:val="24"/>
              </w:rPr>
              <w:t>People</w:t>
            </w:r>
          </w:p>
        </w:tc>
      </w:tr>
      <w:tr w:rsidR="00953099" w:rsidRPr="00F96FA6" w14:paraId="557B0644" w14:textId="77777777" w:rsidTr="007F31A2">
        <w:tc>
          <w:tcPr>
            <w:tcW w:w="2245" w:type="dxa"/>
            <w:vMerge/>
          </w:tcPr>
          <w:p w14:paraId="4CCD5B36" w14:textId="77777777" w:rsidR="00953099" w:rsidRPr="00A01602" w:rsidRDefault="00953099" w:rsidP="007F31A2">
            <w:pPr>
              <w:ind w:firstLine="0"/>
              <w:rPr>
                <w:szCs w:val="24"/>
              </w:rPr>
            </w:pPr>
          </w:p>
        </w:tc>
        <w:tc>
          <w:tcPr>
            <w:tcW w:w="2790" w:type="dxa"/>
          </w:tcPr>
          <w:p w14:paraId="7D30FA9C" w14:textId="77777777" w:rsidR="00953099" w:rsidRPr="00A01602" w:rsidRDefault="00953099" w:rsidP="007F31A2">
            <w:pPr>
              <w:ind w:firstLine="0"/>
              <w:rPr>
                <w:szCs w:val="24"/>
              </w:rPr>
            </w:pPr>
            <w:r w:rsidRPr="00A01602">
              <w:rPr>
                <w:szCs w:val="24"/>
              </w:rPr>
              <w:t>Bicycle</w:t>
            </w:r>
          </w:p>
        </w:tc>
        <w:tc>
          <w:tcPr>
            <w:tcW w:w="4315" w:type="dxa"/>
          </w:tcPr>
          <w:p w14:paraId="5B0B2443" w14:textId="77777777" w:rsidR="00953099" w:rsidRPr="00A01602" w:rsidRDefault="00953099" w:rsidP="007F31A2">
            <w:pPr>
              <w:ind w:firstLine="0"/>
              <w:rPr>
                <w:szCs w:val="24"/>
              </w:rPr>
            </w:pPr>
            <w:r w:rsidRPr="00A01602">
              <w:rPr>
                <w:szCs w:val="24"/>
              </w:rPr>
              <w:t>Bicycle, bike</w:t>
            </w:r>
          </w:p>
        </w:tc>
      </w:tr>
      <w:tr w:rsidR="00953099" w:rsidRPr="00F96FA6" w14:paraId="2E74777F" w14:textId="77777777" w:rsidTr="007F31A2">
        <w:tc>
          <w:tcPr>
            <w:tcW w:w="2245" w:type="dxa"/>
            <w:vMerge/>
          </w:tcPr>
          <w:p w14:paraId="6BAC3611" w14:textId="77777777" w:rsidR="00953099" w:rsidRPr="00A01602" w:rsidRDefault="00953099" w:rsidP="007F31A2">
            <w:pPr>
              <w:ind w:firstLine="0"/>
              <w:rPr>
                <w:szCs w:val="24"/>
              </w:rPr>
            </w:pPr>
          </w:p>
        </w:tc>
        <w:tc>
          <w:tcPr>
            <w:tcW w:w="2790" w:type="dxa"/>
          </w:tcPr>
          <w:p w14:paraId="48A3226F" w14:textId="77777777" w:rsidR="00953099" w:rsidRPr="00A01602" w:rsidRDefault="00953099" w:rsidP="007F31A2">
            <w:pPr>
              <w:ind w:firstLine="0"/>
              <w:rPr>
                <w:szCs w:val="24"/>
              </w:rPr>
            </w:pPr>
            <w:r w:rsidRPr="00A01602">
              <w:rPr>
                <w:szCs w:val="24"/>
              </w:rPr>
              <w:t>Motorcycle</w:t>
            </w:r>
          </w:p>
        </w:tc>
        <w:tc>
          <w:tcPr>
            <w:tcW w:w="4315" w:type="dxa"/>
          </w:tcPr>
          <w:p w14:paraId="356CEAB2" w14:textId="77777777" w:rsidR="00953099" w:rsidRPr="00A01602" w:rsidRDefault="00953099" w:rsidP="007F31A2">
            <w:pPr>
              <w:ind w:firstLine="0"/>
              <w:rPr>
                <w:szCs w:val="24"/>
              </w:rPr>
            </w:pPr>
            <w:r w:rsidRPr="00A01602">
              <w:rPr>
                <w:szCs w:val="24"/>
              </w:rPr>
              <w:t>Car, Bus, Truck</w:t>
            </w:r>
          </w:p>
        </w:tc>
      </w:tr>
      <w:tr w:rsidR="00953099" w:rsidRPr="00F96FA6" w14:paraId="7864AE53" w14:textId="77777777" w:rsidTr="007F31A2">
        <w:tc>
          <w:tcPr>
            <w:tcW w:w="2245" w:type="dxa"/>
            <w:vMerge/>
          </w:tcPr>
          <w:p w14:paraId="45190BE4" w14:textId="77777777" w:rsidR="00953099" w:rsidRPr="00A01602" w:rsidRDefault="00953099" w:rsidP="007F31A2">
            <w:pPr>
              <w:ind w:firstLine="0"/>
              <w:rPr>
                <w:szCs w:val="24"/>
              </w:rPr>
            </w:pPr>
          </w:p>
        </w:tc>
        <w:tc>
          <w:tcPr>
            <w:tcW w:w="2790" w:type="dxa"/>
          </w:tcPr>
          <w:p w14:paraId="6CEA11FA" w14:textId="77777777" w:rsidR="00953099" w:rsidRPr="00A01602" w:rsidRDefault="00953099" w:rsidP="007F31A2">
            <w:pPr>
              <w:ind w:firstLine="0"/>
              <w:rPr>
                <w:szCs w:val="24"/>
              </w:rPr>
            </w:pPr>
            <w:r w:rsidRPr="00A01602">
              <w:rPr>
                <w:szCs w:val="24"/>
              </w:rPr>
              <w:t>Streetlight</w:t>
            </w:r>
          </w:p>
        </w:tc>
        <w:tc>
          <w:tcPr>
            <w:tcW w:w="4315" w:type="dxa"/>
          </w:tcPr>
          <w:p w14:paraId="6AC09017" w14:textId="77777777" w:rsidR="00953099" w:rsidRPr="00A01602" w:rsidRDefault="00953099" w:rsidP="007F31A2">
            <w:pPr>
              <w:ind w:firstLine="0"/>
              <w:rPr>
                <w:szCs w:val="24"/>
              </w:rPr>
            </w:pPr>
            <w:r w:rsidRPr="00A01602">
              <w:rPr>
                <w:szCs w:val="24"/>
              </w:rPr>
              <w:t>Streetlight, pole</w:t>
            </w:r>
          </w:p>
        </w:tc>
      </w:tr>
      <w:tr w:rsidR="00953099" w:rsidRPr="00F96FA6" w14:paraId="789B88D0" w14:textId="77777777" w:rsidTr="007F31A2">
        <w:tc>
          <w:tcPr>
            <w:tcW w:w="2245" w:type="dxa"/>
            <w:vMerge/>
          </w:tcPr>
          <w:p w14:paraId="49809C8A" w14:textId="77777777" w:rsidR="00953099" w:rsidRPr="00A01602" w:rsidRDefault="00953099" w:rsidP="007F31A2">
            <w:pPr>
              <w:ind w:firstLine="0"/>
              <w:rPr>
                <w:szCs w:val="24"/>
              </w:rPr>
            </w:pPr>
          </w:p>
        </w:tc>
        <w:tc>
          <w:tcPr>
            <w:tcW w:w="2790" w:type="dxa"/>
          </w:tcPr>
          <w:p w14:paraId="660233AC" w14:textId="77777777" w:rsidR="00953099" w:rsidRPr="00A01602" w:rsidRDefault="00953099" w:rsidP="007F31A2">
            <w:pPr>
              <w:ind w:firstLine="0"/>
              <w:rPr>
                <w:szCs w:val="24"/>
              </w:rPr>
            </w:pPr>
            <w:r w:rsidRPr="00A01602">
              <w:rPr>
                <w:szCs w:val="24"/>
              </w:rPr>
              <w:t>Signboard</w:t>
            </w:r>
          </w:p>
        </w:tc>
        <w:tc>
          <w:tcPr>
            <w:tcW w:w="4315" w:type="dxa"/>
          </w:tcPr>
          <w:p w14:paraId="7D8529A5" w14:textId="77777777" w:rsidR="00953099" w:rsidRPr="00A01602" w:rsidRDefault="00953099" w:rsidP="007F31A2">
            <w:pPr>
              <w:ind w:firstLine="0"/>
              <w:rPr>
                <w:szCs w:val="24"/>
              </w:rPr>
            </w:pPr>
            <w:r w:rsidRPr="00A01602">
              <w:rPr>
                <w:szCs w:val="24"/>
              </w:rPr>
              <w:t>Signboard</w:t>
            </w:r>
          </w:p>
        </w:tc>
      </w:tr>
    </w:tbl>
    <w:p w14:paraId="01DC86BB" w14:textId="5DE13C08" w:rsidR="00953099" w:rsidRPr="00A01602" w:rsidRDefault="00953099" w:rsidP="00953099">
      <w:pPr>
        <w:ind w:firstLine="0"/>
        <w:rPr>
          <w:szCs w:val="24"/>
        </w:rPr>
      </w:pPr>
    </w:p>
    <w:p w14:paraId="7E16F3DA" w14:textId="5695ACA9" w:rsidR="00671416" w:rsidRPr="00A01602" w:rsidRDefault="007D31D1" w:rsidP="00661331">
      <w:pPr>
        <w:rPr>
          <w:szCs w:val="24"/>
        </w:rPr>
      </w:pPr>
      <w:r w:rsidRPr="00A01602">
        <w:rPr>
          <w:szCs w:val="24"/>
        </w:rPr>
        <w:t xml:space="preserve">To represent the level of enclosure that people were likely to experience, the proportion of an image classified as sky, walls, fences, trees, and buildings was used. </w:t>
      </w:r>
      <w:r w:rsidR="004061C5" w:rsidRPr="00A01602">
        <w:rPr>
          <w:szCs w:val="24"/>
        </w:rPr>
        <w:t xml:space="preserve">visual enclosure. </w:t>
      </w:r>
      <w:r w:rsidRPr="00A01602">
        <w:rPr>
          <w:szCs w:val="24"/>
        </w:rPr>
        <w:t xml:space="preserve">The percentage of an image classified as sidewalk or road was used to estimate human </w:t>
      </w:r>
      <w:r w:rsidR="00112BCB">
        <w:rPr>
          <w:szCs w:val="24"/>
        </w:rPr>
        <w:t>dimension.</w:t>
      </w:r>
      <w:r w:rsidRPr="00A01602">
        <w:rPr>
          <w:szCs w:val="24"/>
        </w:rPr>
        <w:t xml:space="preserve"> The number of people, bicycles, motorbikes, cars, and streetlights present in each image as computed by the Mask R-CNN was used to characterize the level of complexity present in the urban environment</w:t>
      </w:r>
      <w:r w:rsidR="00A05181" w:rsidRPr="00A01602">
        <w:rPr>
          <w:szCs w:val="24"/>
        </w:rPr>
        <w:t>.</w:t>
      </w:r>
      <w:r w:rsidR="00661331" w:rsidRPr="00A01602">
        <w:rPr>
          <w:szCs w:val="24"/>
        </w:rPr>
        <w:t xml:space="preserve"> Object estimates for each location are the average estimates derived from all downloaded images at that location.</w:t>
      </w:r>
    </w:p>
    <w:p w14:paraId="6A156595" w14:textId="7A353DF1" w:rsidR="0054562B" w:rsidRPr="00A01602" w:rsidRDefault="00FB1D16" w:rsidP="000F5FBC">
      <w:pPr>
        <w:ind w:firstLine="0"/>
        <w:rPr>
          <w:szCs w:val="24"/>
        </w:rPr>
      </w:pPr>
      <w:commentRangeStart w:id="32"/>
      <w:commentRangeStart w:id="33"/>
      <w:commentRangeStart w:id="34"/>
      <w:r w:rsidRPr="00A01602">
        <w:rPr>
          <w:noProof/>
          <w:szCs w:val="24"/>
        </w:rPr>
        <w:drawing>
          <wp:inline distT="0" distB="0" distL="0" distR="0" wp14:anchorId="730724C4" wp14:editId="4BB1D54E">
            <wp:extent cx="5961380" cy="1446916"/>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cstate="hqprint">
                      <a:extLst>
                        <a:ext uri="{28A0092B-C50C-407E-A947-70E740481C1C}">
                          <a14:useLocalDpi xmlns:a14="http://schemas.microsoft.com/office/drawing/2010/main"/>
                        </a:ext>
                      </a:extLst>
                    </a:blip>
                    <a:stretch>
                      <a:fillRect/>
                    </a:stretch>
                  </pic:blipFill>
                  <pic:spPr bwMode="auto">
                    <a:xfrm>
                      <a:off x="0" y="0"/>
                      <a:ext cx="5961380" cy="1446916"/>
                    </a:xfrm>
                    <a:prstGeom prst="rect">
                      <a:avLst/>
                    </a:prstGeom>
                    <a:noFill/>
                    <a:ln>
                      <a:noFill/>
                    </a:ln>
                  </pic:spPr>
                </pic:pic>
              </a:graphicData>
            </a:graphic>
          </wp:inline>
        </w:drawing>
      </w:r>
      <w:commentRangeEnd w:id="32"/>
      <w:r w:rsidR="00A5197E" w:rsidRPr="00A01602">
        <w:rPr>
          <w:rStyle w:val="CommentReference"/>
          <w:sz w:val="24"/>
          <w:szCs w:val="24"/>
        </w:rPr>
        <w:commentReference w:id="32"/>
      </w:r>
      <w:commentRangeEnd w:id="33"/>
      <w:r w:rsidR="005A6B39">
        <w:rPr>
          <w:rStyle w:val="CommentReference"/>
        </w:rPr>
        <w:commentReference w:id="33"/>
      </w:r>
      <w:commentRangeEnd w:id="34"/>
      <w:r w:rsidR="005F1552">
        <w:rPr>
          <w:rStyle w:val="CommentReference"/>
        </w:rPr>
        <w:commentReference w:id="34"/>
      </w:r>
    </w:p>
    <w:p w14:paraId="544C5D13" w14:textId="3A140206" w:rsidR="00611F76" w:rsidRPr="00A01602" w:rsidRDefault="00611F76" w:rsidP="00611F76">
      <w:pPr>
        <w:pStyle w:val="Quote"/>
        <w:rPr>
          <w:sz w:val="24"/>
          <w:szCs w:val="24"/>
        </w:rPr>
      </w:pPr>
      <w:r w:rsidRPr="00A01602">
        <w:rPr>
          <w:sz w:val="24"/>
          <w:szCs w:val="24"/>
        </w:rPr>
        <w:t xml:space="preserve">Figure 7: </w:t>
      </w:r>
      <w:r w:rsidR="00A242BD" w:rsidRPr="00A01602">
        <w:rPr>
          <w:sz w:val="24"/>
          <w:szCs w:val="24"/>
        </w:rPr>
        <w:t>Sp</w:t>
      </w:r>
      <w:r w:rsidR="00607021" w:rsidRPr="00A01602">
        <w:rPr>
          <w:sz w:val="24"/>
          <w:szCs w:val="24"/>
        </w:rPr>
        <w:t>atial Feature Classification</w:t>
      </w:r>
    </w:p>
    <w:p w14:paraId="690B540E" w14:textId="2FF8E1BE" w:rsidR="00D0759F" w:rsidRPr="00A01602" w:rsidRDefault="006B7BFB" w:rsidP="00D0759F">
      <w:pPr>
        <w:pStyle w:val="Heading2"/>
        <w:rPr>
          <w:szCs w:val="24"/>
        </w:rPr>
      </w:pPr>
      <w:r w:rsidRPr="00A01602">
        <w:rPr>
          <w:szCs w:val="24"/>
        </w:rPr>
        <w:t>S</w:t>
      </w:r>
      <w:r w:rsidR="0089730D" w:rsidRPr="00A01602">
        <w:rPr>
          <w:szCs w:val="24"/>
        </w:rPr>
        <w:t>patial Autocorrelation</w:t>
      </w:r>
      <w:r w:rsidRPr="00A01602">
        <w:rPr>
          <w:szCs w:val="24"/>
        </w:rPr>
        <w:t xml:space="preserve"> Analysis</w:t>
      </w:r>
    </w:p>
    <w:p w14:paraId="3FB066C0" w14:textId="25201ACA" w:rsidR="00D4172C" w:rsidRPr="00A01602" w:rsidRDefault="00D4172C" w:rsidP="001A1AEF">
      <w:pPr>
        <w:rPr>
          <w:szCs w:val="24"/>
        </w:rPr>
      </w:pPr>
      <w:commentRangeStart w:id="35"/>
      <w:commentRangeStart w:id="36"/>
      <w:r w:rsidRPr="00A01602">
        <w:rPr>
          <w:szCs w:val="24"/>
        </w:rPr>
        <w:t xml:space="preserve">Hotspot analysis for </w:t>
      </w:r>
      <w:r w:rsidR="00E62F6C" w:rsidRPr="00A01602">
        <w:rPr>
          <w:szCs w:val="24"/>
        </w:rPr>
        <w:t>preferability mappin</w:t>
      </w:r>
      <w:r w:rsidR="00021678" w:rsidRPr="00A01602">
        <w:rPr>
          <w:szCs w:val="24"/>
        </w:rPr>
        <w:t>g</w:t>
      </w:r>
    </w:p>
    <w:p w14:paraId="761EC40E" w14:textId="1BACF47F" w:rsidR="0066471B" w:rsidRPr="00A01602" w:rsidRDefault="006B7BFB" w:rsidP="001A1AEF">
      <w:pPr>
        <w:rPr>
          <w:szCs w:val="24"/>
        </w:rPr>
      </w:pPr>
      <w:r w:rsidRPr="00A01602">
        <w:rPr>
          <w:szCs w:val="24"/>
        </w:rPr>
        <w:t>SAR</w:t>
      </w:r>
      <w:r w:rsidR="003E4281" w:rsidRPr="00A01602">
        <w:rPr>
          <w:szCs w:val="24"/>
        </w:rPr>
        <w:t xml:space="preserve"> </w:t>
      </w:r>
      <w:r w:rsidR="00E62F6C" w:rsidRPr="00A01602">
        <w:rPr>
          <w:szCs w:val="24"/>
        </w:rPr>
        <w:t xml:space="preserve">for </w:t>
      </w:r>
      <w:r w:rsidR="00ED0356" w:rsidRPr="00A01602">
        <w:rPr>
          <w:szCs w:val="24"/>
        </w:rPr>
        <w:t xml:space="preserve">calculating the correlation between the features and </w:t>
      </w:r>
      <w:r w:rsidR="0016212E" w:rsidRPr="00A01602">
        <w:rPr>
          <w:szCs w:val="24"/>
        </w:rPr>
        <w:t>sentiments</w:t>
      </w:r>
    </w:p>
    <w:p w14:paraId="106030BA" w14:textId="1675B552" w:rsidR="006B7BFB" w:rsidRPr="00A01602" w:rsidRDefault="00A0398F" w:rsidP="001A1AEF">
      <w:pPr>
        <w:rPr>
          <w:szCs w:val="24"/>
        </w:rPr>
      </w:pPr>
      <w:r w:rsidRPr="00A01602">
        <w:rPr>
          <w:szCs w:val="24"/>
        </w:rPr>
        <w:t xml:space="preserve">One way ANOVA to </w:t>
      </w:r>
      <w:r w:rsidR="0014339A" w:rsidRPr="00A01602">
        <w:rPr>
          <w:szCs w:val="24"/>
        </w:rPr>
        <w:t xml:space="preserve">see the variance in impact of different </w:t>
      </w:r>
      <w:r w:rsidR="00D4172C" w:rsidRPr="00A01602">
        <w:rPr>
          <w:szCs w:val="24"/>
        </w:rPr>
        <w:t>feature types on the sentiment rankings</w:t>
      </w:r>
      <w:commentRangeEnd w:id="35"/>
      <w:r w:rsidR="0016212E" w:rsidRPr="00A01602">
        <w:rPr>
          <w:rStyle w:val="CommentReference"/>
          <w:sz w:val="24"/>
          <w:szCs w:val="24"/>
        </w:rPr>
        <w:commentReference w:id="35"/>
      </w:r>
      <w:commentRangeEnd w:id="36"/>
      <w:r w:rsidR="008F79CA">
        <w:rPr>
          <w:rStyle w:val="CommentReference"/>
        </w:rPr>
        <w:commentReference w:id="36"/>
      </w:r>
    </w:p>
    <w:p w14:paraId="3F3F21F7" w14:textId="3AD3A865" w:rsidR="00F36860" w:rsidRPr="00A01602" w:rsidRDefault="00396992" w:rsidP="009A61F5">
      <w:pPr>
        <w:pStyle w:val="Heading1"/>
        <w:rPr>
          <w:sz w:val="24"/>
          <w:szCs w:val="24"/>
        </w:rPr>
      </w:pPr>
      <w:commentRangeStart w:id="37"/>
      <w:r w:rsidRPr="00A01602">
        <w:rPr>
          <w:sz w:val="24"/>
          <w:szCs w:val="24"/>
        </w:rPr>
        <w:lastRenderedPageBreak/>
        <w:t>Results</w:t>
      </w:r>
      <w:commentRangeEnd w:id="37"/>
      <w:r w:rsidR="00912E8A" w:rsidRPr="00A01602">
        <w:rPr>
          <w:rStyle w:val="CommentReference"/>
          <w:rFonts w:eastAsiaTheme="minorHAnsi"/>
          <w:b w:val="0"/>
          <w:sz w:val="24"/>
          <w:szCs w:val="24"/>
        </w:rPr>
        <w:commentReference w:id="37"/>
      </w:r>
      <w:r w:rsidR="004536D1">
        <w:rPr>
          <w:sz w:val="24"/>
          <w:szCs w:val="24"/>
        </w:rPr>
        <w:t xml:space="preserve"> and Discussion</w:t>
      </w:r>
    </w:p>
    <w:p w14:paraId="25FE0211" w14:textId="4AEA1A19" w:rsidR="000A00E2" w:rsidRPr="00A01602" w:rsidRDefault="00F37080" w:rsidP="000A00E2">
      <w:pPr>
        <w:pStyle w:val="Heading2"/>
        <w:rPr>
          <w:szCs w:val="24"/>
        </w:rPr>
      </w:pPr>
      <w:r w:rsidRPr="00A01602">
        <w:rPr>
          <w:szCs w:val="24"/>
        </w:rPr>
        <w:t>Sentiment</w:t>
      </w:r>
      <w:r w:rsidR="008D48D5" w:rsidRPr="00A01602">
        <w:rPr>
          <w:szCs w:val="24"/>
        </w:rPr>
        <w:t xml:space="preserve"> Mapping</w:t>
      </w:r>
    </w:p>
    <w:p w14:paraId="1F6C6BDA" w14:textId="6C99210E" w:rsidR="00FA7C81" w:rsidRPr="00A01602" w:rsidRDefault="009A61F5" w:rsidP="00FA7C81">
      <w:pPr>
        <w:rPr>
          <w:szCs w:val="24"/>
        </w:rPr>
      </w:pPr>
      <w:r w:rsidRPr="00A01602">
        <w:rPr>
          <w:szCs w:val="24"/>
        </w:rPr>
        <w:t xml:space="preserve">Computations for the sentiment analysis was performed using the Google </w:t>
      </w:r>
      <w:proofErr w:type="spellStart"/>
      <w:r w:rsidRPr="00A01602">
        <w:rPr>
          <w:szCs w:val="24"/>
        </w:rPr>
        <w:t>Colab</w:t>
      </w:r>
      <w:proofErr w:type="spellEnd"/>
      <w:r w:rsidRPr="00A01602">
        <w:rPr>
          <w:szCs w:val="24"/>
        </w:rPr>
        <w:t xml:space="preserve"> Pro platform with a system configuration of Nvidia Tesla P100-PCIE GPU and 16GB RAM. Assessing the sentiment associated with each of the 63,861 postings took 35,756 seconds of computational time. Figure </w:t>
      </w:r>
      <w:r w:rsidR="00AA73EF" w:rsidRPr="00A01602">
        <w:rPr>
          <w:szCs w:val="24"/>
        </w:rPr>
        <w:t>8(a)</w:t>
      </w:r>
      <w:r w:rsidRPr="00A01602">
        <w:rPr>
          <w:szCs w:val="24"/>
        </w:rPr>
        <w:t xml:space="preserve"> summarizes the proportion of each sentiment classification at each posting site. At many posting sites, a majority of the posts are classified as very positive. There is quite a bit of variation though in the spatial distribution of negative sentiment, with locations having higher proportions of such sentiment located in the Northwest, Northeast, and Central portions of the study region.</w:t>
      </w:r>
    </w:p>
    <w:p w14:paraId="0E6B9C6B" w14:textId="53A2BDEA" w:rsidR="007E3E4A" w:rsidRPr="00A01602" w:rsidRDefault="00F83571" w:rsidP="00BC59A6">
      <w:pPr>
        <w:ind w:firstLine="0"/>
        <w:rPr>
          <w:szCs w:val="24"/>
        </w:rPr>
      </w:pPr>
      <w:r w:rsidRPr="00A01602">
        <w:rPr>
          <w:noProof/>
          <w:szCs w:val="24"/>
        </w:rPr>
        <w:drawing>
          <wp:inline distT="0" distB="0" distL="0" distR="0" wp14:anchorId="5E60706A" wp14:editId="4CC1AC44">
            <wp:extent cx="5943600" cy="4956175"/>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30" cstate="hqprint">
                      <a:extLst>
                        <a:ext uri="{28A0092B-C50C-407E-A947-70E740481C1C}">
                          <a14:useLocalDpi xmlns:a14="http://schemas.microsoft.com/office/drawing/2010/main"/>
                        </a:ext>
                      </a:extLst>
                    </a:blip>
                    <a:stretch>
                      <a:fillRect/>
                    </a:stretch>
                  </pic:blipFill>
                  <pic:spPr>
                    <a:xfrm>
                      <a:off x="0" y="0"/>
                      <a:ext cx="5943600" cy="4956175"/>
                    </a:xfrm>
                    <a:prstGeom prst="rect">
                      <a:avLst/>
                    </a:prstGeom>
                  </pic:spPr>
                </pic:pic>
              </a:graphicData>
            </a:graphic>
          </wp:inline>
        </w:drawing>
      </w:r>
    </w:p>
    <w:p w14:paraId="6B366249" w14:textId="57847386" w:rsidR="00BC59A6" w:rsidRPr="00A01602" w:rsidRDefault="007E3E4A" w:rsidP="00AA73EF">
      <w:pPr>
        <w:pStyle w:val="Quote"/>
        <w:rPr>
          <w:sz w:val="24"/>
          <w:szCs w:val="24"/>
        </w:rPr>
      </w:pPr>
      <w:r w:rsidRPr="00A01602">
        <w:rPr>
          <w:sz w:val="24"/>
          <w:szCs w:val="24"/>
        </w:rPr>
        <w:lastRenderedPageBreak/>
        <w:t xml:space="preserve"> </w:t>
      </w:r>
      <w:r w:rsidR="00AA73EF" w:rsidRPr="00A01602">
        <w:rPr>
          <w:sz w:val="24"/>
          <w:szCs w:val="24"/>
        </w:rPr>
        <w:t xml:space="preserve">Figure 8: a) </w:t>
      </w:r>
      <w:r w:rsidR="00D86FBF" w:rsidRPr="00A01602">
        <w:rPr>
          <w:sz w:val="24"/>
          <w:szCs w:val="24"/>
        </w:rPr>
        <w:t>proportion of sentiment ranking</w:t>
      </w:r>
      <w:r w:rsidR="00A70554" w:rsidRPr="00A01602">
        <w:rPr>
          <w:sz w:val="24"/>
          <w:szCs w:val="24"/>
        </w:rPr>
        <w:t xml:space="preserve"> on each location</w:t>
      </w:r>
      <w:r w:rsidR="00AA73EF" w:rsidRPr="00A01602">
        <w:rPr>
          <w:sz w:val="24"/>
          <w:szCs w:val="24"/>
        </w:rPr>
        <w:t xml:space="preserve">, b) </w:t>
      </w:r>
      <w:r w:rsidR="00083B53" w:rsidRPr="00A01602">
        <w:rPr>
          <w:sz w:val="24"/>
          <w:szCs w:val="24"/>
        </w:rPr>
        <w:t>Hotspot analysis</w:t>
      </w:r>
      <w:r w:rsidR="00AA73EF" w:rsidRPr="00A01602">
        <w:rPr>
          <w:sz w:val="24"/>
          <w:szCs w:val="24"/>
        </w:rPr>
        <w:t>.</w:t>
      </w:r>
    </w:p>
    <w:p w14:paraId="7E3F99CF" w14:textId="436C1AF3" w:rsidR="006C4E6C" w:rsidRPr="00A01602" w:rsidRDefault="00F0186F" w:rsidP="006C4E6C">
      <w:pPr>
        <w:rPr>
          <w:szCs w:val="24"/>
        </w:rPr>
      </w:pPr>
      <w:r w:rsidRPr="00A01602">
        <w:rPr>
          <w:szCs w:val="24"/>
        </w:rPr>
        <w:t>A</w:t>
      </w:r>
      <w:r w:rsidR="00B36398" w:rsidRPr="00A01602">
        <w:rPr>
          <w:szCs w:val="24"/>
        </w:rPr>
        <w:t xml:space="preserve"> </w:t>
      </w:r>
      <w:proofErr w:type="spellStart"/>
      <w:r w:rsidR="00773A98" w:rsidRPr="00A01602">
        <w:rPr>
          <w:szCs w:val="24"/>
        </w:rPr>
        <w:t>Getis</w:t>
      </w:r>
      <w:proofErr w:type="spellEnd"/>
      <w:r w:rsidR="00773A98" w:rsidRPr="00A01602">
        <w:rPr>
          <w:szCs w:val="24"/>
        </w:rPr>
        <w:t>-Ord Gi* hotspot analysis (</w:t>
      </w:r>
      <w:proofErr w:type="spellStart"/>
      <w:r w:rsidR="00773A98" w:rsidRPr="00A01602">
        <w:rPr>
          <w:szCs w:val="24"/>
        </w:rPr>
        <w:t>Getis</w:t>
      </w:r>
      <w:proofErr w:type="spellEnd"/>
      <w:r w:rsidR="00773A98" w:rsidRPr="00A01602">
        <w:rPr>
          <w:szCs w:val="24"/>
        </w:rPr>
        <w:t xml:space="preserve"> and Ord, 1992)</w:t>
      </w:r>
      <w:r w:rsidR="00B36398" w:rsidRPr="00A01602">
        <w:rPr>
          <w:szCs w:val="24"/>
        </w:rPr>
        <w:t xml:space="preserve"> of the proportion of positive postings at each location (Figure 8</w:t>
      </w:r>
      <w:r w:rsidR="005D7A25" w:rsidRPr="00A01602">
        <w:rPr>
          <w:szCs w:val="24"/>
        </w:rPr>
        <w:t>(b)</w:t>
      </w:r>
      <w:r w:rsidR="00B36398" w:rsidRPr="00A01602">
        <w:rPr>
          <w:szCs w:val="24"/>
        </w:rPr>
        <w:t>) reveals the presence of statistically significant spatial autocorrelation at several sites in the study region.</w:t>
      </w:r>
      <w:r w:rsidR="00487333" w:rsidRPr="00A01602">
        <w:rPr>
          <w:szCs w:val="24"/>
        </w:rPr>
        <w:t xml:space="preserve"> In particular, </w:t>
      </w:r>
      <w:r w:rsidR="002F36BF" w:rsidRPr="00A01602">
        <w:rPr>
          <w:szCs w:val="24"/>
        </w:rPr>
        <w:t>25</w:t>
      </w:r>
      <w:r w:rsidR="00487333" w:rsidRPr="00A01602">
        <w:rPr>
          <w:szCs w:val="24"/>
        </w:rPr>
        <w:t xml:space="preserve"> sites in the South portion of the region were found to exhibit statistically significant positive spatial autocorrelation at the 0.90 confidence level or above (1</w:t>
      </w:r>
      <w:r w:rsidR="00480C7C" w:rsidRPr="00A01602">
        <w:rPr>
          <w:szCs w:val="24"/>
        </w:rPr>
        <w:t>4</w:t>
      </w:r>
      <w:r w:rsidR="00487333" w:rsidRPr="00A01602">
        <w:rPr>
          <w:szCs w:val="24"/>
        </w:rPr>
        <w:t xml:space="preserve"> at the 0.95 confidence level or above, </w:t>
      </w:r>
      <w:r w:rsidR="00480C7C" w:rsidRPr="00A01602">
        <w:rPr>
          <w:szCs w:val="24"/>
        </w:rPr>
        <w:t>2</w:t>
      </w:r>
      <w:r w:rsidR="00487333" w:rsidRPr="00A01602">
        <w:rPr>
          <w:szCs w:val="24"/>
        </w:rPr>
        <w:t xml:space="preserve"> at the 0.99 confidence level or above). Two areas to the North</w:t>
      </w:r>
      <w:r w:rsidR="00480C7C" w:rsidRPr="00A01602">
        <w:rPr>
          <w:szCs w:val="24"/>
        </w:rPr>
        <w:t>-western</w:t>
      </w:r>
      <w:r w:rsidR="00550460" w:rsidRPr="00A01602">
        <w:rPr>
          <w:szCs w:val="24"/>
        </w:rPr>
        <w:t xml:space="preserve"> region</w:t>
      </w:r>
      <w:r w:rsidR="00487333" w:rsidRPr="00A01602">
        <w:rPr>
          <w:szCs w:val="24"/>
        </w:rPr>
        <w:t xml:space="preserve"> were found to exhibit statistically significant spatial autocorrelation of lower proportion of posts classified as positive at the 0.90 confidence level or above (</w:t>
      </w:r>
      <w:r w:rsidR="00616677" w:rsidRPr="00A01602">
        <w:rPr>
          <w:szCs w:val="24"/>
        </w:rPr>
        <w:t>4</w:t>
      </w:r>
      <w:r w:rsidR="00487333" w:rsidRPr="00A01602">
        <w:rPr>
          <w:szCs w:val="24"/>
        </w:rPr>
        <w:t xml:space="preserve"> at the 0.95 confidence level, </w:t>
      </w:r>
      <w:r w:rsidR="00616677" w:rsidRPr="00A01602">
        <w:rPr>
          <w:szCs w:val="24"/>
        </w:rPr>
        <w:t>7</w:t>
      </w:r>
      <w:r w:rsidR="00487333" w:rsidRPr="00A01602">
        <w:rPr>
          <w:szCs w:val="24"/>
        </w:rPr>
        <w:t xml:space="preserve"> at the 0.99 confidence level or above).</w:t>
      </w:r>
    </w:p>
    <w:p w14:paraId="37729F93" w14:textId="4A9FEEA7" w:rsidR="00AB513C" w:rsidRPr="00A01602" w:rsidRDefault="001C79A4" w:rsidP="00E03ED4">
      <w:pPr>
        <w:pStyle w:val="Heading2"/>
        <w:rPr>
          <w:szCs w:val="24"/>
        </w:rPr>
      </w:pPr>
      <w:r w:rsidRPr="00A01602">
        <w:rPr>
          <w:szCs w:val="24"/>
        </w:rPr>
        <w:t xml:space="preserve">Relationship </w:t>
      </w:r>
      <w:r w:rsidR="00EA265D" w:rsidRPr="00A01602">
        <w:rPr>
          <w:szCs w:val="24"/>
        </w:rPr>
        <w:t xml:space="preserve">between the </w:t>
      </w:r>
      <w:r w:rsidR="006C4E6C" w:rsidRPr="00A01602">
        <w:rPr>
          <w:szCs w:val="24"/>
        </w:rPr>
        <w:t xml:space="preserve">Urban </w:t>
      </w:r>
      <w:r w:rsidR="005C1032" w:rsidRPr="00A01602">
        <w:rPr>
          <w:szCs w:val="24"/>
        </w:rPr>
        <w:t>Environment</w:t>
      </w:r>
      <w:r w:rsidR="006C4E6C" w:rsidRPr="00A01602">
        <w:rPr>
          <w:szCs w:val="24"/>
        </w:rPr>
        <w:t xml:space="preserve"> and </w:t>
      </w:r>
      <w:r w:rsidR="00B35B70" w:rsidRPr="00A01602">
        <w:rPr>
          <w:szCs w:val="24"/>
        </w:rPr>
        <w:t>Sentiments</w:t>
      </w:r>
    </w:p>
    <w:p w14:paraId="0FD1330F" w14:textId="2FD6ABC9" w:rsidR="00325EF8" w:rsidRPr="00A01602" w:rsidRDefault="005C1032" w:rsidP="002522B3">
      <w:pPr>
        <w:pStyle w:val="Heading3"/>
        <w:rPr>
          <w:szCs w:val="24"/>
        </w:rPr>
      </w:pPr>
      <w:commentRangeStart w:id="38"/>
      <w:commentRangeStart w:id="39"/>
      <w:r w:rsidRPr="00A01602">
        <w:rPr>
          <w:szCs w:val="24"/>
        </w:rPr>
        <w:t xml:space="preserve">Relationship between </w:t>
      </w:r>
      <w:r w:rsidR="0052446A" w:rsidRPr="00A01602">
        <w:rPr>
          <w:szCs w:val="24"/>
        </w:rPr>
        <w:t>m</w:t>
      </w:r>
      <w:r w:rsidR="00AF2D45" w:rsidRPr="00A01602">
        <w:rPr>
          <w:szCs w:val="24"/>
        </w:rPr>
        <w:t xml:space="preserve">etrics of </w:t>
      </w:r>
      <w:r w:rsidR="0052446A" w:rsidRPr="00A01602">
        <w:rPr>
          <w:szCs w:val="24"/>
        </w:rPr>
        <w:t>u</w:t>
      </w:r>
      <w:r w:rsidR="00AF2D45" w:rsidRPr="00A01602">
        <w:rPr>
          <w:szCs w:val="24"/>
        </w:rPr>
        <w:t xml:space="preserve">rban </w:t>
      </w:r>
      <w:r w:rsidR="0052446A" w:rsidRPr="00A01602">
        <w:rPr>
          <w:szCs w:val="24"/>
        </w:rPr>
        <w:t>f</w:t>
      </w:r>
      <w:r w:rsidR="00AF2D45" w:rsidRPr="00A01602">
        <w:rPr>
          <w:szCs w:val="24"/>
        </w:rPr>
        <w:t>orm and</w:t>
      </w:r>
      <w:r w:rsidR="00325EF8" w:rsidRPr="00A01602">
        <w:rPr>
          <w:szCs w:val="24"/>
        </w:rPr>
        <w:t xml:space="preserve"> the sentiments</w:t>
      </w:r>
      <w:commentRangeEnd w:id="38"/>
      <w:r w:rsidR="00E4455F">
        <w:rPr>
          <w:rStyle w:val="CommentReference"/>
          <w:rFonts w:eastAsiaTheme="minorHAnsi"/>
          <w:b w:val="0"/>
          <w:bCs w:val="0"/>
          <w:i w:val="0"/>
          <w:iCs w:val="0"/>
          <w:color w:val="auto"/>
        </w:rPr>
        <w:commentReference w:id="38"/>
      </w:r>
      <w:commentRangeEnd w:id="39"/>
      <w:r w:rsidR="00701AE1">
        <w:rPr>
          <w:rStyle w:val="CommentReference"/>
          <w:rFonts w:eastAsiaTheme="minorHAnsi"/>
          <w:b w:val="0"/>
          <w:bCs w:val="0"/>
          <w:i w:val="0"/>
          <w:iCs w:val="0"/>
          <w:color w:val="auto"/>
        </w:rPr>
        <w:commentReference w:id="39"/>
      </w:r>
    </w:p>
    <w:p w14:paraId="219B563D" w14:textId="2DA436A5" w:rsidR="000A5088" w:rsidRDefault="000A5088" w:rsidP="00907839">
      <w:commentRangeStart w:id="40"/>
      <w:commentRangeStart w:id="41"/>
      <w:r>
        <w:rPr>
          <w:noProof/>
        </w:rPr>
        <w:drawing>
          <wp:inline distT="0" distB="0" distL="0" distR="0" wp14:anchorId="2E7CF14B" wp14:editId="594EA5FC">
            <wp:extent cx="5937250" cy="27940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937250" cy="2794000"/>
                    </a:xfrm>
                    <a:prstGeom prst="rect">
                      <a:avLst/>
                    </a:prstGeom>
                    <a:noFill/>
                    <a:ln>
                      <a:noFill/>
                    </a:ln>
                  </pic:spPr>
                </pic:pic>
              </a:graphicData>
            </a:graphic>
          </wp:inline>
        </w:drawing>
      </w:r>
      <w:commentRangeEnd w:id="40"/>
      <w:r w:rsidR="000D6F8C">
        <w:rPr>
          <w:rStyle w:val="CommentReference"/>
        </w:rPr>
        <w:commentReference w:id="40"/>
      </w:r>
      <w:commentRangeEnd w:id="41"/>
      <w:r w:rsidR="000447EE">
        <w:rPr>
          <w:rStyle w:val="CommentReference"/>
        </w:rPr>
        <w:commentReference w:id="41"/>
      </w:r>
    </w:p>
    <w:p w14:paraId="01926F06" w14:textId="69B9DEF1" w:rsidR="00394917" w:rsidRDefault="00394917" w:rsidP="00907839"/>
    <w:p w14:paraId="1AAAB260" w14:textId="47AB1D10" w:rsidR="00394917" w:rsidRDefault="00394917" w:rsidP="0053214D">
      <w:pPr>
        <w:jc w:val="center"/>
      </w:pPr>
      <w:commentRangeStart w:id="42"/>
      <w:r>
        <w:rPr>
          <w:noProof/>
        </w:rPr>
        <w:lastRenderedPageBreak/>
        <w:drawing>
          <wp:inline distT="0" distB="0" distL="0" distR="0" wp14:anchorId="3DB99D00" wp14:editId="2DB5B820">
            <wp:extent cx="5155421" cy="446277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5163613" cy="4469869"/>
                    </a:xfrm>
                    <a:prstGeom prst="rect">
                      <a:avLst/>
                    </a:prstGeom>
                    <a:noFill/>
                    <a:ln>
                      <a:noFill/>
                    </a:ln>
                  </pic:spPr>
                </pic:pic>
              </a:graphicData>
            </a:graphic>
          </wp:inline>
        </w:drawing>
      </w:r>
      <w:commentRangeEnd w:id="42"/>
      <w:r>
        <w:rPr>
          <w:rStyle w:val="CommentReference"/>
        </w:rPr>
        <w:commentReference w:id="42"/>
      </w:r>
    </w:p>
    <w:p w14:paraId="738D5BE9" w14:textId="77777777" w:rsidR="002522B3" w:rsidRDefault="002522B3" w:rsidP="00AE23BF">
      <w:pPr>
        <w:spacing w:line="259" w:lineRule="auto"/>
        <w:ind w:firstLine="0"/>
        <w:jc w:val="left"/>
        <w:rPr>
          <w:sz w:val="22"/>
          <w:szCs w:val="22"/>
        </w:rPr>
      </w:pPr>
    </w:p>
    <w:p w14:paraId="10A2AC6E" w14:textId="40437FB0" w:rsidR="002522B3" w:rsidRPr="00ED1448" w:rsidRDefault="002522B3" w:rsidP="00ED1448">
      <w:pPr>
        <w:pStyle w:val="Heading3"/>
      </w:pPr>
      <w:r>
        <w:t>Relationship changes over time</w:t>
      </w:r>
    </w:p>
    <w:p w14:paraId="518F5203" w14:textId="110BE6D1" w:rsidR="00AE23BF" w:rsidRPr="00AE23BF" w:rsidRDefault="00AE23BF" w:rsidP="00AE23BF">
      <w:pPr>
        <w:spacing w:line="259" w:lineRule="auto"/>
        <w:ind w:firstLine="0"/>
        <w:jc w:val="left"/>
        <w:rPr>
          <w:sz w:val="22"/>
          <w:szCs w:val="22"/>
        </w:rPr>
      </w:pPr>
      <w:r w:rsidRPr="00AE23BF">
        <w:rPr>
          <w:sz w:val="22"/>
          <w:szCs w:val="22"/>
        </w:rPr>
        <w:t xml:space="preserve">Regression analysis </w:t>
      </w:r>
      <w:proofErr w:type="spellStart"/>
      <w:r w:rsidRPr="00AE23BF">
        <w:rPr>
          <w:sz w:val="22"/>
          <w:szCs w:val="22"/>
        </w:rPr>
        <w:t>results_Urban</w:t>
      </w:r>
      <w:proofErr w:type="spellEnd"/>
      <w:r w:rsidRPr="00AE23BF">
        <w:rPr>
          <w:sz w:val="22"/>
          <w:szCs w:val="22"/>
        </w:rPr>
        <w:t xml:space="preserve"> Features---Sentiment Ranking</w:t>
      </w:r>
    </w:p>
    <w:p w14:paraId="024A1C54" w14:textId="6884167D" w:rsidR="00AE23BF" w:rsidRPr="00AE23BF" w:rsidRDefault="00AE23BF" w:rsidP="00AE23BF">
      <w:pPr>
        <w:spacing w:line="259" w:lineRule="auto"/>
        <w:ind w:firstLine="0"/>
        <w:jc w:val="left"/>
        <w:rPr>
          <w:sz w:val="22"/>
          <w:szCs w:val="22"/>
        </w:rPr>
      </w:pPr>
      <w:r w:rsidRPr="00AE23BF">
        <w:rPr>
          <w:b/>
          <w:bCs/>
        </w:rPr>
        <w:t>Jan</w:t>
      </w:r>
      <w:commentRangeStart w:id="43"/>
      <w:commentRangeStart w:id="44"/>
      <w:r w:rsidRPr="00AE23BF">
        <w:rPr>
          <w:b/>
          <w:bCs/>
        </w:rPr>
        <w:t>- April 2021</w:t>
      </w:r>
      <w:commentRangeEnd w:id="43"/>
      <w:r w:rsidR="00D9050B">
        <w:rPr>
          <w:rStyle w:val="CommentReference"/>
        </w:rPr>
        <w:commentReference w:id="43"/>
      </w:r>
      <w:commentRangeEnd w:id="44"/>
      <w:r w:rsidR="00E22293">
        <w:rPr>
          <w:rStyle w:val="CommentReference"/>
        </w:rPr>
        <w:commentReference w:id="44"/>
      </w:r>
    </w:p>
    <w:tbl>
      <w:tblPr>
        <w:tblStyle w:val="TableGrid"/>
        <w:tblW w:w="9535" w:type="dxa"/>
        <w:tblInd w:w="-113" w:type="dxa"/>
        <w:tblLook w:val="04A0" w:firstRow="1" w:lastRow="0" w:firstColumn="1" w:lastColumn="0" w:noHBand="0" w:noVBand="1"/>
      </w:tblPr>
      <w:tblGrid>
        <w:gridCol w:w="1350"/>
        <w:gridCol w:w="1216"/>
        <w:gridCol w:w="1095"/>
        <w:gridCol w:w="998"/>
        <w:gridCol w:w="958"/>
        <w:gridCol w:w="1033"/>
        <w:gridCol w:w="987"/>
        <w:gridCol w:w="987"/>
        <w:gridCol w:w="911"/>
      </w:tblGrid>
      <w:tr w:rsidR="00EF23A7" w:rsidRPr="00AE23BF" w14:paraId="4DA96086" w14:textId="77777777" w:rsidTr="00DD363A">
        <w:trPr>
          <w:trHeight w:val="611"/>
        </w:trPr>
        <w:tc>
          <w:tcPr>
            <w:tcW w:w="1198" w:type="dxa"/>
          </w:tcPr>
          <w:p w14:paraId="702D70D2" w14:textId="77777777" w:rsidR="00DD363A" w:rsidRPr="00AE23BF" w:rsidRDefault="00DD363A" w:rsidP="00AE23BF">
            <w:pPr>
              <w:spacing w:line="240" w:lineRule="auto"/>
              <w:ind w:firstLine="0"/>
              <w:jc w:val="left"/>
              <w:rPr>
                <w:b/>
                <w:bCs/>
              </w:rPr>
            </w:pPr>
            <w:r w:rsidRPr="00AE23BF">
              <w:rPr>
                <w:b/>
                <w:bCs/>
              </w:rPr>
              <w:t>Urban Metrics</w:t>
            </w:r>
          </w:p>
        </w:tc>
        <w:tc>
          <w:tcPr>
            <w:tcW w:w="1131" w:type="dxa"/>
          </w:tcPr>
          <w:p w14:paraId="1A4E0BE0" w14:textId="77777777" w:rsidR="00DD363A" w:rsidRPr="00AE23BF" w:rsidRDefault="00DD363A" w:rsidP="00AE23BF">
            <w:pPr>
              <w:spacing w:line="240" w:lineRule="auto"/>
              <w:ind w:firstLine="0"/>
              <w:jc w:val="left"/>
              <w:rPr>
                <w:b/>
                <w:bCs/>
              </w:rPr>
            </w:pPr>
            <w:r w:rsidRPr="00AE23BF">
              <w:rPr>
                <w:b/>
                <w:bCs/>
              </w:rPr>
              <w:t>Urban Features</w:t>
            </w:r>
          </w:p>
        </w:tc>
        <w:tc>
          <w:tcPr>
            <w:tcW w:w="1164" w:type="dxa"/>
          </w:tcPr>
          <w:p w14:paraId="5379D3DE" w14:textId="77777777" w:rsidR="00DD363A" w:rsidRPr="00AE23BF" w:rsidRDefault="00DD363A" w:rsidP="00AE23BF">
            <w:pPr>
              <w:spacing w:line="240" w:lineRule="auto"/>
              <w:ind w:firstLine="0"/>
              <w:jc w:val="left"/>
              <w:rPr>
                <w:b/>
                <w:bCs/>
              </w:rPr>
            </w:pPr>
            <w:r w:rsidRPr="00AE23BF">
              <w:rPr>
                <w:b/>
                <w:bCs/>
                <w:i/>
                <w:iCs/>
              </w:rPr>
              <w:t>b</w:t>
            </w:r>
          </w:p>
        </w:tc>
        <w:tc>
          <w:tcPr>
            <w:tcW w:w="1053" w:type="dxa"/>
          </w:tcPr>
          <w:p w14:paraId="03C1C50B" w14:textId="77777777" w:rsidR="00DD363A" w:rsidRPr="00AE23BF" w:rsidRDefault="00DD363A"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3BB0DEDC" w14:textId="77777777" w:rsidR="00DD363A" w:rsidRPr="00AE23BF" w:rsidRDefault="00DD363A" w:rsidP="00AE23BF">
            <w:pPr>
              <w:spacing w:line="240" w:lineRule="auto"/>
              <w:ind w:firstLine="0"/>
              <w:jc w:val="left"/>
              <w:rPr>
                <w:b/>
                <w:bCs/>
                <w:i/>
                <w:iCs/>
              </w:rPr>
            </w:pPr>
            <w:r w:rsidRPr="00AE23BF">
              <w:rPr>
                <w:b/>
                <w:bCs/>
                <w:i/>
                <w:iCs/>
              </w:rPr>
              <w:t>t</w:t>
            </w:r>
          </w:p>
        </w:tc>
        <w:tc>
          <w:tcPr>
            <w:tcW w:w="1047" w:type="dxa"/>
          </w:tcPr>
          <w:p w14:paraId="0B6269AE" w14:textId="77777777" w:rsidR="00DD363A" w:rsidRPr="00AE23BF" w:rsidRDefault="00DD363A" w:rsidP="00AE23BF">
            <w:pPr>
              <w:spacing w:line="240" w:lineRule="auto"/>
              <w:ind w:firstLine="0"/>
              <w:jc w:val="left"/>
              <w:rPr>
                <w:b/>
                <w:bCs/>
              </w:rPr>
            </w:pPr>
            <w:r w:rsidRPr="00AE23BF">
              <w:rPr>
                <w:b/>
                <w:bCs/>
              </w:rPr>
              <w:t>Cor. &amp; Sig.</w:t>
            </w:r>
          </w:p>
        </w:tc>
        <w:tc>
          <w:tcPr>
            <w:tcW w:w="1000" w:type="dxa"/>
          </w:tcPr>
          <w:p w14:paraId="597CDDD3" w14:textId="77777777" w:rsidR="00DD363A" w:rsidRPr="00AE23BF" w:rsidRDefault="00DD363A"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656C889" w14:textId="77777777" w:rsidR="00DD363A" w:rsidRPr="00AE23BF" w:rsidRDefault="00DD363A"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6A580449" w14:textId="77777777" w:rsidR="00DD363A" w:rsidRPr="00AE23BF" w:rsidRDefault="00DD363A" w:rsidP="00AE23BF">
            <w:pPr>
              <w:spacing w:line="240" w:lineRule="auto"/>
              <w:ind w:firstLine="0"/>
              <w:jc w:val="left"/>
              <w:rPr>
                <w:b/>
                <w:bCs/>
              </w:rPr>
            </w:pPr>
            <w:r w:rsidRPr="00AE23BF">
              <w:rPr>
                <w:b/>
                <w:bCs/>
                <w:i/>
                <w:iCs/>
              </w:rPr>
              <w:t>β</w:t>
            </w:r>
          </w:p>
        </w:tc>
      </w:tr>
      <w:tr w:rsidR="00447C55" w:rsidRPr="00AE23BF" w14:paraId="558E1889" w14:textId="77777777" w:rsidTr="00DD363A">
        <w:trPr>
          <w:trHeight w:val="350"/>
        </w:trPr>
        <w:tc>
          <w:tcPr>
            <w:tcW w:w="1198" w:type="dxa"/>
          </w:tcPr>
          <w:p w14:paraId="75E8E61E" w14:textId="77777777" w:rsidR="00DD363A" w:rsidRPr="00AE23BF" w:rsidRDefault="00DD363A" w:rsidP="00AE23BF">
            <w:pPr>
              <w:spacing w:line="240" w:lineRule="auto"/>
              <w:ind w:firstLine="0"/>
              <w:jc w:val="center"/>
            </w:pPr>
            <w:r w:rsidRPr="00AE23BF">
              <w:t xml:space="preserve">Results             </w:t>
            </w:r>
          </w:p>
        </w:tc>
        <w:tc>
          <w:tcPr>
            <w:tcW w:w="1131" w:type="dxa"/>
          </w:tcPr>
          <w:p w14:paraId="02D10D41" w14:textId="77777777" w:rsidR="00DD363A" w:rsidRPr="00AE23BF" w:rsidRDefault="00DD363A" w:rsidP="00AE23BF">
            <w:pPr>
              <w:spacing w:line="240" w:lineRule="auto"/>
              <w:ind w:firstLine="0"/>
              <w:jc w:val="left"/>
            </w:pPr>
            <w:r w:rsidRPr="00AE23BF">
              <w:t>Intercept</w:t>
            </w:r>
          </w:p>
        </w:tc>
        <w:tc>
          <w:tcPr>
            <w:tcW w:w="1164" w:type="dxa"/>
            <w:tcBorders>
              <w:bottom w:val="single" w:sz="4" w:space="0" w:color="auto"/>
            </w:tcBorders>
          </w:tcPr>
          <w:p w14:paraId="0799BBF2" w14:textId="77777777" w:rsidR="00DD363A" w:rsidRPr="00AE23BF" w:rsidRDefault="00DD363A" w:rsidP="00AE23BF">
            <w:pPr>
              <w:spacing w:line="240" w:lineRule="auto"/>
              <w:ind w:firstLine="0"/>
              <w:jc w:val="left"/>
            </w:pPr>
            <w:r w:rsidRPr="00AE23BF">
              <w:rPr>
                <w:sz w:val="22"/>
                <w:szCs w:val="22"/>
              </w:rPr>
              <w:t>0.97</w:t>
            </w:r>
          </w:p>
        </w:tc>
        <w:tc>
          <w:tcPr>
            <w:tcW w:w="1053" w:type="dxa"/>
            <w:tcBorders>
              <w:bottom w:val="single" w:sz="4" w:space="0" w:color="auto"/>
            </w:tcBorders>
          </w:tcPr>
          <w:p w14:paraId="2FCBEE69" w14:textId="77777777" w:rsidR="00DD363A" w:rsidRPr="00AE23BF" w:rsidRDefault="00DD363A" w:rsidP="00AE23BF">
            <w:pPr>
              <w:spacing w:line="240" w:lineRule="auto"/>
              <w:ind w:firstLine="0"/>
              <w:jc w:val="left"/>
            </w:pPr>
            <w:r w:rsidRPr="00AE23BF">
              <w:rPr>
                <w:sz w:val="22"/>
                <w:szCs w:val="22"/>
              </w:rPr>
              <w:t>0.05</w:t>
            </w:r>
          </w:p>
        </w:tc>
        <w:tc>
          <w:tcPr>
            <w:tcW w:w="993" w:type="dxa"/>
          </w:tcPr>
          <w:p w14:paraId="3D85EE2A" w14:textId="77777777" w:rsidR="00DD363A" w:rsidRPr="00AE23BF" w:rsidRDefault="00DD363A" w:rsidP="00AE23BF">
            <w:pPr>
              <w:spacing w:line="240" w:lineRule="auto"/>
              <w:ind w:firstLine="0"/>
              <w:jc w:val="left"/>
            </w:pPr>
            <w:r w:rsidRPr="00AE23BF">
              <w:rPr>
                <w:sz w:val="22"/>
                <w:szCs w:val="22"/>
              </w:rPr>
              <w:t>19.13</w:t>
            </w:r>
          </w:p>
        </w:tc>
        <w:tc>
          <w:tcPr>
            <w:tcW w:w="1047" w:type="dxa"/>
          </w:tcPr>
          <w:p w14:paraId="560E87B0" w14:textId="77777777" w:rsidR="00DD363A" w:rsidRPr="00AE23BF" w:rsidRDefault="00DD363A"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06786141" w14:textId="77777777" w:rsidR="00DD363A" w:rsidRPr="00AE23BF" w:rsidRDefault="00DD363A" w:rsidP="00AE23BF">
            <w:pPr>
              <w:spacing w:line="240" w:lineRule="auto"/>
              <w:ind w:firstLine="0"/>
              <w:jc w:val="left"/>
            </w:pPr>
            <w:r w:rsidRPr="00AE23BF">
              <w:rPr>
                <w:sz w:val="22"/>
                <w:szCs w:val="22"/>
              </w:rPr>
              <w:t>0.87</w:t>
            </w:r>
          </w:p>
        </w:tc>
        <w:tc>
          <w:tcPr>
            <w:tcW w:w="1000" w:type="dxa"/>
            <w:tcBorders>
              <w:bottom w:val="single" w:sz="4" w:space="0" w:color="auto"/>
            </w:tcBorders>
          </w:tcPr>
          <w:p w14:paraId="5337A6D2" w14:textId="77777777" w:rsidR="00DD363A" w:rsidRPr="00AE23BF" w:rsidRDefault="00DD363A" w:rsidP="00AE23BF">
            <w:pPr>
              <w:spacing w:line="240" w:lineRule="auto"/>
              <w:ind w:firstLine="0"/>
              <w:jc w:val="left"/>
            </w:pPr>
            <w:r w:rsidRPr="00AE23BF">
              <w:rPr>
                <w:sz w:val="22"/>
                <w:szCs w:val="22"/>
              </w:rPr>
              <w:t>1.07</w:t>
            </w:r>
          </w:p>
        </w:tc>
        <w:tc>
          <w:tcPr>
            <w:tcW w:w="949" w:type="dxa"/>
            <w:tcBorders>
              <w:bottom w:val="single" w:sz="4" w:space="0" w:color="auto"/>
            </w:tcBorders>
          </w:tcPr>
          <w:p w14:paraId="1907A693" w14:textId="77777777" w:rsidR="00DD363A" w:rsidRPr="00AE23BF" w:rsidRDefault="00DD363A" w:rsidP="00AE23BF">
            <w:pPr>
              <w:spacing w:line="240" w:lineRule="auto"/>
              <w:ind w:firstLine="0"/>
              <w:jc w:val="left"/>
            </w:pPr>
            <w:r w:rsidRPr="00AE23BF">
              <w:t>0.00</w:t>
            </w:r>
          </w:p>
        </w:tc>
      </w:tr>
      <w:tr w:rsidR="00B8199B" w:rsidRPr="00AE23BF" w14:paraId="6D94F555" w14:textId="77777777" w:rsidTr="00DD363A">
        <w:tc>
          <w:tcPr>
            <w:tcW w:w="1198" w:type="dxa"/>
            <w:vMerge w:val="restart"/>
          </w:tcPr>
          <w:p w14:paraId="47503662" w14:textId="77777777" w:rsidR="00DD363A" w:rsidRPr="00AE23BF" w:rsidRDefault="00DD363A" w:rsidP="00AE23BF">
            <w:pPr>
              <w:spacing w:line="240" w:lineRule="auto"/>
              <w:ind w:firstLine="0"/>
              <w:jc w:val="left"/>
            </w:pPr>
          </w:p>
          <w:p w14:paraId="6B4315AE" w14:textId="77777777" w:rsidR="00DD363A" w:rsidRPr="00AE23BF" w:rsidRDefault="00DD363A" w:rsidP="00AE23BF">
            <w:pPr>
              <w:spacing w:line="240" w:lineRule="auto"/>
              <w:ind w:firstLine="0"/>
              <w:jc w:val="left"/>
            </w:pPr>
          </w:p>
          <w:p w14:paraId="07A3AA60" w14:textId="77777777" w:rsidR="00DD363A" w:rsidRPr="00AE23BF" w:rsidRDefault="00DD363A" w:rsidP="00AE23BF">
            <w:pPr>
              <w:spacing w:line="240" w:lineRule="auto"/>
              <w:ind w:firstLine="0"/>
              <w:jc w:val="left"/>
            </w:pPr>
            <w:r w:rsidRPr="00AE23BF">
              <w:t>Enclosure</w:t>
            </w:r>
          </w:p>
        </w:tc>
        <w:tc>
          <w:tcPr>
            <w:tcW w:w="1131" w:type="dxa"/>
            <w:tcBorders>
              <w:right w:val="single" w:sz="4" w:space="0" w:color="auto"/>
            </w:tcBorders>
          </w:tcPr>
          <w:p w14:paraId="2CCBE996" w14:textId="77777777" w:rsidR="00DD363A" w:rsidRPr="00AE23BF" w:rsidRDefault="00DD363A"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1050064" w14:textId="77777777" w:rsidR="00DD363A" w:rsidRPr="00AE23BF" w:rsidRDefault="00DD363A" w:rsidP="00AE23BF">
            <w:pPr>
              <w:spacing w:line="240" w:lineRule="auto"/>
              <w:ind w:firstLine="0"/>
              <w:jc w:val="left"/>
            </w:pPr>
            <w:r w:rsidRPr="00AE23BF">
              <w:rPr>
                <w:sz w:val="22"/>
                <w:szCs w:val="22"/>
              </w:rPr>
              <w:t>-1.18</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7ECD3FE" w14:textId="77777777" w:rsidR="00DD363A" w:rsidRPr="00AE23BF" w:rsidRDefault="00DD363A"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38DA50B" w14:textId="77777777" w:rsidR="00DD363A" w:rsidRPr="00AE23BF" w:rsidRDefault="00DD363A" w:rsidP="00AE23BF">
            <w:pPr>
              <w:spacing w:line="240" w:lineRule="auto"/>
              <w:ind w:firstLine="0"/>
              <w:jc w:val="left"/>
            </w:pPr>
            <w:r w:rsidRPr="00AE23BF">
              <w:rPr>
                <w:sz w:val="22"/>
                <w:szCs w:val="22"/>
              </w:rPr>
              <w:t>-23.17</w:t>
            </w:r>
          </w:p>
        </w:tc>
        <w:tc>
          <w:tcPr>
            <w:tcW w:w="1047" w:type="dxa"/>
            <w:tcBorders>
              <w:right w:val="single" w:sz="4" w:space="0" w:color="auto"/>
            </w:tcBorders>
          </w:tcPr>
          <w:p w14:paraId="7C0174E1" w14:textId="77777777" w:rsidR="00DD363A" w:rsidRPr="00AE23BF" w:rsidRDefault="00DD363A" w:rsidP="00AE23BF">
            <w:pPr>
              <w:spacing w:line="240" w:lineRule="auto"/>
              <w:ind w:firstLine="0"/>
              <w:jc w:val="left"/>
            </w:pPr>
            <w:r w:rsidRPr="00AE23BF">
              <w:rPr>
                <w:sz w:val="22"/>
                <w:szCs w:val="22"/>
              </w:rPr>
              <w:t>-0.57***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EEDCC6E" w14:textId="77777777" w:rsidR="00DD363A" w:rsidRPr="00AE23BF" w:rsidRDefault="00DD363A" w:rsidP="00AE23BF">
            <w:pPr>
              <w:spacing w:line="240" w:lineRule="auto"/>
              <w:ind w:firstLine="0"/>
              <w:jc w:val="left"/>
            </w:pPr>
            <w:r w:rsidRPr="00AE23BF">
              <w:rPr>
                <w:sz w:val="22"/>
                <w:szCs w:val="22"/>
              </w:rPr>
              <w:t>-1.28</w:t>
            </w:r>
          </w:p>
        </w:tc>
        <w:tc>
          <w:tcPr>
            <w:tcW w:w="1000" w:type="dxa"/>
            <w:tcBorders>
              <w:top w:val="single" w:sz="4" w:space="0" w:color="auto"/>
              <w:left w:val="single" w:sz="4" w:space="0" w:color="auto"/>
              <w:bottom w:val="single" w:sz="4" w:space="0" w:color="auto"/>
              <w:right w:val="single" w:sz="4" w:space="0" w:color="auto"/>
            </w:tcBorders>
          </w:tcPr>
          <w:p w14:paraId="63C878FE" w14:textId="77777777" w:rsidR="00DD363A" w:rsidRPr="00AE23BF" w:rsidRDefault="00DD363A" w:rsidP="00AE23BF">
            <w:pPr>
              <w:spacing w:line="240" w:lineRule="auto"/>
              <w:ind w:firstLine="0"/>
              <w:jc w:val="left"/>
              <w:rPr>
                <w:sz w:val="22"/>
                <w:szCs w:val="22"/>
              </w:rPr>
            </w:pPr>
            <w:r w:rsidRPr="00AE23BF">
              <w:rPr>
                <w:sz w:val="22"/>
                <w:szCs w:val="22"/>
              </w:rPr>
              <w:t>-1.08</w:t>
            </w:r>
          </w:p>
        </w:tc>
        <w:tc>
          <w:tcPr>
            <w:tcW w:w="949" w:type="dxa"/>
            <w:tcBorders>
              <w:top w:val="single" w:sz="4" w:space="0" w:color="auto"/>
              <w:left w:val="single" w:sz="4" w:space="0" w:color="auto"/>
              <w:bottom w:val="single" w:sz="4" w:space="0" w:color="auto"/>
              <w:right w:val="single" w:sz="4" w:space="0" w:color="auto"/>
            </w:tcBorders>
          </w:tcPr>
          <w:p w14:paraId="1CD68ABB" w14:textId="77777777" w:rsidR="00DD363A" w:rsidRPr="00AE23BF" w:rsidRDefault="00DD363A" w:rsidP="00AE23BF">
            <w:pPr>
              <w:spacing w:line="240" w:lineRule="auto"/>
              <w:ind w:firstLine="0"/>
              <w:jc w:val="left"/>
              <w:rPr>
                <w:sz w:val="22"/>
                <w:szCs w:val="22"/>
              </w:rPr>
            </w:pPr>
            <w:r w:rsidRPr="00AE23BF">
              <w:rPr>
                <w:sz w:val="22"/>
                <w:szCs w:val="22"/>
              </w:rPr>
              <w:t>-0.49</w:t>
            </w:r>
          </w:p>
        </w:tc>
      </w:tr>
      <w:tr w:rsidR="00B8199B" w:rsidRPr="00AE23BF" w14:paraId="781DEC74" w14:textId="77777777" w:rsidTr="00DD363A">
        <w:tc>
          <w:tcPr>
            <w:tcW w:w="1198" w:type="dxa"/>
            <w:vMerge/>
          </w:tcPr>
          <w:p w14:paraId="0694B013" w14:textId="77777777" w:rsidR="00DD363A" w:rsidRPr="00AE23BF" w:rsidRDefault="00DD363A" w:rsidP="00AE23BF">
            <w:pPr>
              <w:spacing w:line="240" w:lineRule="auto"/>
              <w:ind w:firstLine="0"/>
              <w:jc w:val="left"/>
            </w:pPr>
          </w:p>
        </w:tc>
        <w:tc>
          <w:tcPr>
            <w:tcW w:w="1131" w:type="dxa"/>
            <w:tcBorders>
              <w:right w:val="single" w:sz="4" w:space="0" w:color="auto"/>
            </w:tcBorders>
          </w:tcPr>
          <w:p w14:paraId="1133757D" w14:textId="77777777" w:rsidR="00DD363A" w:rsidRPr="00AE23BF" w:rsidRDefault="00DD363A"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A25C417" w14:textId="77777777" w:rsidR="00DD363A" w:rsidRPr="00AE23BF" w:rsidRDefault="00DD363A" w:rsidP="00AE23BF">
            <w:pPr>
              <w:spacing w:line="240" w:lineRule="auto"/>
              <w:ind w:firstLine="0"/>
              <w:jc w:val="left"/>
            </w:pPr>
            <w:r w:rsidRPr="00AE23BF">
              <w:rPr>
                <w:sz w:val="22"/>
                <w:szCs w:val="22"/>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5E09EEA" w14:textId="77777777" w:rsidR="00DD363A" w:rsidRPr="00AE23BF" w:rsidRDefault="00DD363A"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553D5AD0" w14:textId="77777777" w:rsidR="00DD363A" w:rsidRPr="00AE23BF" w:rsidRDefault="00DD363A" w:rsidP="00AE23BF">
            <w:pPr>
              <w:spacing w:line="240" w:lineRule="auto"/>
              <w:ind w:firstLine="0"/>
              <w:jc w:val="left"/>
            </w:pPr>
            <w:r w:rsidRPr="00AE23BF">
              <w:rPr>
                <w:sz w:val="22"/>
                <w:szCs w:val="22"/>
              </w:rPr>
              <w:t>-4.34</w:t>
            </w:r>
          </w:p>
        </w:tc>
        <w:tc>
          <w:tcPr>
            <w:tcW w:w="1047" w:type="dxa"/>
            <w:tcBorders>
              <w:right w:val="single" w:sz="4" w:space="0" w:color="auto"/>
            </w:tcBorders>
          </w:tcPr>
          <w:p w14:paraId="2DD1B54E" w14:textId="77777777" w:rsidR="00DD363A" w:rsidRPr="00AE23BF" w:rsidRDefault="00DD363A" w:rsidP="00AE23BF">
            <w:pPr>
              <w:spacing w:line="240" w:lineRule="auto"/>
              <w:ind w:firstLine="0"/>
              <w:jc w:val="left"/>
            </w:pPr>
            <w:r w:rsidRPr="00AE23BF">
              <w:rPr>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1253FB6" w14:textId="77777777" w:rsidR="00DD363A" w:rsidRPr="00AE23BF" w:rsidRDefault="00DD363A" w:rsidP="00AE23BF">
            <w:pPr>
              <w:spacing w:line="240" w:lineRule="auto"/>
              <w:ind w:firstLine="0"/>
              <w:jc w:val="left"/>
            </w:pPr>
            <w:r w:rsidRPr="00AE23BF">
              <w:rPr>
                <w:sz w:val="22"/>
                <w:szCs w:val="22"/>
              </w:rPr>
              <w:t>-0.51</w:t>
            </w:r>
          </w:p>
        </w:tc>
        <w:tc>
          <w:tcPr>
            <w:tcW w:w="1000" w:type="dxa"/>
            <w:tcBorders>
              <w:top w:val="single" w:sz="4" w:space="0" w:color="auto"/>
              <w:left w:val="single" w:sz="4" w:space="0" w:color="auto"/>
              <w:bottom w:val="single" w:sz="4" w:space="0" w:color="auto"/>
              <w:right w:val="single" w:sz="4" w:space="0" w:color="auto"/>
            </w:tcBorders>
          </w:tcPr>
          <w:p w14:paraId="6D0A02CE" w14:textId="77777777" w:rsidR="00DD363A" w:rsidRPr="00AE23BF" w:rsidRDefault="00DD363A" w:rsidP="00AE23BF">
            <w:pPr>
              <w:spacing w:line="240" w:lineRule="auto"/>
              <w:ind w:firstLine="0"/>
              <w:jc w:val="left"/>
              <w:rPr>
                <w:sz w:val="22"/>
                <w:szCs w:val="22"/>
              </w:rPr>
            </w:pPr>
            <w:r w:rsidRPr="00AE23BF">
              <w:rPr>
                <w:sz w:val="22"/>
                <w:szCs w:val="22"/>
              </w:rPr>
              <w:t>-0.19</w:t>
            </w:r>
          </w:p>
        </w:tc>
        <w:tc>
          <w:tcPr>
            <w:tcW w:w="949" w:type="dxa"/>
            <w:tcBorders>
              <w:top w:val="single" w:sz="4" w:space="0" w:color="auto"/>
              <w:left w:val="single" w:sz="4" w:space="0" w:color="auto"/>
              <w:bottom w:val="single" w:sz="4" w:space="0" w:color="auto"/>
              <w:right w:val="single" w:sz="4" w:space="0" w:color="auto"/>
            </w:tcBorders>
          </w:tcPr>
          <w:p w14:paraId="341A82EF" w14:textId="77777777" w:rsidR="00DD363A" w:rsidRPr="00AE23BF" w:rsidRDefault="00DD363A" w:rsidP="00AE23BF">
            <w:pPr>
              <w:spacing w:line="240" w:lineRule="auto"/>
              <w:ind w:firstLine="0"/>
              <w:jc w:val="left"/>
              <w:rPr>
                <w:sz w:val="22"/>
                <w:szCs w:val="22"/>
              </w:rPr>
            </w:pPr>
            <w:r w:rsidRPr="00AE23BF">
              <w:rPr>
                <w:sz w:val="22"/>
                <w:szCs w:val="22"/>
              </w:rPr>
              <w:t>-0.09</w:t>
            </w:r>
          </w:p>
        </w:tc>
      </w:tr>
      <w:tr w:rsidR="00B8199B" w:rsidRPr="00AE23BF" w14:paraId="0788D9CB" w14:textId="77777777" w:rsidTr="00DD363A">
        <w:tc>
          <w:tcPr>
            <w:tcW w:w="1198" w:type="dxa"/>
            <w:vMerge/>
          </w:tcPr>
          <w:p w14:paraId="2F0511FB" w14:textId="77777777" w:rsidR="00DD363A" w:rsidRPr="00AE23BF" w:rsidRDefault="00DD363A" w:rsidP="00AE23BF">
            <w:pPr>
              <w:spacing w:line="240" w:lineRule="auto"/>
              <w:ind w:firstLine="0"/>
              <w:jc w:val="left"/>
            </w:pPr>
          </w:p>
        </w:tc>
        <w:tc>
          <w:tcPr>
            <w:tcW w:w="1131" w:type="dxa"/>
            <w:tcBorders>
              <w:right w:val="single" w:sz="4" w:space="0" w:color="auto"/>
            </w:tcBorders>
          </w:tcPr>
          <w:p w14:paraId="708F9D20" w14:textId="77777777" w:rsidR="00DD363A" w:rsidRPr="00AE23BF" w:rsidRDefault="00DD363A"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FE0B5CC" w14:textId="77777777" w:rsidR="00DD363A" w:rsidRPr="00AE23BF" w:rsidRDefault="00DD363A" w:rsidP="00AE23BF">
            <w:pPr>
              <w:spacing w:line="240" w:lineRule="auto"/>
              <w:ind w:firstLine="0"/>
              <w:jc w:val="left"/>
            </w:pPr>
            <w:r w:rsidRPr="00AE23BF">
              <w:rPr>
                <w:sz w:val="22"/>
                <w:szCs w:val="22"/>
              </w:rPr>
              <w:t>-0.11</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AAB0CCF" w14:textId="77777777" w:rsidR="00DD363A" w:rsidRPr="00AE23BF" w:rsidRDefault="00DD363A"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5F170F6E" w14:textId="77777777" w:rsidR="00DD363A" w:rsidRPr="00AE23BF" w:rsidRDefault="00DD363A" w:rsidP="00AE23BF">
            <w:pPr>
              <w:spacing w:line="240" w:lineRule="auto"/>
              <w:ind w:firstLine="0"/>
              <w:jc w:val="left"/>
            </w:pPr>
            <w:r w:rsidRPr="00AE23BF">
              <w:rPr>
                <w:sz w:val="22"/>
                <w:szCs w:val="22"/>
              </w:rPr>
              <w:t>-2.54</w:t>
            </w:r>
          </w:p>
        </w:tc>
        <w:tc>
          <w:tcPr>
            <w:tcW w:w="1047" w:type="dxa"/>
            <w:tcBorders>
              <w:right w:val="single" w:sz="4" w:space="0" w:color="auto"/>
            </w:tcBorders>
          </w:tcPr>
          <w:p w14:paraId="12B7CB93" w14:textId="77777777" w:rsidR="00DD363A" w:rsidRPr="00AE23BF" w:rsidRDefault="00DD363A" w:rsidP="00AE23BF">
            <w:pPr>
              <w:spacing w:line="240" w:lineRule="auto"/>
              <w:ind w:firstLine="0"/>
              <w:jc w:val="left"/>
            </w:pPr>
            <w:r w:rsidRPr="00AE23BF">
              <w:rPr>
                <w:sz w:val="22"/>
                <w:szCs w:val="22"/>
              </w:rPr>
              <w:t>0.22*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30098D5C" w14:textId="77777777" w:rsidR="00DD363A" w:rsidRPr="00AE23BF" w:rsidRDefault="00DD363A"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7980DCC8" w14:textId="77777777" w:rsidR="00DD363A" w:rsidRPr="00AE23BF" w:rsidRDefault="00DD363A" w:rsidP="00AE23BF">
            <w:pPr>
              <w:spacing w:line="240" w:lineRule="auto"/>
              <w:ind w:firstLine="0"/>
              <w:jc w:val="left"/>
              <w:rPr>
                <w:sz w:val="22"/>
                <w:szCs w:val="22"/>
              </w:rPr>
            </w:pPr>
            <w:r w:rsidRPr="00AE23BF">
              <w:rPr>
                <w:sz w:val="22"/>
                <w:szCs w:val="22"/>
              </w:rPr>
              <w:t>-0.03</w:t>
            </w:r>
          </w:p>
        </w:tc>
        <w:tc>
          <w:tcPr>
            <w:tcW w:w="949" w:type="dxa"/>
            <w:tcBorders>
              <w:top w:val="single" w:sz="4" w:space="0" w:color="auto"/>
              <w:left w:val="single" w:sz="4" w:space="0" w:color="auto"/>
              <w:bottom w:val="single" w:sz="4" w:space="0" w:color="auto"/>
              <w:right w:val="single" w:sz="4" w:space="0" w:color="auto"/>
            </w:tcBorders>
          </w:tcPr>
          <w:p w14:paraId="5FA2E71B" w14:textId="77777777" w:rsidR="00DD363A" w:rsidRPr="00AE23BF" w:rsidRDefault="00DD363A" w:rsidP="00AE23BF">
            <w:pPr>
              <w:spacing w:line="240" w:lineRule="auto"/>
              <w:ind w:firstLine="0"/>
              <w:jc w:val="left"/>
              <w:rPr>
                <w:sz w:val="22"/>
                <w:szCs w:val="22"/>
              </w:rPr>
            </w:pPr>
            <w:r w:rsidRPr="00AE23BF">
              <w:rPr>
                <w:sz w:val="22"/>
                <w:szCs w:val="22"/>
              </w:rPr>
              <w:t>-0.05</w:t>
            </w:r>
          </w:p>
        </w:tc>
      </w:tr>
      <w:tr w:rsidR="00B8199B" w:rsidRPr="00AE23BF" w14:paraId="29B62E0D" w14:textId="77777777" w:rsidTr="00DD363A">
        <w:tc>
          <w:tcPr>
            <w:tcW w:w="1198" w:type="dxa"/>
            <w:vMerge/>
          </w:tcPr>
          <w:p w14:paraId="2817F233" w14:textId="77777777" w:rsidR="00DD363A" w:rsidRPr="00AE23BF" w:rsidRDefault="00DD363A" w:rsidP="00AE23BF">
            <w:pPr>
              <w:spacing w:line="240" w:lineRule="auto"/>
              <w:ind w:firstLine="0"/>
              <w:jc w:val="left"/>
            </w:pPr>
          </w:p>
        </w:tc>
        <w:tc>
          <w:tcPr>
            <w:tcW w:w="1131" w:type="dxa"/>
            <w:tcBorders>
              <w:right w:val="single" w:sz="4" w:space="0" w:color="auto"/>
            </w:tcBorders>
          </w:tcPr>
          <w:p w14:paraId="39B363DF" w14:textId="77777777" w:rsidR="00DD363A" w:rsidRPr="00AE23BF" w:rsidRDefault="00DD363A"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360133C" w14:textId="77777777" w:rsidR="00DD363A" w:rsidRPr="00AE23BF" w:rsidRDefault="00DD363A"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7CEE945" w14:textId="77777777" w:rsidR="00DD363A" w:rsidRPr="00AE23BF" w:rsidRDefault="00DD363A"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67D7DB4C" w14:textId="77777777" w:rsidR="00DD363A" w:rsidRPr="00AE23BF" w:rsidRDefault="00DD363A" w:rsidP="00AE23BF">
            <w:pPr>
              <w:spacing w:line="240" w:lineRule="auto"/>
              <w:ind w:firstLine="0"/>
              <w:jc w:val="left"/>
            </w:pPr>
            <w:r w:rsidRPr="00AE23BF">
              <w:rPr>
                <w:sz w:val="22"/>
                <w:szCs w:val="22"/>
              </w:rPr>
              <w:t>-0.88</w:t>
            </w:r>
          </w:p>
        </w:tc>
        <w:tc>
          <w:tcPr>
            <w:tcW w:w="1047" w:type="dxa"/>
            <w:tcBorders>
              <w:right w:val="single" w:sz="4" w:space="0" w:color="auto"/>
            </w:tcBorders>
          </w:tcPr>
          <w:p w14:paraId="5F04EDA4" w14:textId="77777777" w:rsidR="00DD363A" w:rsidRPr="00AE23BF" w:rsidRDefault="00DD363A"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B1D9028" w14:textId="77777777" w:rsidR="00DD363A" w:rsidRPr="00AE23BF" w:rsidRDefault="00DD363A" w:rsidP="00AE23BF">
            <w:pPr>
              <w:spacing w:line="240" w:lineRule="auto"/>
              <w:ind w:firstLine="0"/>
              <w:jc w:val="left"/>
            </w:pPr>
            <w:r w:rsidRPr="00AE23BF">
              <w:rPr>
                <w:sz w:val="22"/>
                <w:szCs w:val="22"/>
              </w:rPr>
              <w:t>-0.24</w:t>
            </w:r>
          </w:p>
        </w:tc>
        <w:tc>
          <w:tcPr>
            <w:tcW w:w="1000" w:type="dxa"/>
            <w:tcBorders>
              <w:top w:val="single" w:sz="4" w:space="0" w:color="auto"/>
              <w:left w:val="single" w:sz="4" w:space="0" w:color="auto"/>
              <w:bottom w:val="single" w:sz="4" w:space="0" w:color="auto"/>
              <w:right w:val="single" w:sz="4" w:space="0" w:color="auto"/>
            </w:tcBorders>
          </w:tcPr>
          <w:p w14:paraId="183037BC" w14:textId="77777777" w:rsidR="00DD363A" w:rsidRPr="00AE23BF" w:rsidRDefault="00DD363A" w:rsidP="00AE23BF">
            <w:pPr>
              <w:spacing w:line="240" w:lineRule="auto"/>
              <w:ind w:firstLine="0"/>
              <w:jc w:val="left"/>
              <w:rPr>
                <w:sz w:val="22"/>
                <w:szCs w:val="22"/>
              </w:rPr>
            </w:pPr>
            <w:r w:rsidRPr="00AE23BF">
              <w:rPr>
                <w:sz w:val="22"/>
                <w:szCs w:val="22"/>
              </w:rPr>
              <w:t>0.09</w:t>
            </w:r>
          </w:p>
        </w:tc>
        <w:tc>
          <w:tcPr>
            <w:tcW w:w="949" w:type="dxa"/>
            <w:tcBorders>
              <w:top w:val="single" w:sz="4" w:space="0" w:color="auto"/>
              <w:left w:val="single" w:sz="4" w:space="0" w:color="auto"/>
              <w:bottom w:val="single" w:sz="4" w:space="0" w:color="auto"/>
              <w:right w:val="single" w:sz="4" w:space="0" w:color="auto"/>
            </w:tcBorders>
          </w:tcPr>
          <w:p w14:paraId="0CD6DBAD" w14:textId="77777777" w:rsidR="00DD363A" w:rsidRPr="00AE23BF" w:rsidRDefault="00DD363A" w:rsidP="00AE23BF">
            <w:pPr>
              <w:spacing w:line="240" w:lineRule="auto"/>
              <w:ind w:firstLine="0"/>
              <w:jc w:val="left"/>
              <w:rPr>
                <w:sz w:val="22"/>
                <w:szCs w:val="22"/>
              </w:rPr>
            </w:pPr>
            <w:r w:rsidRPr="00AE23BF">
              <w:rPr>
                <w:sz w:val="22"/>
                <w:szCs w:val="22"/>
              </w:rPr>
              <w:t>-0.02</w:t>
            </w:r>
          </w:p>
        </w:tc>
      </w:tr>
      <w:tr w:rsidR="00B8199B" w:rsidRPr="00AE23BF" w14:paraId="54E9D0BC" w14:textId="77777777" w:rsidTr="00DD363A">
        <w:tc>
          <w:tcPr>
            <w:tcW w:w="1198" w:type="dxa"/>
            <w:vMerge/>
          </w:tcPr>
          <w:p w14:paraId="4D117706" w14:textId="77777777" w:rsidR="00DD363A" w:rsidRPr="00AE23BF" w:rsidRDefault="00DD363A" w:rsidP="00AE23BF">
            <w:pPr>
              <w:spacing w:line="240" w:lineRule="auto"/>
              <w:ind w:firstLine="0"/>
              <w:jc w:val="left"/>
            </w:pPr>
          </w:p>
        </w:tc>
        <w:tc>
          <w:tcPr>
            <w:tcW w:w="1131" w:type="dxa"/>
            <w:tcBorders>
              <w:right w:val="single" w:sz="4" w:space="0" w:color="auto"/>
            </w:tcBorders>
          </w:tcPr>
          <w:p w14:paraId="320FF3E7" w14:textId="77777777" w:rsidR="00DD363A" w:rsidRPr="00AE23BF" w:rsidRDefault="00DD363A"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64D092F" w14:textId="77777777" w:rsidR="00DD363A" w:rsidRPr="00AE23BF" w:rsidRDefault="00DD363A" w:rsidP="00AE23BF">
            <w:pPr>
              <w:spacing w:line="240" w:lineRule="auto"/>
              <w:ind w:firstLine="0"/>
              <w:jc w:val="left"/>
            </w:pPr>
            <w:r w:rsidRPr="00AE23BF">
              <w:rPr>
                <w:sz w:val="22"/>
                <w:szCs w:val="22"/>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34664770" w14:textId="77777777" w:rsidR="00DD363A" w:rsidRPr="00AE23BF" w:rsidRDefault="00DD363A"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2CF54B9" w14:textId="77777777" w:rsidR="00DD363A" w:rsidRPr="00AE23BF" w:rsidRDefault="00DD363A" w:rsidP="00AE23BF">
            <w:pPr>
              <w:spacing w:line="240" w:lineRule="auto"/>
              <w:ind w:firstLine="0"/>
              <w:jc w:val="left"/>
            </w:pPr>
            <w:r w:rsidRPr="00AE23BF">
              <w:rPr>
                <w:sz w:val="22"/>
                <w:szCs w:val="22"/>
              </w:rPr>
              <w:t>3.77</w:t>
            </w:r>
          </w:p>
        </w:tc>
        <w:tc>
          <w:tcPr>
            <w:tcW w:w="1047" w:type="dxa"/>
            <w:tcBorders>
              <w:right w:val="single" w:sz="4" w:space="0" w:color="auto"/>
            </w:tcBorders>
          </w:tcPr>
          <w:p w14:paraId="76F23085" w14:textId="77777777" w:rsidR="00DD363A" w:rsidRPr="00AE23BF" w:rsidRDefault="00DD363A"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43C4D0F" w14:textId="77777777" w:rsidR="00DD363A" w:rsidRPr="00AE23BF" w:rsidRDefault="00DD363A" w:rsidP="00AE23BF">
            <w:pPr>
              <w:spacing w:line="240" w:lineRule="auto"/>
              <w:ind w:firstLine="0"/>
              <w:jc w:val="left"/>
            </w:pPr>
            <w:r w:rsidRPr="00AE23BF">
              <w:rPr>
                <w:sz w:val="22"/>
                <w:szCs w:val="22"/>
              </w:rPr>
              <w:t>0.09</w:t>
            </w:r>
          </w:p>
        </w:tc>
        <w:tc>
          <w:tcPr>
            <w:tcW w:w="1000" w:type="dxa"/>
            <w:tcBorders>
              <w:top w:val="single" w:sz="4" w:space="0" w:color="auto"/>
              <w:left w:val="single" w:sz="4" w:space="0" w:color="auto"/>
              <w:bottom w:val="single" w:sz="4" w:space="0" w:color="auto"/>
              <w:right w:val="single" w:sz="4" w:space="0" w:color="auto"/>
            </w:tcBorders>
          </w:tcPr>
          <w:p w14:paraId="58652445" w14:textId="77777777" w:rsidR="00DD363A" w:rsidRPr="00AE23BF" w:rsidRDefault="00DD363A" w:rsidP="00AE23BF">
            <w:pPr>
              <w:spacing w:line="240" w:lineRule="auto"/>
              <w:ind w:firstLine="0"/>
              <w:jc w:val="left"/>
              <w:rPr>
                <w:sz w:val="22"/>
                <w:szCs w:val="22"/>
              </w:rPr>
            </w:pPr>
            <w:r w:rsidRPr="00AE23BF">
              <w:rPr>
                <w:sz w:val="22"/>
                <w:szCs w:val="22"/>
              </w:rPr>
              <w:t>0.28</w:t>
            </w:r>
          </w:p>
        </w:tc>
        <w:tc>
          <w:tcPr>
            <w:tcW w:w="949" w:type="dxa"/>
            <w:tcBorders>
              <w:top w:val="single" w:sz="4" w:space="0" w:color="auto"/>
              <w:left w:val="single" w:sz="4" w:space="0" w:color="auto"/>
              <w:bottom w:val="single" w:sz="4" w:space="0" w:color="auto"/>
              <w:right w:val="single" w:sz="4" w:space="0" w:color="auto"/>
            </w:tcBorders>
          </w:tcPr>
          <w:p w14:paraId="3B2D5384" w14:textId="77777777" w:rsidR="00DD363A" w:rsidRPr="00AE23BF" w:rsidRDefault="00DD363A" w:rsidP="00AE23BF">
            <w:pPr>
              <w:spacing w:line="240" w:lineRule="auto"/>
              <w:ind w:firstLine="0"/>
              <w:jc w:val="left"/>
              <w:rPr>
                <w:sz w:val="22"/>
                <w:szCs w:val="22"/>
              </w:rPr>
            </w:pPr>
            <w:r w:rsidRPr="00AE23BF">
              <w:rPr>
                <w:sz w:val="22"/>
                <w:szCs w:val="22"/>
              </w:rPr>
              <w:t>0.07</w:t>
            </w:r>
          </w:p>
        </w:tc>
      </w:tr>
      <w:tr w:rsidR="00B8199B" w:rsidRPr="00AE23BF" w14:paraId="6A626F9D" w14:textId="77777777" w:rsidTr="00DD363A">
        <w:tc>
          <w:tcPr>
            <w:tcW w:w="1198" w:type="dxa"/>
            <w:vMerge w:val="restart"/>
          </w:tcPr>
          <w:p w14:paraId="28F997B6" w14:textId="77777777" w:rsidR="00DD363A" w:rsidRPr="00AE23BF" w:rsidRDefault="00DD363A" w:rsidP="00AE23BF">
            <w:pPr>
              <w:spacing w:line="240" w:lineRule="auto"/>
              <w:ind w:firstLine="0"/>
              <w:jc w:val="left"/>
            </w:pPr>
            <w:r w:rsidRPr="00AE23BF">
              <w:t>Human Scale</w:t>
            </w:r>
          </w:p>
        </w:tc>
        <w:tc>
          <w:tcPr>
            <w:tcW w:w="1131" w:type="dxa"/>
            <w:tcBorders>
              <w:right w:val="single" w:sz="4" w:space="0" w:color="auto"/>
            </w:tcBorders>
          </w:tcPr>
          <w:p w14:paraId="0A3DEBAD" w14:textId="77777777" w:rsidR="00DD363A" w:rsidRPr="00AE23BF" w:rsidRDefault="00DD363A"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874168B" w14:textId="77777777" w:rsidR="00DD363A" w:rsidRPr="00AE23BF" w:rsidRDefault="00DD363A" w:rsidP="00AE23BF">
            <w:pPr>
              <w:spacing w:line="240" w:lineRule="auto"/>
              <w:ind w:firstLine="0"/>
              <w:jc w:val="left"/>
            </w:pPr>
            <w:r w:rsidRPr="00AE23BF">
              <w:rPr>
                <w:sz w:val="22"/>
                <w:szCs w:val="22"/>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891A106" w14:textId="77777777" w:rsidR="00DD363A" w:rsidRPr="00AE23BF" w:rsidRDefault="00DD363A"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75DB2470" w14:textId="77777777" w:rsidR="00DD363A" w:rsidRPr="00AE23BF" w:rsidRDefault="00DD363A" w:rsidP="00AE23BF">
            <w:pPr>
              <w:spacing w:line="240" w:lineRule="auto"/>
              <w:ind w:firstLine="0"/>
              <w:jc w:val="left"/>
            </w:pPr>
            <w:r w:rsidRPr="00AE23BF">
              <w:rPr>
                <w:sz w:val="22"/>
                <w:szCs w:val="22"/>
              </w:rPr>
              <w:t>-3.37</w:t>
            </w:r>
          </w:p>
        </w:tc>
        <w:tc>
          <w:tcPr>
            <w:tcW w:w="1047" w:type="dxa"/>
            <w:tcBorders>
              <w:right w:val="single" w:sz="4" w:space="0" w:color="auto"/>
            </w:tcBorders>
          </w:tcPr>
          <w:p w14:paraId="7311E4E8" w14:textId="77777777" w:rsidR="00DD363A" w:rsidRPr="00AE23BF" w:rsidRDefault="00DD363A" w:rsidP="00AE23BF">
            <w:pPr>
              <w:spacing w:line="240" w:lineRule="auto"/>
              <w:ind w:firstLine="0"/>
              <w:jc w:val="left"/>
            </w:pPr>
            <w:r w:rsidRPr="00AE23BF">
              <w:rPr>
                <w:sz w:val="22"/>
                <w:szCs w:val="22"/>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0877AD1" w14:textId="77777777" w:rsidR="00DD363A" w:rsidRPr="00AE23BF" w:rsidRDefault="00DD363A"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387F5202" w14:textId="77777777" w:rsidR="00DD363A" w:rsidRPr="00AE23BF" w:rsidRDefault="00DD363A" w:rsidP="00AE23BF">
            <w:pPr>
              <w:spacing w:line="240" w:lineRule="auto"/>
              <w:ind w:firstLine="0"/>
              <w:jc w:val="left"/>
              <w:rPr>
                <w:sz w:val="22"/>
                <w:szCs w:val="22"/>
              </w:rPr>
            </w:pPr>
            <w:r w:rsidRPr="00AE23BF">
              <w:rPr>
                <w:sz w:val="22"/>
                <w:szCs w:val="22"/>
              </w:rPr>
              <w:t>-0.07</w:t>
            </w:r>
          </w:p>
        </w:tc>
        <w:tc>
          <w:tcPr>
            <w:tcW w:w="949" w:type="dxa"/>
            <w:tcBorders>
              <w:top w:val="single" w:sz="4" w:space="0" w:color="auto"/>
              <w:left w:val="single" w:sz="4" w:space="0" w:color="auto"/>
              <w:bottom w:val="single" w:sz="4" w:space="0" w:color="auto"/>
              <w:right w:val="single" w:sz="4" w:space="0" w:color="auto"/>
            </w:tcBorders>
          </w:tcPr>
          <w:p w14:paraId="0779E568" w14:textId="77777777" w:rsidR="00DD363A" w:rsidRPr="00AE23BF" w:rsidRDefault="00DD363A" w:rsidP="00AE23BF">
            <w:pPr>
              <w:spacing w:line="240" w:lineRule="auto"/>
              <w:ind w:firstLine="0"/>
              <w:jc w:val="left"/>
              <w:rPr>
                <w:sz w:val="22"/>
                <w:szCs w:val="22"/>
              </w:rPr>
            </w:pPr>
            <w:r w:rsidRPr="00AE23BF">
              <w:rPr>
                <w:sz w:val="22"/>
                <w:szCs w:val="22"/>
              </w:rPr>
              <w:t>-0.07</w:t>
            </w:r>
          </w:p>
        </w:tc>
      </w:tr>
      <w:tr w:rsidR="00B8199B" w:rsidRPr="00AE23BF" w14:paraId="5222A9D6" w14:textId="77777777" w:rsidTr="00DD363A">
        <w:tc>
          <w:tcPr>
            <w:tcW w:w="1198" w:type="dxa"/>
            <w:vMerge/>
          </w:tcPr>
          <w:p w14:paraId="5D60DA03" w14:textId="77777777" w:rsidR="00DD363A" w:rsidRPr="00AE23BF" w:rsidRDefault="00DD363A" w:rsidP="00AE23BF">
            <w:pPr>
              <w:spacing w:line="240" w:lineRule="auto"/>
              <w:ind w:firstLine="0"/>
              <w:jc w:val="left"/>
            </w:pPr>
          </w:p>
        </w:tc>
        <w:tc>
          <w:tcPr>
            <w:tcW w:w="1131" w:type="dxa"/>
            <w:tcBorders>
              <w:right w:val="single" w:sz="4" w:space="0" w:color="auto"/>
            </w:tcBorders>
          </w:tcPr>
          <w:p w14:paraId="67988838" w14:textId="77777777" w:rsidR="00DD363A" w:rsidRPr="00AE23BF" w:rsidRDefault="00DD363A"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5F33630" w14:textId="77777777" w:rsidR="00DD363A" w:rsidRPr="00AE23BF" w:rsidRDefault="00DD363A" w:rsidP="00AE23BF">
            <w:pPr>
              <w:spacing w:line="240" w:lineRule="auto"/>
              <w:ind w:firstLine="0"/>
              <w:jc w:val="left"/>
            </w:pPr>
            <w:r w:rsidRPr="00AE23BF">
              <w:rPr>
                <w:sz w:val="22"/>
                <w:szCs w:val="22"/>
              </w:rPr>
              <w:t>0.37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5E727F64" w14:textId="77777777" w:rsidR="00DD363A" w:rsidRPr="00AE23BF" w:rsidRDefault="00DD363A"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698E02C1" w14:textId="77777777" w:rsidR="00DD363A" w:rsidRPr="00AE23BF" w:rsidRDefault="00DD363A" w:rsidP="00AE23BF">
            <w:pPr>
              <w:spacing w:line="240" w:lineRule="auto"/>
              <w:ind w:firstLine="0"/>
              <w:jc w:val="left"/>
            </w:pPr>
            <w:r w:rsidRPr="00AE23BF">
              <w:rPr>
                <w:sz w:val="22"/>
                <w:szCs w:val="22"/>
              </w:rPr>
              <w:t>9.37</w:t>
            </w:r>
          </w:p>
        </w:tc>
        <w:tc>
          <w:tcPr>
            <w:tcW w:w="1047" w:type="dxa"/>
            <w:tcBorders>
              <w:right w:val="single" w:sz="4" w:space="0" w:color="auto"/>
            </w:tcBorders>
          </w:tcPr>
          <w:p w14:paraId="080CA7BE" w14:textId="77777777" w:rsidR="00DD363A" w:rsidRPr="00AE23BF" w:rsidRDefault="00DD363A"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88BE0A3" w14:textId="77777777" w:rsidR="00DD363A" w:rsidRPr="00AE23BF" w:rsidRDefault="00DD363A" w:rsidP="00AE23BF">
            <w:pPr>
              <w:spacing w:line="240" w:lineRule="auto"/>
              <w:ind w:firstLine="0"/>
              <w:jc w:val="left"/>
            </w:pPr>
            <w:r w:rsidRPr="00AE23BF">
              <w:rPr>
                <w:sz w:val="22"/>
                <w:szCs w:val="22"/>
              </w:rPr>
              <w:t>0.29</w:t>
            </w:r>
          </w:p>
        </w:tc>
        <w:tc>
          <w:tcPr>
            <w:tcW w:w="1000" w:type="dxa"/>
            <w:tcBorders>
              <w:top w:val="single" w:sz="4" w:space="0" w:color="auto"/>
              <w:left w:val="single" w:sz="4" w:space="0" w:color="auto"/>
              <w:bottom w:val="single" w:sz="4" w:space="0" w:color="auto"/>
              <w:right w:val="single" w:sz="4" w:space="0" w:color="auto"/>
            </w:tcBorders>
          </w:tcPr>
          <w:p w14:paraId="5935CB65" w14:textId="77777777" w:rsidR="00DD363A" w:rsidRPr="00AE23BF" w:rsidRDefault="00DD363A" w:rsidP="00AE23BF">
            <w:pPr>
              <w:spacing w:line="240" w:lineRule="auto"/>
              <w:ind w:firstLine="0"/>
              <w:jc w:val="left"/>
              <w:rPr>
                <w:sz w:val="22"/>
                <w:szCs w:val="22"/>
              </w:rPr>
            </w:pPr>
            <w:r w:rsidRPr="00AE23BF">
              <w:rPr>
                <w:sz w:val="22"/>
                <w:szCs w:val="22"/>
              </w:rPr>
              <w:t>0.45</w:t>
            </w:r>
          </w:p>
        </w:tc>
        <w:tc>
          <w:tcPr>
            <w:tcW w:w="949" w:type="dxa"/>
            <w:tcBorders>
              <w:top w:val="single" w:sz="4" w:space="0" w:color="auto"/>
              <w:left w:val="single" w:sz="4" w:space="0" w:color="auto"/>
              <w:bottom w:val="single" w:sz="4" w:space="0" w:color="auto"/>
              <w:right w:val="single" w:sz="4" w:space="0" w:color="auto"/>
            </w:tcBorders>
          </w:tcPr>
          <w:p w14:paraId="7FC8B708" w14:textId="77777777" w:rsidR="00DD363A" w:rsidRPr="00AE23BF" w:rsidRDefault="00DD363A" w:rsidP="00AE23BF">
            <w:pPr>
              <w:spacing w:line="240" w:lineRule="auto"/>
              <w:ind w:firstLine="0"/>
              <w:jc w:val="left"/>
              <w:rPr>
                <w:sz w:val="22"/>
                <w:szCs w:val="22"/>
              </w:rPr>
            </w:pPr>
            <w:r w:rsidRPr="00AE23BF">
              <w:rPr>
                <w:sz w:val="22"/>
                <w:szCs w:val="22"/>
              </w:rPr>
              <w:t>0.18</w:t>
            </w:r>
          </w:p>
        </w:tc>
      </w:tr>
      <w:tr w:rsidR="00B8199B" w:rsidRPr="00AE23BF" w14:paraId="7F5AE8C5" w14:textId="77777777" w:rsidTr="00DD363A">
        <w:tc>
          <w:tcPr>
            <w:tcW w:w="1198" w:type="dxa"/>
            <w:vMerge w:val="restart"/>
          </w:tcPr>
          <w:p w14:paraId="16DA615E" w14:textId="77777777" w:rsidR="00DD363A" w:rsidRPr="00AE23BF" w:rsidRDefault="00DD363A" w:rsidP="00AE23BF">
            <w:pPr>
              <w:spacing w:line="240" w:lineRule="auto"/>
              <w:ind w:firstLine="0"/>
              <w:jc w:val="left"/>
            </w:pPr>
          </w:p>
          <w:p w14:paraId="52D618D5" w14:textId="77777777" w:rsidR="00DD363A" w:rsidRPr="00AE23BF" w:rsidRDefault="00DD363A" w:rsidP="00AE23BF">
            <w:pPr>
              <w:spacing w:line="240" w:lineRule="auto"/>
              <w:ind w:firstLine="0"/>
              <w:jc w:val="left"/>
            </w:pPr>
          </w:p>
          <w:p w14:paraId="7A837A5E" w14:textId="77777777" w:rsidR="00DD363A" w:rsidRPr="00AE23BF" w:rsidRDefault="00DD363A" w:rsidP="00AE23BF">
            <w:pPr>
              <w:spacing w:line="240" w:lineRule="auto"/>
              <w:ind w:firstLine="0"/>
              <w:jc w:val="left"/>
            </w:pPr>
            <w:r w:rsidRPr="00AE23BF">
              <w:lastRenderedPageBreak/>
              <w:t>Complexity</w:t>
            </w:r>
          </w:p>
        </w:tc>
        <w:tc>
          <w:tcPr>
            <w:tcW w:w="1131" w:type="dxa"/>
            <w:tcBorders>
              <w:right w:val="single" w:sz="4" w:space="0" w:color="auto"/>
            </w:tcBorders>
          </w:tcPr>
          <w:p w14:paraId="20FA63EF" w14:textId="77777777" w:rsidR="00DD363A" w:rsidRPr="00AE23BF" w:rsidRDefault="00DD363A" w:rsidP="00AE23BF">
            <w:pPr>
              <w:spacing w:line="240" w:lineRule="auto"/>
              <w:ind w:firstLine="0"/>
              <w:jc w:val="left"/>
            </w:pPr>
            <w:r w:rsidRPr="00AE23BF">
              <w:lastRenderedPageBreak/>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C6685FD" w14:textId="77777777" w:rsidR="00DD363A" w:rsidRPr="00AE23BF" w:rsidRDefault="00DD363A" w:rsidP="00AE23BF">
            <w:pPr>
              <w:spacing w:line="240" w:lineRule="auto"/>
              <w:ind w:firstLine="0"/>
              <w:jc w:val="left"/>
            </w:pPr>
            <w:r w:rsidRPr="00AE23BF">
              <w:rPr>
                <w:sz w:val="22"/>
                <w:szCs w:val="22"/>
              </w:rPr>
              <w:t>-0.47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42F1966" w14:textId="77777777" w:rsidR="00DD363A" w:rsidRPr="00AE23BF" w:rsidRDefault="00DD363A"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6DEE1367" w14:textId="77777777" w:rsidR="00DD363A" w:rsidRPr="00AE23BF" w:rsidRDefault="00DD363A" w:rsidP="00AE23BF">
            <w:pPr>
              <w:spacing w:line="240" w:lineRule="auto"/>
              <w:ind w:firstLine="0"/>
              <w:jc w:val="left"/>
            </w:pPr>
            <w:r w:rsidRPr="00AE23BF">
              <w:rPr>
                <w:sz w:val="22"/>
                <w:szCs w:val="22"/>
              </w:rPr>
              <w:t>-9.05</w:t>
            </w:r>
          </w:p>
        </w:tc>
        <w:tc>
          <w:tcPr>
            <w:tcW w:w="1047" w:type="dxa"/>
            <w:tcBorders>
              <w:right w:val="single" w:sz="4" w:space="0" w:color="auto"/>
            </w:tcBorders>
          </w:tcPr>
          <w:p w14:paraId="616B3CD8" w14:textId="77777777" w:rsidR="00DD363A" w:rsidRPr="00AE23BF" w:rsidRDefault="00DD363A"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A0A0FFF" w14:textId="77777777" w:rsidR="00DD363A" w:rsidRPr="00AE23BF" w:rsidRDefault="00DD363A" w:rsidP="00AE23BF">
            <w:pPr>
              <w:spacing w:line="240" w:lineRule="auto"/>
              <w:ind w:firstLine="0"/>
              <w:jc w:val="left"/>
            </w:pPr>
            <w:r w:rsidRPr="00AE23BF">
              <w:rPr>
                <w:sz w:val="22"/>
                <w:szCs w:val="22"/>
              </w:rPr>
              <w:t>-0.57</w:t>
            </w:r>
          </w:p>
        </w:tc>
        <w:tc>
          <w:tcPr>
            <w:tcW w:w="1000" w:type="dxa"/>
            <w:tcBorders>
              <w:top w:val="single" w:sz="4" w:space="0" w:color="auto"/>
              <w:left w:val="single" w:sz="4" w:space="0" w:color="auto"/>
              <w:bottom w:val="single" w:sz="4" w:space="0" w:color="auto"/>
              <w:right w:val="single" w:sz="4" w:space="0" w:color="auto"/>
            </w:tcBorders>
          </w:tcPr>
          <w:p w14:paraId="1F148833" w14:textId="77777777" w:rsidR="00DD363A" w:rsidRPr="00AE23BF" w:rsidRDefault="00DD363A" w:rsidP="00AE23BF">
            <w:pPr>
              <w:spacing w:line="240" w:lineRule="auto"/>
              <w:ind w:firstLine="0"/>
              <w:jc w:val="left"/>
              <w:rPr>
                <w:sz w:val="22"/>
                <w:szCs w:val="22"/>
              </w:rPr>
            </w:pPr>
            <w:r w:rsidRPr="00AE23BF">
              <w:rPr>
                <w:sz w:val="22"/>
                <w:szCs w:val="22"/>
              </w:rPr>
              <w:t>-0.37</w:t>
            </w:r>
          </w:p>
        </w:tc>
        <w:tc>
          <w:tcPr>
            <w:tcW w:w="949" w:type="dxa"/>
            <w:tcBorders>
              <w:top w:val="single" w:sz="4" w:space="0" w:color="auto"/>
              <w:left w:val="single" w:sz="4" w:space="0" w:color="auto"/>
              <w:bottom w:val="single" w:sz="4" w:space="0" w:color="auto"/>
              <w:right w:val="single" w:sz="4" w:space="0" w:color="auto"/>
            </w:tcBorders>
          </w:tcPr>
          <w:p w14:paraId="71B9C8D8" w14:textId="77777777" w:rsidR="00DD363A" w:rsidRPr="00AE23BF" w:rsidRDefault="00DD363A" w:rsidP="00AE23BF">
            <w:pPr>
              <w:spacing w:line="240" w:lineRule="auto"/>
              <w:ind w:firstLine="0"/>
              <w:jc w:val="left"/>
              <w:rPr>
                <w:sz w:val="22"/>
                <w:szCs w:val="22"/>
              </w:rPr>
            </w:pPr>
            <w:r w:rsidRPr="00AE23BF">
              <w:rPr>
                <w:sz w:val="22"/>
                <w:szCs w:val="22"/>
              </w:rPr>
              <w:t>-0.15</w:t>
            </w:r>
          </w:p>
        </w:tc>
      </w:tr>
      <w:tr w:rsidR="00B8199B" w:rsidRPr="00AE23BF" w14:paraId="27954E50" w14:textId="77777777" w:rsidTr="00DD363A">
        <w:tc>
          <w:tcPr>
            <w:tcW w:w="1198" w:type="dxa"/>
            <w:vMerge/>
          </w:tcPr>
          <w:p w14:paraId="5DA0D9C1" w14:textId="77777777" w:rsidR="00DD363A" w:rsidRPr="00AE23BF" w:rsidRDefault="00DD363A" w:rsidP="00AE23BF">
            <w:pPr>
              <w:spacing w:line="240" w:lineRule="auto"/>
              <w:ind w:firstLine="0"/>
              <w:jc w:val="left"/>
            </w:pPr>
          </w:p>
        </w:tc>
        <w:tc>
          <w:tcPr>
            <w:tcW w:w="1131" w:type="dxa"/>
            <w:tcBorders>
              <w:right w:val="single" w:sz="4" w:space="0" w:color="auto"/>
            </w:tcBorders>
          </w:tcPr>
          <w:p w14:paraId="7ECEBB9E" w14:textId="77777777" w:rsidR="00DD363A" w:rsidRPr="00AE23BF" w:rsidRDefault="00DD363A"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E6AB2EF" w14:textId="77777777" w:rsidR="00DD363A" w:rsidRPr="00AE23BF" w:rsidRDefault="00DD363A" w:rsidP="00AE23BF">
            <w:pPr>
              <w:spacing w:line="240" w:lineRule="auto"/>
              <w:ind w:firstLine="0"/>
              <w:jc w:val="left"/>
            </w:pPr>
            <w:r w:rsidRPr="00AE23BF">
              <w:rPr>
                <w:sz w:val="22"/>
                <w:szCs w:val="22"/>
              </w:rPr>
              <w:t>0.76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E5F3A83" w14:textId="77777777" w:rsidR="00DD363A" w:rsidRPr="00AE23BF" w:rsidRDefault="00DD363A" w:rsidP="00AE23BF">
            <w:pPr>
              <w:spacing w:line="240" w:lineRule="auto"/>
              <w:ind w:firstLine="0"/>
              <w:jc w:val="left"/>
            </w:pPr>
            <w:r w:rsidRPr="00AE23BF">
              <w:rPr>
                <w:sz w:val="22"/>
                <w:szCs w:val="22"/>
              </w:rPr>
              <w:t>0.37</w:t>
            </w:r>
          </w:p>
        </w:tc>
        <w:tc>
          <w:tcPr>
            <w:tcW w:w="993" w:type="dxa"/>
            <w:tcBorders>
              <w:left w:val="single" w:sz="4" w:space="0" w:color="auto"/>
              <w:right w:val="single" w:sz="4" w:space="0" w:color="auto"/>
            </w:tcBorders>
          </w:tcPr>
          <w:p w14:paraId="26549C91" w14:textId="77777777" w:rsidR="00DD363A" w:rsidRPr="00AE23BF" w:rsidRDefault="00DD363A" w:rsidP="00AE23BF">
            <w:pPr>
              <w:spacing w:line="240" w:lineRule="auto"/>
              <w:ind w:firstLine="0"/>
              <w:jc w:val="left"/>
            </w:pPr>
            <w:r w:rsidRPr="00AE23BF">
              <w:rPr>
                <w:sz w:val="22"/>
                <w:szCs w:val="22"/>
              </w:rPr>
              <w:t>2.07</w:t>
            </w:r>
          </w:p>
        </w:tc>
        <w:tc>
          <w:tcPr>
            <w:tcW w:w="1047" w:type="dxa"/>
            <w:tcBorders>
              <w:right w:val="single" w:sz="4" w:space="0" w:color="auto"/>
            </w:tcBorders>
          </w:tcPr>
          <w:p w14:paraId="17072C96" w14:textId="77777777" w:rsidR="00DD363A" w:rsidRPr="00AE23BF" w:rsidRDefault="00DD363A"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09463C08" w14:textId="77777777" w:rsidR="00DD363A" w:rsidRPr="00AE23BF" w:rsidRDefault="00DD363A"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tcPr>
          <w:p w14:paraId="6679A199" w14:textId="77777777" w:rsidR="00DD363A" w:rsidRPr="00AE23BF" w:rsidRDefault="00DD363A" w:rsidP="00AE23BF">
            <w:pPr>
              <w:spacing w:line="240" w:lineRule="auto"/>
              <w:ind w:firstLine="0"/>
              <w:jc w:val="left"/>
              <w:rPr>
                <w:sz w:val="22"/>
                <w:szCs w:val="22"/>
              </w:rPr>
            </w:pPr>
            <w:r w:rsidRPr="00AE23BF">
              <w:rPr>
                <w:sz w:val="22"/>
                <w:szCs w:val="22"/>
              </w:rPr>
              <w:t>1.49</w:t>
            </w:r>
          </w:p>
        </w:tc>
        <w:tc>
          <w:tcPr>
            <w:tcW w:w="949" w:type="dxa"/>
            <w:tcBorders>
              <w:top w:val="single" w:sz="4" w:space="0" w:color="auto"/>
              <w:left w:val="single" w:sz="4" w:space="0" w:color="auto"/>
              <w:bottom w:val="single" w:sz="4" w:space="0" w:color="auto"/>
              <w:right w:val="single" w:sz="4" w:space="0" w:color="auto"/>
            </w:tcBorders>
          </w:tcPr>
          <w:p w14:paraId="6339483E" w14:textId="77777777" w:rsidR="00DD363A" w:rsidRPr="00AE23BF" w:rsidRDefault="00DD363A" w:rsidP="00AE23BF">
            <w:pPr>
              <w:spacing w:line="240" w:lineRule="auto"/>
              <w:ind w:firstLine="0"/>
              <w:jc w:val="left"/>
              <w:rPr>
                <w:sz w:val="22"/>
                <w:szCs w:val="22"/>
              </w:rPr>
            </w:pPr>
            <w:r w:rsidRPr="00AE23BF">
              <w:rPr>
                <w:sz w:val="22"/>
                <w:szCs w:val="22"/>
              </w:rPr>
              <w:t>0.03</w:t>
            </w:r>
          </w:p>
        </w:tc>
      </w:tr>
      <w:tr w:rsidR="00B8199B" w:rsidRPr="00AE23BF" w14:paraId="0D1EB60B" w14:textId="77777777" w:rsidTr="00DD363A">
        <w:tc>
          <w:tcPr>
            <w:tcW w:w="1198" w:type="dxa"/>
            <w:vMerge/>
          </w:tcPr>
          <w:p w14:paraId="25EA1A19" w14:textId="77777777" w:rsidR="00DD363A" w:rsidRPr="00AE23BF" w:rsidRDefault="00DD363A" w:rsidP="00AE23BF">
            <w:pPr>
              <w:spacing w:line="240" w:lineRule="auto"/>
              <w:ind w:firstLine="0"/>
              <w:jc w:val="left"/>
            </w:pPr>
          </w:p>
        </w:tc>
        <w:tc>
          <w:tcPr>
            <w:tcW w:w="1131" w:type="dxa"/>
            <w:tcBorders>
              <w:right w:val="single" w:sz="4" w:space="0" w:color="auto"/>
            </w:tcBorders>
          </w:tcPr>
          <w:p w14:paraId="20F7EC0E" w14:textId="77777777" w:rsidR="00DD363A" w:rsidRPr="00AE23BF" w:rsidRDefault="00DD363A"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166F138" w14:textId="77777777" w:rsidR="00DD363A" w:rsidRPr="00AE23BF" w:rsidRDefault="00DD363A" w:rsidP="00AE23BF">
            <w:pPr>
              <w:spacing w:line="240" w:lineRule="auto"/>
              <w:ind w:firstLine="0"/>
              <w:jc w:val="left"/>
            </w:pPr>
            <w:r w:rsidRPr="00AE23BF">
              <w:rPr>
                <w:sz w:val="22"/>
                <w:szCs w:val="22"/>
              </w:rPr>
              <w:t>0.27</w:t>
            </w:r>
          </w:p>
        </w:tc>
        <w:tc>
          <w:tcPr>
            <w:tcW w:w="1053" w:type="dxa"/>
            <w:tcBorders>
              <w:top w:val="single" w:sz="4" w:space="0" w:color="auto"/>
              <w:left w:val="single" w:sz="4" w:space="0" w:color="auto"/>
              <w:bottom w:val="single" w:sz="4" w:space="0" w:color="auto"/>
            </w:tcBorders>
            <w:shd w:val="clear" w:color="auto" w:fill="auto"/>
          </w:tcPr>
          <w:p w14:paraId="0540BEAC" w14:textId="77777777" w:rsidR="00DD363A" w:rsidRPr="00AE23BF" w:rsidRDefault="00DD363A" w:rsidP="00AE23BF">
            <w:pPr>
              <w:spacing w:line="240" w:lineRule="auto"/>
              <w:ind w:firstLine="0"/>
              <w:jc w:val="left"/>
            </w:pPr>
            <w:r w:rsidRPr="00AE23BF">
              <w:rPr>
                <w:sz w:val="22"/>
                <w:szCs w:val="22"/>
              </w:rPr>
              <w:t>0.04</w:t>
            </w:r>
          </w:p>
        </w:tc>
        <w:tc>
          <w:tcPr>
            <w:tcW w:w="993" w:type="dxa"/>
          </w:tcPr>
          <w:p w14:paraId="1FDF9159" w14:textId="77777777" w:rsidR="00DD363A" w:rsidRPr="00AE23BF" w:rsidRDefault="00DD363A" w:rsidP="00AE23BF">
            <w:pPr>
              <w:spacing w:line="240" w:lineRule="auto"/>
              <w:ind w:firstLine="0"/>
              <w:jc w:val="left"/>
            </w:pPr>
            <w:r w:rsidRPr="00AE23BF">
              <w:rPr>
                <w:sz w:val="22"/>
                <w:szCs w:val="22"/>
              </w:rPr>
              <w:t>6.43</w:t>
            </w:r>
          </w:p>
        </w:tc>
        <w:tc>
          <w:tcPr>
            <w:tcW w:w="1047" w:type="dxa"/>
            <w:tcBorders>
              <w:right w:val="single" w:sz="4" w:space="0" w:color="auto"/>
            </w:tcBorders>
          </w:tcPr>
          <w:p w14:paraId="5ED7B409" w14:textId="77777777" w:rsidR="00DD363A" w:rsidRPr="00AE23BF" w:rsidRDefault="00DD363A"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42299A9" w14:textId="77777777" w:rsidR="00DD363A" w:rsidRPr="00AE23BF" w:rsidRDefault="00DD363A" w:rsidP="00AE23BF">
            <w:pPr>
              <w:spacing w:line="240" w:lineRule="auto"/>
              <w:ind w:firstLine="0"/>
              <w:jc w:val="left"/>
            </w:pPr>
            <w:r w:rsidRPr="00AE23BF">
              <w:rPr>
                <w:sz w:val="22"/>
                <w:szCs w:val="22"/>
              </w:rPr>
              <w:t>0.19</w:t>
            </w:r>
          </w:p>
        </w:tc>
        <w:tc>
          <w:tcPr>
            <w:tcW w:w="1000" w:type="dxa"/>
            <w:tcBorders>
              <w:top w:val="single" w:sz="4" w:space="0" w:color="auto"/>
              <w:left w:val="single" w:sz="4" w:space="0" w:color="auto"/>
              <w:bottom w:val="single" w:sz="4" w:space="0" w:color="auto"/>
              <w:right w:val="single" w:sz="4" w:space="0" w:color="auto"/>
            </w:tcBorders>
          </w:tcPr>
          <w:p w14:paraId="0E6D9A73" w14:textId="77777777" w:rsidR="00DD363A" w:rsidRPr="00AE23BF" w:rsidRDefault="00DD363A" w:rsidP="00AE23BF">
            <w:pPr>
              <w:spacing w:line="240" w:lineRule="auto"/>
              <w:ind w:firstLine="0"/>
              <w:jc w:val="left"/>
              <w:rPr>
                <w:sz w:val="22"/>
                <w:szCs w:val="22"/>
              </w:rPr>
            </w:pPr>
            <w:r w:rsidRPr="00AE23BF">
              <w:rPr>
                <w:sz w:val="22"/>
                <w:szCs w:val="22"/>
              </w:rPr>
              <w:t>0.35</w:t>
            </w:r>
          </w:p>
        </w:tc>
        <w:tc>
          <w:tcPr>
            <w:tcW w:w="949" w:type="dxa"/>
            <w:tcBorders>
              <w:top w:val="single" w:sz="4" w:space="0" w:color="auto"/>
              <w:left w:val="single" w:sz="4" w:space="0" w:color="auto"/>
              <w:bottom w:val="single" w:sz="4" w:space="0" w:color="auto"/>
              <w:right w:val="single" w:sz="4" w:space="0" w:color="auto"/>
            </w:tcBorders>
          </w:tcPr>
          <w:p w14:paraId="1DCAEE25" w14:textId="77777777" w:rsidR="00DD363A" w:rsidRPr="00AE23BF" w:rsidRDefault="00DD363A" w:rsidP="00AE23BF">
            <w:pPr>
              <w:spacing w:line="240" w:lineRule="auto"/>
              <w:ind w:firstLine="0"/>
              <w:jc w:val="left"/>
              <w:rPr>
                <w:sz w:val="22"/>
                <w:szCs w:val="22"/>
              </w:rPr>
            </w:pPr>
            <w:r w:rsidRPr="00AE23BF">
              <w:rPr>
                <w:sz w:val="22"/>
                <w:szCs w:val="22"/>
              </w:rPr>
              <w:t>0.12</w:t>
            </w:r>
          </w:p>
        </w:tc>
      </w:tr>
      <w:tr w:rsidR="00B8199B" w:rsidRPr="00AE23BF" w14:paraId="1F6B3E14" w14:textId="77777777" w:rsidTr="00DD363A">
        <w:tc>
          <w:tcPr>
            <w:tcW w:w="1198" w:type="dxa"/>
            <w:vMerge/>
          </w:tcPr>
          <w:p w14:paraId="6E3A8B1A" w14:textId="77777777" w:rsidR="00DD363A" w:rsidRPr="00AE23BF" w:rsidRDefault="00DD363A" w:rsidP="00AE23BF">
            <w:pPr>
              <w:spacing w:line="240" w:lineRule="auto"/>
              <w:ind w:firstLine="0"/>
              <w:jc w:val="left"/>
            </w:pPr>
          </w:p>
        </w:tc>
        <w:tc>
          <w:tcPr>
            <w:tcW w:w="1131" w:type="dxa"/>
            <w:tcBorders>
              <w:right w:val="single" w:sz="4" w:space="0" w:color="auto"/>
            </w:tcBorders>
          </w:tcPr>
          <w:p w14:paraId="56F74CBF" w14:textId="77777777" w:rsidR="00DD363A" w:rsidRPr="00AE23BF" w:rsidRDefault="00DD363A"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F7D2E17" w14:textId="77777777" w:rsidR="00DD363A" w:rsidRPr="00AE23BF" w:rsidRDefault="00DD363A" w:rsidP="00AE23BF">
            <w:pPr>
              <w:spacing w:line="240" w:lineRule="auto"/>
              <w:ind w:firstLine="0"/>
              <w:jc w:val="left"/>
            </w:pPr>
            <w:r w:rsidRPr="00AE23BF">
              <w:rPr>
                <w:sz w:val="22"/>
                <w:szCs w:val="22"/>
              </w:rPr>
              <w:t>0.24</w:t>
            </w:r>
          </w:p>
        </w:tc>
        <w:tc>
          <w:tcPr>
            <w:tcW w:w="1053" w:type="dxa"/>
            <w:tcBorders>
              <w:top w:val="single" w:sz="4" w:space="0" w:color="auto"/>
              <w:left w:val="single" w:sz="4" w:space="0" w:color="auto"/>
              <w:bottom w:val="single" w:sz="4" w:space="0" w:color="auto"/>
            </w:tcBorders>
            <w:shd w:val="clear" w:color="auto" w:fill="auto"/>
          </w:tcPr>
          <w:p w14:paraId="705DF228" w14:textId="77777777" w:rsidR="00DD363A" w:rsidRPr="00AE23BF" w:rsidRDefault="00DD363A" w:rsidP="00AE23BF">
            <w:pPr>
              <w:spacing w:line="240" w:lineRule="auto"/>
              <w:ind w:firstLine="0"/>
              <w:jc w:val="left"/>
            </w:pPr>
            <w:r w:rsidRPr="00AE23BF">
              <w:rPr>
                <w:sz w:val="22"/>
                <w:szCs w:val="22"/>
              </w:rPr>
              <w:t>0.03</w:t>
            </w:r>
          </w:p>
        </w:tc>
        <w:tc>
          <w:tcPr>
            <w:tcW w:w="993" w:type="dxa"/>
          </w:tcPr>
          <w:p w14:paraId="5F1FE583" w14:textId="77777777" w:rsidR="00DD363A" w:rsidRPr="00AE23BF" w:rsidRDefault="00DD363A" w:rsidP="00AE23BF">
            <w:pPr>
              <w:spacing w:line="240" w:lineRule="auto"/>
              <w:ind w:firstLine="0"/>
              <w:jc w:val="left"/>
            </w:pPr>
            <w:r w:rsidRPr="00AE23BF">
              <w:rPr>
                <w:sz w:val="22"/>
                <w:szCs w:val="22"/>
              </w:rPr>
              <w:t>7.08</w:t>
            </w:r>
          </w:p>
        </w:tc>
        <w:tc>
          <w:tcPr>
            <w:tcW w:w="1047" w:type="dxa"/>
            <w:tcBorders>
              <w:right w:val="single" w:sz="4" w:space="0" w:color="auto"/>
            </w:tcBorders>
          </w:tcPr>
          <w:p w14:paraId="65B4AB87" w14:textId="77777777" w:rsidR="00DD363A" w:rsidRPr="00AE23BF" w:rsidRDefault="00DD363A"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F254B2F" w14:textId="77777777" w:rsidR="00DD363A" w:rsidRPr="00AE23BF" w:rsidRDefault="00DD363A" w:rsidP="00AE23BF">
            <w:pPr>
              <w:spacing w:line="240" w:lineRule="auto"/>
              <w:ind w:firstLine="0"/>
              <w:jc w:val="left"/>
            </w:pPr>
            <w:r w:rsidRPr="00AE23BF">
              <w:rPr>
                <w:sz w:val="22"/>
                <w:szCs w:val="22"/>
              </w:rPr>
              <w:t>0.17</w:t>
            </w:r>
          </w:p>
        </w:tc>
        <w:tc>
          <w:tcPr>
            <w:tcW w:w="1000" w:type="dxa"/>
            <w:tcBorders>
              <w:top w:val="single" w:sz="4" w:space="0" w:color="auto"/>
              <w:left w:val="single" w:sz="4" w:space="0" w:color="auto"/>
              <w:bottom w:val="single" w:sz="4" w:space="0" w:color="auto"/>
              <w:right w:val="single" w:sz="4" w:space="0" w:color="auto"/>
            </w:tcBorders>
          </w:tcPr>
          <w:p w14:paraId="34C22E8E" w14:textId="77777777" w:rsidR="00DD363A" w:rsidRPr="00AE23BF" w:rsidRDefault="00DD363A" w:rsidP="00AE23BF">
            <w:pPr>
              <w:spacing w:line="240" w:lineRule="auto"/>
              <w:ind w:firstLine="0"/>
              <w:jc w:val="left"/>
              <w:rPr>
                <w:sz w:val="22"/>
                <w:szCs w:val="22"/>
              </w:rPr>
            </w:pPr>
            <w:r w:rsidRPr="00AE23BF">
              <w:rPr>
                <w:sz w:val="22"/>
                <w:szCs w:val="22"/>
              </w:rPr>
              <w:t>0.30</w:t>
            </w:r>
          </w:p>
        </w:tc>
        <w:tc>
          <w:tcPr>
            <w:tcW w:w="949" w:type="dxa"/>
            <w:tcBorders>
              <w:top w:val="single" w:sz="4" w:space="0" w:color="auto"/>
              <w:left w:val="single" w:sz="4" w:space="0" w:color="auto"/>
              <w:bottom w:val="single" w:sz="4" w:space="0" w:color="auto"/>
              <w:right w:val="single" w:sz="4" w:space="0" w:color="auto"/>
            </w:tcBorders>
          </w:tcPr>
          <w:p w14:paraId="1880C751" w14:textId="77777777" w:rsidR="00DD363A" w:rsidRPr="00AE23BF" w:rsidRDefault="00DD363A" w:rsidP="00AE23BF">
            <w:pPr>
              <w:spacing w:line="240" w:lineRule="auto"/>
              <w:ind w:firstLine="0"/>
              <w:jc w:val="left"/>
              <w:rPr>
                <w:sz w:val="22"/>
                <w:szCs w:val="22"/>
              </w:rPr>
            </w:pPr>
            <w:r w:rsidRPr="00AE23BF">
              <w:rPr>
                <w:sz w:val="22"/>
                <w:szCs w:val="22"/>
              </w:rPr>
              <w:t>0.13</w:t>
            </w:r>
          </w:p>
        </w:tc>
      </w:tr>
      <w:tr w:rsidR="00B8199B" w:rsidRPr="00AE23BF" w14:paraId="2E2B06BC" w14:textId="77777777" w:rsidTr="00DD363A">
        <w:tc>
          <w:tcPr>
            <w:tcW w:w="1198" w:type="dxa"/>
            <w:vMerge/>
          </w:tcPr>
          <w:p w14:paraId="70393BF6" w14:textId="77777777" w:rsidR="00DD363A" w:rsidRPr="00AE23BF" w:rsidRDefault="00DD363A" w:rsidP="00AE23BF">
            <w:pPr>
              <w:spacing w:line="240" w:lineRule="auto"/>
              <w:ind w:firstLine="0"/>
              <w:jc w:val="left"/>
            </w:pPr>
          </w:p>
        </w:tc>
        <w:tc>
          <w:tcPr>
            <w:tcW w:w="1131" w:type="dxa"/>
            <w:tcBorders>
              <w:right w:val="single" w:sz="4" w:space="0" w:color="auto"/>
            </w:tcBorders>
          </w:tcPr>
          <w:p w14:paraId="5EBE3D22" w14:textId="77777777" w:rsidR="00DD363A" w:rsidRPr="00AE23BF" w:rsidRDefault="00DD363A"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60E1FE6" w14:textId="77777777" w:rsidR="00DD363A" w:rsidRPr="00AE23BF" w:rsidRDefault="00DD363A"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tcBorders>
            <w:shd w:val="clear" w:color="auto" w:fill="auto"/>
          </w:tcPr>
          <w:p w14:paraId="16EAAA93" w14:textId="77777777" w:rsidR="00DD363A" w:rsidRPr="00AE23BF" w:rsidRDefault="00DD363A" w:rsidP="00AE23BF">
            <w:pPr>
              <w:spacing w:line="240" w:lineRule="auto"/>
              <w:ind w:firstLine="0"/>
              <w:jc w:val="left"/>
            </w:pPr>
            <w:r w:rsidRPr="00AE23BF">
              <w:rPr>
                <w:sz w:val="22"/>
                <w:szCs w:val="22"/>
              </w:rPr>
              <w:t>0.07</w:t>
            </w:r>
          </w:p>
        </w:tc>
        <w:tc>
          <w:tcPr>
            <w:tcW w:w="993" w:type="dxa"/>
          </w:tcPr>
          <w:p w14:paraId="439E9228" w14:textId="77777777" w:rsidR="00DD363A" w:rsidRPr="00AE23BF" w:rsidRDefault="00DD363A" w:rsidP="00AE23BF">
            <w:pPr>
              <w:spacing w:line="240" w:lineRule="auto"/>
              <w:ind w:firstLine="0"/>
              <w:jc w:val="left"/>
            </w:pPr>
            <w:r w:rsidRPr="00AE23BF">
              <w:rPr>
                <w:sz w:val="22"/>
                <w:szCs w:val="22"/>
              </w:rPr>
              <w:t>-1.08</w:t>
            </w:r>
          </w:p>
        </w:tc>
        <w:tc>
          <w:tcPr>
            <w:tcW w:w="1047" w:type="dxa"/>
            <w:tcBorders>
              <w:right w:val="single" w:sz="4" w:space="0" w:color="auto"/>
            </w:tcBorders>
          </w:tcPr>
          <w:p w14:paraId="3559F0AF" w14:textId="77777777" w:rsidR="00DD363A" w:rsidRPr="00AE23BF" w:rsidRDefault="00DD363A" w:rsidP="00AE23BF">
            <w:pPr>
              <w:spacing w:line="240" w:lineRule="auto"/>
              <w:ind w:firstLine="0"/>
              <w:jc w:val="left"/>
            </w:pPr>
            <w:r w:rsidRPr="00AE23BF">
              <w:rPr>
                <w:sz w:val="22"/>
                <w:szCs w:val="22"/>
              </w:rPr>
              <w:t>-0.11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6732F7B" w14:textId="77777777" w:rsidR="00DD363A" w:rsidRPr="00AE23BF" w:rsidRDefault="00DD363A"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1BF16D95" w14:textId="77777777" w:rsidR="00DD363A" w:rsidRPr="00AE23BF" w:rsidRDefault="00DD363A" w:rsidP="00AE23BF">
            <w:pPr>
              <w:spacing w:line="240" w:lineRule="auto"/>
              <w:ind w:firstLine="0"/>
              <w:jc w:val="left"/>
              <w:rPr>
                <w:sz w:val="22"/>
                <w:szCs w:val="22"/>
              </w:rPr>
            </w:pPr>
            <w:r w:rsidRPr="00AE23BF">
              <w:rPr>
                <w:sz w:val="22"/>
                <w:szCs w:val="22"/>
              </w:rPr>
              <w:t>0.06</w:t>
            </w:r>
          </w:p>
        </w:tc>
        <w:tc>
          <w:tcPr>
            <w:tcW w:w="949" w:type="dxa"/>
            <w:tcBorders>
              <w:top w:val="single" w:sz="4" w:space="0" w:color="auto"/>
              <w:left w:val="single" w:sz="4" w:space="0" w:color="auto"/>
              <w:bottom w:val="single" w:sz="4" w:space="0" w:color="auto"/>
              <w:right w:val="single" w:sz="4" w:space="0" w:color="auto"/>
            </w:tcBorders>
          </w:tcPr>
          <w:p w14:paraId="1805B630" w14:textId="77777777" w:rsidR="00DD363A" w:rsidRPr="00AE23BF" w:rsidRDefault="00DD363A" w:rsidP="00AE23BF">
            <w:pPr>
              <w:spacing w:line="240" w:lineRule="auto"/>
              <w:ind w:firstLine="0"/>
              <w:jc w:val="left"/>
              <w:rPr>
                <w:sz w:val="22"/>
                <w:szCs w:val="22"/>
              </w:rPr>
            </w:pPr>
            <w:r w:rsidRPr="00AE23BF">
              <w:rPr>
                <w:sz w:val="22"/>
                <w:szCs w:val="22"/>
              </w:rPr>
              <w:t>-0.02</w:t>
            </w:r>
          </w:p>
        </w:tc>
      </w:tr>
    </w:tbl>
    <w:p w14:paraId="43AE3616"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0D5DB107"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 xml:space="preserve">12, 2120) </w:t>
      </w:r>
      <w:r w:rsidRPr="00AE23BF">
        <w:rPr>
          <w:i/>
          <w:iCs/>
          <w:sz w:val="18"/>
          <w:szCs w:val="18"/>
        </w:rPr>
        <w:t xml:space="preserve">= </w:t>
      </w:r>
      <w:r w:rsidRPr="00AE23BF">
        <w:rPr>
          <w:sz w:val="18"/>
          <w:szCs w:val="18"/>
        </w:rPr>
        <w:t xml:space="preserve">191.1,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5E5D1483"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1344.05, </w:t>
      </w:r>
      <w:r w:rsidRPr="00AE23BF">
        <w:rPr>
          <w:i/>
          <w:iCs/>
          <w:sz w:val="18"/>
          <w:szCs w:val="18"/>
        </w:rPr>
        <w:t>BIC =</w:t>
      </w:r>
      <w:r w:rsidRPr="00AE23BF">
        <w:rPr>
          <w:sz w:val="18"/>
          <w:szCs w:val="18"/>
        </w:rPr>
        <w:t xml:space="preserve"> 1423.16</w:t>
      </w:r>
    </w:p>
    <w:p w14:paraId="33E8BD8F"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02BCD3DF" w14:textId="77777777" w:rsidR="00AE23BF" w:rsidRPr="00AE23BF" w:rsidRDefault="00AE23BF" w:rsidP="00AE23BF">
      <w:pPr>
        <w:spacing w:line="259" w:lineRule="auto"/>
        <w:ind w:firstLine="0"/>
        <w:jc w:val="left"/>
        <w:rPr>
          <w:sz w:val="22"/>
          <w:szCs w:val="22"/>
        </w:rPr>
      </w:pPr>
    </w:p>
    <w:p w14:paraId="2118B8FA" w14:textId="77777777" w:rsidR="00AE23BF" w:rsidRPr="00AE23BF" w:rsidRDefault="00AE23BF" w:rsidP="00AE23BF">
      <w:pPr>
        <w:spacing w:line="259" w:lineRule="auto"/>
        <w:ind w:firstLine="0"/>
        <w:jc w:val="left"/>
        <w:rPr>
          <w:sz w:val="22"/>
          <w:szCs w:val="22"/>
        </w:rPr>
      </w:pPr>
      <w:r w:rsidRPr="00AE23BF">
        <w:rPr>
          <w:b/>
          <w:bCs/>
        </w:rPr>
        <w:t>May- August 2021</w:t>
      </w:r>
    </w:p>
    <w:tbl>
      <w:tblPr>
        <w:tblStyle w:val="TableGrid"/>
        <w:tblW w:w="9535" w:type="dxa"/>
        <w:tblInd w:w="-113" w:type="dxa"/>
        <w:tblLook w:val="04A0" w:firstRow="1" w:lastRow="0" w:firstColumn="1" w:lastColumn="0" w:noHBand="0" w:noVBand="1"/>
      </w:tblPr>
      <w:tblGrid>
        <w:gridCol w:w="1350"/>
        <w:gridCol w:w="1216"/>
        <w:gridCol w:w="1095"/>
        <w:gridCol w:w="998"/>
        <w:gridCol w:w="958"/>
        <w:gridCol w:w="1033"/>
        <w:gridCol w:w="987"/>
        <w:gridCol w:w="987"/>
        <w:gridCol w:w="911"/>
      </w:tblGrid>
      <w:tr w:rsidR="00EF23A7" w:rsidRPr="00AE23BF" w14:paraId="35627604" w14:textId="77777777" w:rsidTr="0073512A">
        <w:trPr>
          <w:trHeight w:val="611"/>
        </w:trPr>
        <w:tc>
          <w:tcPr>
            <w:tcW w:w="1198" w:type="dxa"/>
          </w:tcPr>
          <w:p w14:paraId="4C7D13AE"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7568E847"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54A3E57A"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2EA75290"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64171E99"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65FDCDF0"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4D261C7"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5FDF738"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B01F6B6" w14:textId="77777777" w:rsidR="00AE23BF" w:rsidRPr="00AE23BF" w:rsidRDefault="00AE23BF" w:rsidP="00AE23BF">
            <w:pPr>
              <w:spacing w:line="240" w:lineRule="auto"/>
              <w:ind w:firstLine="0"/>
              <w:jc w:val="left"/>
              <w:rPr>
                <w:b/>
                <w:bCs/>
              </w:rPr>
            </w:pPr>
            <w:r w:rsidRPr="00AE23BF">
              <w:rPr>
                <w:b/>
                <w:bCs/>
                <w:i/>
                <w:iCs/>
              </w:rPr>
              <w:t>β</w:t>
            </w:r>
          </w:p>
        </w:tc>
      </w:tr>
      <w:tr w:rsidR="00447C55" w:rsidRPr="00AE23BF" w14:paraId="7419F8F3" w14:textId="77777777" w:rsidTr="0073512A">
        <w:trPr>
          <w:trHeight w:val="350"/>
        </w:trPr>
        <w:tc>
          <w:tcPr>
            <w:tcW w:w="1198" w:type="dxa"/>
          </w:tcPr>
          <w:p w14:paraId="1D563F63" w14:textId="77777777" w:rsidR="00AE23BF" w:rsidRPr="00AE23BF" w:rsidRDefault="00AE23BF" w:rsidP="00AE23BF">
            <w:pPr>
              <w:spacing w:line="240" w:lineRule="auto"/>
              <w:ind w:firstLine="0"/>
              <w:jc w:val="center"/>
            </w:pPr>
            <w:r w:rsidRPr="00AE23BF">
              <w:t xml:space="preserve">Results             </w:t>
            </w:r>
          </w:p>
        </w:tc>
        <w:tc>
          <w:tcPr>
            <w:tcW w:w="1131" w:type="dxa"/>
          </w:tcPr>
          <w:p w14:paraId="10CA7AD4"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tcPr>
          <w:p w14:paraId="42D6E3E4" w14:textId="77777777" w:rsidR="00AE23BF" w:rsidRPr="00AE23BF" w:rsidRDefault="00AE23BF" w:rsidP="00AE23BF">
            <w:pPr>
              <w:spacing w:line="240" w:lineRule="auto"/>
              <w:ind w:firstLine="0"/>
              <w:jc w:val="left"/>
            </w:pPr>
            <w:r w:rsidRPr="00AE23BF">
              <w:rPr>
                <w:sz w:val="22"/>
                <w:szCs w:val="22"/>
              </w:rPr>
              <w:t>0.89</w:t>
            </w:r>
          </w:p>
        </w:tc>
        <w:tc>
          <w:tcPr>
            <w:tcW w:w="1053" w:type="dxa"/>
            <w:tcBorders>
              <w:bottom w:val="single" w:sz="4" w:space="0" w:color="auto"/>
            </w:tcBorders>
          </w:tcPr>
          <w:p w14:paraId="48F1899B"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7538C8BC" w14:textId="77777777" w:rsidR="00AE23BF" w:rsidRPr="00AE23BF" w:rsidRDefault="00AE23BF" w:rsidP="00AE23BF">
            <w:pPr>
              <w:spacing w:line="240" w:lineRule="auto"/>
              <w:ind w:firstLine="0"/>
              <w:jc w:val="left"/>
            </w:pPr>
            <w:r w:rsidRPr="00AE23BF">
              <w:rPr>
                <w:sz w:val="22"/>
                <w:szCs w:val="22"/>
              </w:rPr>
              <w:t>23.11</w:t>
            </w:r>
          </w:p>
        </w:tc>
        <w:tc>
          <w:tcPr>
            <w:tcW w:w="1047" w:type="dxa"/>
          </w:tcPr>
          <w:p w14:paraId="1E79D4CD"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42E583BB" w14:textId="77777777" w:rsidR="00AE23BF" w:rsidRPr="00AE23BF" w:rsidRDefault="00AE23BF" w:rsidP="00AE23BF">
            <w:pPr>
              <w:spacing w:line="240" w:lineRule="auto"/>
              <w:ind w:firstLine="0"/>
              <w:jc w:val="left"/>
            </w:pPr>
            <w:r w:rsidRPr="00AE23BF">
              <w:rPr>
                <w:sz w:val="22"/>
                <w:szCs w:val="22"/>
              </w:rPr>
              <w:t>0.81</w:t>
            </w:r>
          </w:p>
        </w:tc>
        <w:tc>
          <w:tcPr>
            <w:tcW w:w="1000" w:type="dxa"/>
            <w:tcBorders>
              <w:bottom w:val="single" w:sz="4" w:space="0" w:color="auto"/>
            </w:tcBorders>
          </w:tcPr>
          <w:p w14:paraId="79FB6CCE" w14:textId="77777777" w:rsidR="00AE23BF" w:rsidRPr="00AE23BF" w:rsidRDefault="00AE23BF" w:rsidP="00AE23BF">
            <w:pPr>
              <w:spacing w:line="240" w:lineRule="auto"/>
              <w:ind w:firstLine="0"/>
              <w:jc w:val="left"/>
            </w:pPr>
            <w:r w:rsidRPr="00AE23BF">
              <w:rPr>
                <w:sz w:val="22"/>
                <w:szCs w:val="22"/>
              </w:rPr>
              <w:t>0.96</w:t>
            </w:r>
          </w:p>
        </w:tc>
        <w:tc>
          <w:tcPr>
            <w:tcW w:w="949" w:type="dxa"/>
            <w:tcBorders>
              <w:bottom w:val="single" w:sz="4" w:space="0" w:color="auto"/>
            </w:tcBorders>
          </w:tcPr>
          <w:p w14:paraId="3D8A0CCD" w14:textId="77777777" w:rsidR="00AE23BF" w:rsidRPr="00AE23BF" w:rsidRDefault="00AE23BF" w:rsidP="00AE23BF">
            <w:pPr>
              <w:spacing w:line="240" w:lineRule="auto"/>
              <w:ind w:firstLine="0"/>
              <w:jc w:val="left"/>
            </w:pPr>
            <w:r w:rsidRPr="00AE23BF">
              <w:t>0.00</w:t>
            </w:r>
          </w:p>
        </w:tc>
      </w:tr>
      <w:tr w:rsidR="00B8199B" w:rsidRPr="00AE23BF" w14:paraId="3102651F" w14:textId="77777777" w:rsidTr="0073512A">
        <w:tc>
          <w:tcPr>
            <w:tcW w:w="1198" w:type="dxa"/>
            <w:vMerge w:val="restart"/>
          </w:tcPr>
          <w:p w14:paraId="2370725F" w14:textId="77777777" w:rsidR="00AE23BF" w:rsidRPr="00AE23BF" w:rsidRDefault="00AE23BF" w:rsidP="00AE23BF">
            <w:pPr>
              <w:spacing w:line="240" w:lineRule="auto"/>
              <w:ind w:firstLine="0"/>
              <w:jc w:val="left"/>
            </w:pPr>
          </w:p>
          <w:p w14:paraId="2BE07629" w14:textId="77777777" w:rsidR="00AE23BF" w:rsidRPr="00AE23BF" w:rsidRDefault="00AE23BF" w:rsidP="00AE23BF">
            <w:pPr>
              <w:spacing w:line="240" w:lineRule="auto"/>
              <w:ind w:firstLine="0"/>
              <w:jc w:val="left"/>
            </w:pPr>
          </w:p>
          <w:p w14:paraId="5D21DFF4"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7998468"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577971C8" w14:textId="77777777" w:rsidR="00AE23BF" w:rsidRPr="00AE23BF" w:rsidRDefault="00AE23BF" w:rsidP="00AE23BF">
            <w:pPr>
              <w:spacing w:line="240" w:lineRule="auto"/>
              <w:ind w:firstLine="0"/>
              <w:jc w:val="left"/>
            </w:pPr>
            <w:r w:rsidRPr="00AE23BF">
              <w:rPr>
                <w:sz w:val="22"/>
                <w:szCs w:val="22"/>
              </w:rPr>
              <w:t>-1.45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90EE3FD"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7B4D550C" w14:textId="77777777" w:rsidR="00AE23BF" w:rsidRPr="00AE23BF" w:rsidRDefault="00AE23BF" w:rsidP="00AE23BF">
            <w:pPr>
              <w:spacing w:line="240" w:lineRule="auto"/>
              <w:ind w:firstLine="0"/>
              <w:jc w:val="left"/>
            </w:pPr>
            <w:r w:rsidRPr="00AE23BF">
              <w:rPr>
                <w:sz w:val="22"/>
                <w:szCs w:val="22"/>
              </w:rPr>
              <w:t>-34.59</w:t>
            </w:r>
          </w:p>
        </w:tc>
        <w:tc>
          <w:tcPr>
            <w:tcW w:w="1047" w:type="dxa"/>
            <w:tcBorders>
              <w:right w:val="single" w:sz="4" w:space="0" w:color="auto"/>
            </w:tcBorders>
          </w:tcPr>
          <w:p w14:paraId="60C49C07" w14:textId="77777777" w:rsidR="00AE23BF" w:rsidRPr="00AE23BF" w:rsidRDefault="00AE23BF" w:rsidP="00AE23BF">
            <w:pPr>
              <w:spacing w:line="240" w:lineRule="auto"/>
              <w:ind w:firstLine="0"/>
              <w:jc w:val="left"/>
            </w:pPr>
            <w:r w:rsidRPr="00AE23BF">
              <w:rPr>
                <w:sz w:val="22"/>
                <w:szCs w:val="22"/>
              </w:rPr>
              <w:t>-0.66***</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1A29D52" w14:textId="77777777" w:rsidR="00AE23BF" w:rsidRPr="00AE23BF" w:rsidRDefault="00AE23BF" w:rsidP="00AE23BF">
            <w:pPr>
              <w:spacing w:line="240" w:lineRule="auto"/>
              <w:ind w:firstLine="0"/>
              <w:jc w:val="left"/>
            </w:pPr>
            <w:r w:rsidRPr="00AE23BF">
              <w:rPr>
                <w:sz w:val="22"/>
                <w:szCs w:val="22"/>
              </w:rPr>
              <w:t>-1.53</w:t>
            </w:r>
          </w:p>
        </w:tc>
        <w:tc>
          <w:tcPr>
            <w:tcW w:w="1000" w:type="dxa"/>
            <w:tcBorders>
              <w:top w:val="single" w:sz="4" w:space="0" w:color="auto"/>
              <w:left w:val="single" w:sz="4" w:space="0" w:color="auto"/>
              <w:bottom w:val="single" w:sz="4" w:space="0" w:color="auto"/>
              <w:right w:val="single" w:sz="4" w:space="0" w:color="auto"/>
            </w:tcBorders>
          </w:tcPr>
          <w:p w14:paraId="067A3865" w14:textId="77777777" w:rsidR="00AE23BF" w:rsidRPr="00AE23BF" w:rsidRDefault="00AE23BF" w:rsidP="00AE23BF">
            <w:pPr>
              <w:spacing w:line="240" w:lineRule="auto"/>
              <w:ind w:firstLine="0"/>
              <w:jc w:val="left"/>
              <w:rPr>
                <w:sz w:val="22"/>
                <w:szCs w:val="22"/>
              </w:rPr>
            </w:pPr>
            <w:r w:rsidRPr="00AE23BF">
              <w:rPr>
                <w:sz w:val="22"/>
                <w:szCs w:val="22"/>
              </w:rPr>
              <w:t>-1.36</w:t>
            </w:r>
          </w:p>
        </w:tc>
        <w:tc>
          <w:tcPr>
            <w:tcW w:w="949" w:type="dxa"/>
            <w:tcBorders>
              <w:top w:val="single" w:sz="4" w:space="0" w:color="auto"/>
              <w:left w:val="single" w:sz="4" w:space="0" w:color="auto"/>
              <w:bottom w:val="single" w:sz="4" w:space="0" w:color="auto"/>
              <w:right w:val="single" w:sz="4" w:space="0" w:color="auto"/>
            </w:tcBorders>
          </w:tcPr>
          <w:p w14:paraId="19D239DC" w14:textId="77777777" w:rsidR="00AE23BF" w:rsidRPr="00AE23BF" w:rsidRDefault="00AE23BF" w:rsidP="00AE23BF">
            <w:pPr>
              <w:spacing w:line="240" w:lineRule="auto"/>
              <w:ind w:firstLine="0"/>
              <w:jc w:val="left"/>
              <w:rPr>
                <w:sz w:val="22"/>
                <w:szCs w:val="22"/>
              </w:rPr>
            </w:pPr>
            <w:r w:rsidRPr="00AE23BF">
              <w:rPr>
                <w:sz w:val="22"/>
                <w:szCs w:val="22"/>
              </w:rPr>
              <w:t>-0.66</w:t>
            </w:r>
          </w:p>
        </w:tc>
      </w:tr>
      <w:tr w:rsidR="00B8199B" w:rsidRPr="00AE23BF" w14:paraId="04508E10" w14:textId="77777777" w:rsidTr="0073512A">
        <w:tc>
          <w:tcPr>
            <w:tcW w:w="1198" w:type="dxa"/>
            <w:vMerge/>
          </w:tcPr>
          <w:p w14:paraId="43EE129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F4B9A13"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2628A5E" w14:textId="77777777" w:rsidR="00AE23BF" w:rsidRPr="00AE23BF" w:rsidRDefault="00AE23BF" w:rsidP="00AE23BF">
            <w:pPr>
              <w:spacing w:line="240" w:lineRule="auto"/>
              <w:ind w:firstLine="0"/>
              <w:jc w:val="left"/>
            </w:pPr>
            <w:r w:rsidRPr="00AE23BF">
              <w:rPr>
                <w:sz w:val="22"/>
                <w:szCs w:val="22"/>
              </w:rPr>
              <w:t>0.10</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9630C39" w14:textId="77777777" w:rsidR="00AE23BF" w:rsidRPr="00AE23BF" w:rsidRDefault="00AE23BF" w:rsidP="00AE23BF">
            <w:pPr>
              <w:spacing w:line="240" w:lineRule="auto"/>
              <w:ind w:firstLine="0"/>
              <w:jc w:val="left"/>
            </w:pPr>
            <w:r w:rsidRPr="00AE23BF">
              <w:rPr>
                <w:sz w:val="22"/>
                <w:szCs w:val="22"/>
              </w:rPr>
              <w:t>0.06</w:t>
            </w:r>
          </w:p>
        </w:tc>
        <w:tc>
          <w:tcPr>
            <w:tcW w:w="993" w:type="dxa"/>
            <w:tcBorders>
              <w:left w:val="single" w:sz="4" w:space="0" w:color="auto"/>
              <w:right w:val="single" w:sz="4" w:space="0" w:color="auto"/>
            </w:tcBorders>
          </w:tcPr>
          <w:p w14:paraId="37D8928A" w14:textId="77777777" w:rsidR="00AE23BF" w:rsidRPr="00AE23BF" w:rsidRDefault="00AE23BF" w:rsidP="00AE23BF">
            <w:pPr>
              <w:spacing w:line="240" w:lineRule="auto"/>
              <w:ind w:firstLine="0"/>
              <w:jc w:val="left"/>
            </w:pPr>
            <w:r w:rsidRPr="00AE23BF">
              <w:rPr>
                <w:sz w:val="22"/>
                <w:szCs w:val="22"/>
              </w:rPr>
              <w:t>1.81</w:t>
            </w:r>
          </w:p>
        </w:tc>
        <w:tc>
          <w:tcPr>
            <w:tcW w:w="1047" w:type="dxa"/>
            <w:tcBorders>
              <w:right w:val="single" w:sz="4" w:space="0" w:color="auto"/>
            </w:tcBorders>
          </w:tcPr>
          <w:p w14:paraId="0A7A9BF1" w14:textId="77777777" w:rsidR="00AE23BF" w:rsidRPr="00AE23BF" w:rsidRDefault="00AE23BF" w:rsidP="00AE23BF">
            <w:pPr>
              <w:spacing w:line="240" w:lineRule="auto"/>
              <w:ind w:firstLine="0"/>
              <w:jc w:val="left"/>
            </w:pPr>
            <w:r w:rsidRPr="00AE23BF">
              <w:rPr>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CBD1DEE" w14:textId="77777777" w:rsidR="00AE23BF" w:rsidRPr="00AE23BF" w:rsidRDefault="00AE23BF" w:rsidP="00AE23BF">
            <w:pPr>
              <w:spacing w:line="240" w:lineRule="auto"/>
              <w:ind w:firstLine="0"/>
              <w:jc w:val="left"/>
            </w:pPr>
            <w:r w:rsidRPr="00AE23BF">
              <w:rPr>
                <w:sz w:val="22"/>
                <w:szCs w:val="22"/>
              </w:rPr>
              <w:t>-0.01</w:t>
            </w:r>
          </w:p>
        </w:tc>
        <w:tc>
          <w:tcPr>
            <w:tcW w:w="1000" w:type="dxa"/>
            <w:tcBorders>
              <w:top w:val="single" w:sz="4" w:space="0" w:color="auto"/>
              <w:left w:val="single" w:sz="4" w:space="0" w:color="auto"/>
              <w:bottom w:val="single" w:sz="4" w:space="0" w:color="auto"/>
              <w:right w:val="single" w:sz="4" w:space="0" w:color="auto"/>
            </w:tcBorders>
          </w:tcPr>
          <w:p w14:paraId="1E3201D7" w14:textId="77777777" w:rsidR="00AE23BF" w:rsidRPr="00AE23BF" w:rsidRDefault="00AE23BF" w:rsidP="00AE23BF">
            <w:pPr>
              <w:spacing w:line="240" w:lineRule="auto"/>
              <w:ind w:firstLine="0"/>
              <w:jc w:val="left"/>
              <w:rPr>
                <w:sz w:val="22"/>
                <w:szCs w:val="22"/>
              </w:rPr>
            </w:pPr>
            <w:r w:rsidRPr="00AE23BF">
              <w:rPr>
                <w:sz w:val="22"/>
                <w:szCs w:val="22"/>
              </w:rPr>
              <w:t>0.21</w:t>
            </w:r>
          </w:p>
        </w:tc>
        <w:tc>
          <w:tcPr>
            <w:tcW w:w="949" w:type="dxa"/>
            <w:tcBorders>
              <w:top w:val="single" w:sz="4" w:space="0" w:color="auto"/>
              <w:left w:val="single" w:sz="4" w:space="0" w:color="auto"/>
              <w:bottom w:val="single" w:sz="4" w:space="0" w:color="auto"/>
              <w:right w:val="single" w:sz="4" w:space="0" w:color="auto"/>
            </w:tcBorders>
          </w:tcPr>
          <w:p w14:paraId="7F7D486E"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B8199B" w:rsidRPr="00AE23BF" w14:paraId="57F08130" w14:textId="77777777" w:rsidTr="0073512A">
        <w:tc>
          <w:tcPr>
            <w:tcW w:w="1198" w:type="dxa"/>
            <w:vMerge/>
          </w:tcPr>
          <w:p w14:paraId="2166B71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C8A6E1A"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5AED49A" w14:textId="77777777" w:rsidR="00AE23BF" w:rsidRPr="00AE23BF" w:rsidRDefault="00AE23BF" w:rsidP="00AE23BF">
            <w:pPr>
              <w:spacing w:line="240" w:lineRule="auto"/>
              <w:ind w:firstLine="0"/>
              <w:jc w:val="left"/>
            </w:pPr>
            <w:r w:rsidRPr="00AE23BF">
              <w:rPr>
                <w:sz w:val="22"/>
                <w:szCs w:val="22"/>
              </w:rPr>
              <w:t>-0.18</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7F1F0D34"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654A8E5B" w14:textId="77777777" w:rsidR="00AE23BF" w:rsidRPr="00AE23BF" w:rsidRDefault="00AE23BF" w:rsidP="00AE23BF">
            <w:pPr>
              <w:spacing w:line="240" w:lineRule="auto"/>
              <w:ind w:firstLine="0"/>
              <w:jc w:val="left"/>
            </w:pPr>
            <w:r w:rsidRPr="00AE23BF">
              <w:rPr>
                <w:sz w:val="22"/>
                <w:szCs w:val="22"/>
              </w:rPr>
              <w:t>-5.06</w:t>
            </w:r>
          </w:p>
        </w:tc>
        <w:tc>
          <w:tcPr>
            <w:tcW w:w="1047" w:type="dxa"/>
            <w:tcBorders>
              <w:right w:val="single" w:sz="4" w:space="0" w:color="auto"/>
            </w:tcBorders>
          </w:tcPr>
          <w:p w14:paraId="78442CAB" w14:textId="77777777" w:rsidR="00AE23BF" w:rsidRPr="00AE23BF" w:rsidRDefault="00AE23BF" w:rsidP="00AE23BF">
            <w:pPr>
              <w:spacing w:line="240" w:lineRule="auto"/>
              <w:ind w:firstLine="0"/>
              <w:jc w:val="left"/>
            </w:pPr>
            <w:r w:rsidRPr="00AE23BF">
              <w:rPr>
                <w:sz w:val="22"/>
                <w:szCs w:val="22"/>
              </w:rPr>
              <w:t>0.33***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A72A6BC" w14:textId="77777777" w:rsidR="00AE23BF" w:rsidRPr="00AE23BF" w:rsidRDefault="00AE23BF" w:rsidP="00AE23BF">
            <w:pPr>
              <w:spacing w:line="240" w:lineRule="auto"/>
              <w:ind w:firstLine="0"/>
              <w:jc w:val="left"/>
            </w:pPr>
            <w:r w:rsidRPr="00AE23BF">
              <w:rPr>
                <w:sz w:val="22"/>
                <w:szCs w:val="22"/>
              </w:rPr>
              <w:t>-0.25</w:t>
            </w:r>
          </w:p>
        </w:tc>
        <w:tc>
          <w:tcPr>
            <w:tcW w:w="1000" w:type="dxa"/>
            <w:tcBorders>
              <w:top w:val="single" w:sz="4" w:space="0" w:color="auto"/>
              <w:left w:val="single" w:sz="4" w:space="0" w:color="auto"/>
              <w:bottom w:val="single" w:sz="4" w:space="0" w:color="auto"/>
              <w:right w:val="single" w:sz="4" w:space="0" w:color="auto"/>
            </w:tcBorders>
          </w:tcPr>
          <w:p w14:paraId="4B737BFF" w14:textId="77777777" w:rsidR="00AE23BF" w:rsidRPr="00AE23BF" w:rsidRDefault="00AE23BF" w:rsidP="00AE23BF">
            <w:pPr>
              <w:spacing w:line="240" w:lineRule="auto"/>
              <w:ind w:firstLine="0"/>
              <w:jc w:val="left"/>
              <w:rPr>
                <w:sz w:val="22"/>
                <w:szCs w:val="22"/>
              </w:rPr>
            </w:pPr>
            <w:r w:rsidRPr="00AE23BF">
              <w:rPr>
                <w:sz w:val="22"/>
                <w:szCs w:val="22"/>
              </w:rPr>
              <w:t>-0.11</w:t>
            </w:r>
          </w:p>
        </w:tc>
        <w:tc>
          <w:tcPr>
            <w:tcW w:w="949" w:type="dxa"/>
            <w:tcBorders>
              <w:top w:val="single" w:sz="4" w:space="0" w:color="auto"/>
              <w:left w:val="single" w:sz="4" w:space="0" w:color="auto"/>
              <w:bottom w:val="single" w:sz="4" w:space="0" w:color="auto"/>
              <w:right w:val="single" w:sz="4" w:space="0" w:color="auto"/>
            </w:tcBorders>
          </w:tcPr>
          <w:p w14:paraId="2868CF96"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B8199B" w:rsidRPr="00AE23BF" w14:paraId="1631FBD9" w14:textId="77777777" w:rsidTr="0073512A">
        <w:tc>
          <w:tcPr>
            <w:tcW w:w="1198" w:type="dxa"/>
            <w:vMerge/>
          </w:tcPr>
          <w:p w14:paraId="4098E42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475A4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03797A1" w14:textId="77777777" w:rsidR="00AE23BF" w:rsidRPr="00AE23BF" w:rsidRDefault="00AE23BF" w:rsidP="00AE23BF">
            <w:pPr>
              <w:spacing w:line="240" w:lineRule="auto"/>
              <w:ind w:firstLine="0"/>
              <w:jc w:val="left"/>
            </w:pPr>
            <w:r w:rsidRPr="00AE23BF">
              <w:rPr>
                <w:sz w:val="22"/>
                <w:szCs w:val="22"/>
              </w:rPr>
              <w:t>-0.57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FC101D6"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4A703C71" w14:textId="77777777" w:rsidR="00AE23BF" w:rsidRPr="00AE23BF" w:rsidRDefault="00AE23BF" w:rsidP="00AE23BF">
            <w:pPr>
              <w:spacing w:line="240" w:lineRule="auto"/>
              <w:ind w:firstLine="0"/>
              <w:jc w:val="left"/>
            </w:pPr>
            <w:r w:rsidRPr="00AE23BF">
              <w:rPr>
                <w:sz w:val="22"/>
                <w:szCs w:val="22"/>
              </w:rPr>
              <w:t>-7.28</w:t>
            </w:r>
          </w:p>
        </w:tc>
        <w:tc>
          <w:tcPr>
            <w:tcW w:w="1047" w:type="dxa"/>
            <w:tcBorders>
              <w:right w:val="single" w:sz="4" w:space="0" w:color="auto"/>
            </w:tcBorders>
          </w:tcPr>
          <w:p w14:paraId="4ECBA2C0" w14:textId="77777777" w:rsidR="00AE23BF" w:rsidRPr="00AE23BF" w:rsidRDefault="00AE23BF" w:rsidP="00AE23BF">
            <w:pPr>
              <w:spacing w:line="240" w:lineRule="auto"/>
              <w:ind w:firstLine="0"/>
              <w:jc w:val="left"/>
            </w:pPr>
            <w:r w:rsidRPr="00AE23BF">
              <w:rPr>
                <w:sz w:val="22"/>
                <w:szCs w:val="22"/>
              </w:rPr>
              <w:t>-0.05***</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52F8892" w14:textId="77777777" w:rsidR="00AE23BF" w:rsidRPr="00AE23BF" w:rsidRDefault="00AE23BF" w:rsidP="00AE23BF">
            <w:pPr>
              <w:spacing w:line="240" w:lineRule="auto"/>
              <w:ind w:firstLine="0"/>
              <w:jc w:val="left"/>
            </w:pPr>
            <w:r w:rsidRPr="00AE23BF">
              <w:rPr>
                <w:sz w:val="22"/>
                <w:szCs w:val="22"/>
              </w:rPr>
              <w:t>-0.73</w:t>
            </w:r>
          </w:p>
        </w:tc>
        <w:tc>
          <w:tcPr>
            <w:tcW w:w="1000" w:type="dxa"/>
            <w:tcBorders>
              <w:top w:val="single" w:sz="4" w:space="0" w:color="auto"/>
              <w:left w:val="single" w:sz="4" w:space="0" w:color="auto"/>
              <w:bottom w:val="single" w:sz="4" w:space="0" w:color="auto"/>
              <w:right w:val="single" w:sz="4" w:space="0" w:color="auto"/>
            </w:tcBorders>
          </w:tcPr>
          <w:p w14:paraId="3B974DAA" w14:textId="77777777" w:rsidR="00AE23BF" w:rsidRPr="00AE23BF" w:rsidRDefault="00AE23BF" w:rsidP="00AE23BF">
            <w:pPr>
              <w:spacing w:line="240" w:lineRule="auto"/>
              <w:ind w:firstLine="0"/>
              <w:jc w:val="left"/>
              <w:rPr>
                <w:sz w:val="22"/>
                <w:szCs w:val="22"/>
              </w:rPr>
            </w:pPr>
            <w:r w:rsidRPr="00AE23BF">
              <w:rPr>
                <w:sz w:val="22"/>
                <w:szCs w:val="22"/>
              </w:rPr>
              <w:t>-0.42</w:t>
            </w:r>
          </w:p>
        </w:tc>
        <w:tc>
          <w:tcPr>
            <w:tcW w:w="949" w:type="dxa"/>
            <w:tcBorders>
              <w:top w:val="single" w:sz="4" w:space="0" w:color="auto"/>
              <w:left w:val="single" w:sz="4" w:space="0" w:color="auto"/>
              <w:bottom w:val="single" w:sz="4" w:space="0" w:color="auto"/>
              <w:right w:val="single" w:sz="4" w:space="0" w:color="auto"/>
            </w:tcBorders>
          </w:tcPr>
          <w:p w14:paraId="368B39B7" w14:textId="77777777" w:rsidR="00AE23BF" w:rsidRPr="00AE23BF" w:rsidRDefault="00AE23BF" w:rsidP="00AE23BF">
            <w:pPr>
              <w:spacing w:line="240" w:lineRule="auto"/>
              <w:ind w:firstLine="0"/>
              <w:jc w:val="left"/>
              <w:rPr>
                <w:sz w:val="22"/>
                <w:szCs w:val="22"/>
              </w:rPr>
            </w:pPr>
            <w:r w:rsidRPr="00AE23BF">
              <w:rPr>
                <w:sz w:val="22"/>
                <w:szCs w:val="22"/>
              </w:rPr>
              <w:t>-0.11</w:t>
            </w:r>
          </w:p>
        </w:tc>
      </w:tr>
      <w:tr w:rsidR="00B8199B" w:rsidRPr="00AE23BF" w14:paraId="51CF6441" w14:textId="77777777" w:rsidTr="0073512A">
        <w:tc>
          <w:tcPr>
            <w:tcW w:w="1198" w:type="dxa"/>
            <w:vMerge/>
          </w:tcPr>
          <w:p w14:paraId="1697698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9B94F7E"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52B659E" w14:textId="77777777" w:rsidR="00AE23BF" w:rsidRPr="00AE23BF" w:rsidRDefault="00AE23BF" w:rsidP="00AE23BF">
            <w:pPr>
              <w:spacing w:line="240" w:lineRule="auto"/>
              <w:ind w:firstLine="0"/>
              <w:jc w:val="left"/>
            </w:pPr>
            <w:r w:rsidRPr="00AE23BF">
              <w:rPr>
                <w:sz w:val="22"/>
                <w:szCs w:val="22"/>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CE65E3A"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3CB9AC44" w14:textId="77777777" w:rsidR="00AE23BF" w:rsidRPr="00AE23BF" w:rsidRDefault="00AE23BF" w:rsidP="00AE23BF">
            <w:pPr>
              <w:spacing w:line="240" w:lineRule="auto"/>
              <w:ind w:firstLine="0"/>
              <w:jc w:val="left"/>
            </w:pPr>
            <w:r w:rsidRPr="00AE23BF">
              <w:rPr>
                <w:sz w:val="22"/>
                <w:szCs w:val="22"/>
              </w:rPr>
              <w:t>6.09</w:t>
            </w:r>
          </w:p>
        </w:tc>
        <w:tc>
          <w:tcPr>
            <w:tcW w:w="1047" w:type="dxa"/>
            <w:tcBorders>
              <w:right w:val="single" w:sz="4" w:space="0" w:color="auto"/>
            </w:tcBorders>
          </w:tcPr>
          <w:p w14:paraId="3A127456"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105D397" w14:textId="77777777" w:rsidR="00AE23BF" w:rsidRPr="00AE23BF" w:rsidRDefault="00AE23BF" w:rsidP="00AE23BF">
            <w:pPr>
              <w:spacing w:line="240" w:lineRule="auto"/>
              <w:ind w:firstLine="0"/>
              <w:jc w:val="left"/>
            </w:pPr>
            <w:r w:rsidRPr="00AE23BF">
              <w:rPr>
                <w:sz w:val="22"/>
                <w:szCs w:val="22"/>
              </w:rPr>
              <w:t>0.15</w:t>
            </w:r>
          </w:p>
        </w:tc>
        <w:tc>
          <w:tcPr>
            <w:tcW w:w="1000" w:type="dxa"/>
            <w:tcBorders>
              <w:top w:val="single" w:sz="4" w:space="0" w:color="auto"/>
              <w:left w:val="single" w:sz="4" w:space="0" w:color="auto"/>
              <w:bottom w:val="single" w:sz="4" w:space="0" w:color="auto"/>
              <w:right w:val="single" w:sz="4" w:space="0" w:color="auto"/>
            </w:tcBorders>
          </w:tcPr>
          <w:p w14:paraId="07934B95" w14:textId="77777777" w:rsidR="00AE23BF" w:rsidRPr="00AE23BF" w:rsidRDefault="00AE23BF" w:rsidP="00AE23BF">
            <w:pPr>
              <w:spacing w:line="240" w:lineRule="auto"/>
              <w:ind w:firstLine="0"/>
              <w:jc w:val="left"/>
              <w:rPr>
                <w:sz w:val="22"/>
                <w:szCs w:val="22"/>
              </w:rPr>
            </w:pPr>
            <w:r w:rsidRPr="00AE23BF">
              <w:rPr>
                <w:sz w:val="22"/>
                <w:szCs w:val="22"/>
              </w:rPr>
              <w:t>0.29</w:t>
            </w:r>
          </w:p>
        </w:tc>
        <w:tc>
          <w:tcPr>
            <w:tcW w:w="949" w:type="dxa"/>
            <w:tcBorders>
              <w:top w:val="single" w:sz="4" w:space="0" w:color="auto"/>
              <w:left w:val="single" w:sz="4" w:space="0" w:color="auto"/>
              <w:bottom w:val="single" w:sz="4" w:space="0" w:color="auto"/>
              <w:right w:val="single" w:sz="4" w:space="0" w:color="auto"/>
            </w:tcBorders>
          </w:tcPr>
          <w:p w14:paraId="38C75332"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B8199B" w:rsidRPr="00AE23BF" w14:paraId="5549360E" w14:textId="77777777" w:rsidTr="0073512A">
        <w:tc>
          <w:tcPr>
            <w:tcW w:w="1198" w:type="dxa"/>
            <w:vMerge w:val="restart"/>
          </w:tcPr>
          <w:p w14:paraId="1C45E935"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411056B1"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2ADAA63C" w14:textId="77777777" w:rsidR="00AE23BF" w:rsidRPr="00AE23BF" w:rsidRDefault="00AE23BF" w:rsidP="00AE23BF">
            <w:pPr>
              <w:spacing w:line="240" w:lineRule="auto"/>
              <w:ind w:firstLine="0"/>
              <w:jc w:val="left"/>
            </w:pPr>
            <w:r w:rsidRPr="00AE23BF">
              <w:rPr>
                <w:sz w:val="22"/>
                <w:szCs w:val="22"/>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1280EC9"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8CBF755" w14:textId="77777777" w:rsidR="00AE23BF" w:rsidRPr="00AE23BF" w:rsidRDefault="00AE23BF" w:rsidP="00AE23BF">
            <w:pPr>
              <w:spacing w:line="240" w:lineRule="auto"/>
              <w:ind w:firstLine="0"/>
              <w:jc w:val="left"/>
            </w:pPr>
            <w:r w:rsidRPr="00AE23BF">
              <w:rPr>
                <w:sz w:val="22"/>
                <w:szCs w:val="22"/>
              </w:rPr>
              <w:t>0.88</w:t>
            </w:r>
          </w:p>
        </w:tc>
        <w:tc>
          <w:tcPr>
            <w:tcW w:w="1047" w:type="dxa"/>
            <w:tcBorders>
              <w:right w:val="single" w:sz="4" w:space="0" w:color="auto"/>
            </w:tcBorders>
          </w:tcPr>
          <w:p w14:paraId="63DC4833" w14:textId="77777777" w:rsidR="00AE23BF" w:rsidRPr="00AE23BF" w:rsidRDefault="00AE23BF" w:rsidP="00AE23BF">
            <w:pPr>
              <w:spacing w:line="240" w:lineRule="auto"/>
              <w:ind w:firstLine="0"/>
              <w:jc w:val="left"/>
            </w:pPr>
            <w:r w:rsidRPr="00AE23BF">
              <w:rPr>
                <w:sz w:val="22"/>
                <w:szCs w:val="22"/>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4CAC1F1" w14:textId="77777777" w:rsidR="00AE23BF" w:rsidRPr="00AE23BF" w:rsidRDefault="00AE23BF" w:rsidP="00AE23BF">
            <w:pPr>
              <w:spacing w:line="240" w:lineRule="auto"/>
              <w:ind w:firstLine="0"/>
              <w:jc w:val="left"/>
            </w:pPr>
            <w:r w:rsidRPr="00AE23BF">
              <w:rPr>
                <w:sz w:val="22"/>
                <w:szCs w:val="22"/>
              </w:rPr>
              <w:t>-0.04</w:t>
            </w:r>
          </w:p>
        </w:tc>
        <w:tc>
          <w:tcPr>
            <w:tcW w:w="1000" w:type="dxa"/>
            <w:tcBorders>
              <w:top w:val="single" w:sz="4" w:space="0" w:color="auto"/>
              <w:left w:val="single" w:sz="4" w:space="0" w:color="auto"/>
              <w:bottom w:val="single" w:sz="4" w:space="0" w:color="auto"/>
              <w:right w:val="single" w:sz="4" w:space="0" w:color="auto"/>
            </w:tcBorders>
          </w:tcPr>
          <w:p w14:paraId="417F063B" w14:textId="77777777" w:rsidR="00AE23BF" w:rsidRPr="00AE23BF" w:rsidRDefault="00AE23BF" w:rsidP="00AE23BF">
            <w:pPr>
              <w:spacing w:line="240" w:lineRule="auto"/>
              <w:ind w:firstLine="0"/>
              <w:jc w:val="left"/>
              <w:rPr>
                <w:sz w:val="22"/>
                <w:szCs w:val="22"/>
              </w:rPr>
            </w:pPr>
            <w:r w:rsidRPr="00AE23BF">
              <w:rPr>
                <w:sz w:val="22"/>
                <w:szCs w:val="22"/>
              </w:rPr>
              <w:t>0.11</w:t>
            </w:r>
          </w:p>
        </w:tc>
        <w:tc>
          <w:tcPr>
            <w:tcW w:w="949" w:type="dxa"/>
            <w:tcBorders>
              <w:top w:val="single" w:sz="4" w:space="0" w:color="auto"/>
              <w:left w:val="single" w:sz="4" w:space="0" w:color="auto"/>
              <w:bottom w:val="single" w:sz="4" w:space="0" w:color="auto"/>
              <w:right w:val="single" w:sz="4" w:space="0" w:color="auto"/>
            </w:tcBorders>
          </w:tcPr>
          <w:p w14:paraId="411ECA71"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B8199B" w:rsidRPr="00AE23BF" w14:paraId="2445AE91" w14:textId="77777777" w:rsidTr="0073512A">
        <w:tc>
          <w:tcPr>
            <w:tcW w:w="1198" w:type="dxa"/>
            <w:vMerge/>
          </w:tcPr>
          <w:p w14:paraId="74AB8B3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4092F98"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F73E06B" w14:textId="77777777" w:rsidR="00AE23BF" w:rsidRPr="00AE23BF" w:rsidRDefault="00AE23BF" w:rsidP="00AE23BF">
            <w:pPr>
              <w:spacing w:line="240" w:lineRule="auto"/>
              <w:ind w:firstLine="0"/>
              <w:jc w:val="left"/>
            </w:pPr>
            <w:r w:rsidRPr="00AE23BF">
              <w:rPr>
                <w:sz w:val="22"/>
                <w:szCs w:val="22"/>
              </w:rPr>
              <w:t>0.56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3B7528A3" w14:textId="77777777" w:rsidR="00AE23BF" w:rsidRPr="00AE23BF" w:rsidRDefault="00AE23BF" w:rsidP="00AE23BF">
            <w:pPr>
              <w:spacing w:line="240" w:lineRule="auto"/>
              <w:ind w:firstLine="0"/>
              <w:jc w:val="left"/>
            </w:pPr>
            <w:r w:rsidRPr="00AE23BF">
              <w:rPr>
                <w:sz w:val="22"/>
                <w:szCs w:val="22"/>
              </w:rPr>
              <w:t>0.03</w:t>
            </w:r>
          </w:p>
        </w:tc>
        <w:tc>
          <w:tcPr>
            <w:tcW w:w="993" w:type="dxa"/>
            <w:tcBorders>
              <w:left w:val="single" w:sz="4" w:space="0" w:color="auto"/>
              <w:right w:val="single" w:sz="4" w:space="0" w:color="auto"/>
            </w:tcBorders>
          </w:tcPr>
          <w:p w14:paraId="18A4BECC" w14:textId="77777777" w:rsidR="00AE23BF" w:rsidRPr="00AE23BF" w:rsidRDefault="00AE23BF" w:rsidP="00AE23BF">
            <w:pPr>
              <w:spacing w:line="240" w:lineRule="auto"/>
              <w:ind w:firstLine="0"/>
              <w:jc w:val="left"/>
            </w:pPr>
            <w:r w:rsidRPr="00AE23BF">
              <w:rPr>
                <w:sz w:val="22"/>
                <w:szCs w:val="22"/>
              </w:rPr>
              <w:t>18.87</w:t>
            </w:r>
          </w:p>
        </w:tc>
        <w:tc>
          <w:tcPr>
            <w:tcW w:w="1047" w:type="dxa"/>
            <w:tcBorders>
              <w:right w:val="single" w:sz="4" w:space="0" w:color="auto"/>
            </w:tcBorders>
          </w:tcPr>
          <w:p w14:paraId="033859D3" w14:textId="77777777" w:rsidR="00AE23BF" w:rsidRPr="00AE23BF" w:rsidRDefault="00AE23BF" w:rsidP="00AE23BF">
            <w:pPr>
              <w:spacing w:line="240" w:lineRule="auto"/>
              <w:ind w:firstLine="0"/>
              <w:jc w:val="left"/>
            </w:pPr>
            <w:r w:rsidRPr="00AE23BF">
              <w:rPr>
                <w:sz w:val="22"/>
                <w:szCs w:val="22"/>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23DAB298" w14:textId="77777777" w:rsidR="00AE23BF" w:rsidRPr="00AE23BF" w:rsidRDefault="00AE23BF" w:rsidP="00AE23BF">
            <w:pPr>
              <w:spacing w:line="240" w:lineRule="auto"/>
              <w:ind w:firstLine="0"/>
              <w:jc w:val="left"/>
            </w:pPr>
            <w:r w:rsidRPr="00AE23BF">
              <w:rPr>
                <w:sz w:val="22"/>
                <w:szCs w:val="22"/>
              </w:rPr>
              <w:t>0.50</w:t>
            </w:r>
          </w:p>
        </w:tc>
        <w:tc>
          <w:tcPr>
            <w:tcW w:w="1000" w:type="dxa"/>
            <w:tcBorders>
              <w:top w:val="single" w:sz="4" w:space="0" w:color="auto"/>
              <w:left w:val="single" w:sz="4" w:space="0" w:color="auto"/>
              <w:bottom w:val="single" w:sz="4" w:space="0" w:color="auto"/>
              <w:right w:val="single" w:sz="4" w:space="0" w:color="auto"/>
            </w:tcBorders>
          </w:tcPr>
          <w:p w14:paraId="18023AE1" w14:textId="77777777" w:rsidR="00AE23BF" w:rsidRPr="00AE23BF" w:rsidRDefault="00AE23BF" w:rsidP="00AE23BF">
            <w:pPr>
              <w:spacing w:line="240" w:lineRule="auto"/>
              <w:ind w:firstLine="0"/>
              <w:jc w:val="left"/>
              <w:rPr>
                <w:sz w:val="22"/>
                <w:szCs w:val="22"/>
              </w:rPr>
            </w:pPr>
            <w:r w:rsidRPr="00AE23BF">
              <w:rPr>
                <w:sz w:val="22"/>
                <w:szCs w:val="22"/>
              </w:rPr>
              <w:t>0.62</w:t>
            </w:r>
          </w:p>
        </w:tc>
        <w:tc>
          <w:tcPr>
            <w:tcW w:w="949" w:type="dxa"/>
            <w:tcBorders>
              <w:top w:val="single" w:sz="4" w:space="0" w:color="auto"/>
              <w:left w:val="single" w:sz="4" w:space="0" w:color="auto"/>
              <w:bottom w:val="single" w:sz="4" w:space="0" w:color="auto"/>
              <w:right w:val="single" w:sz="4" w:space="0" w:color="auto"/>
            </w:tcBorders>
          </w:tcPr>
          <w:p w14:paraId="2899830F" w14:textId="77777777" w:rsidR="00AE23BF" w:rsidRPr="00AE23BF" w:rsidRDefault="00AE23BF" w:rsidP="00AE23BF">
            <w:pPr>
              <w:spacing w:line="240" w:lineRule="auto"/>
              <w:ind w:firstLine="0"/>
              <w:jc w:val="left"/>
              <w:rPr>
                <w:sz w:val="22"/>
                <w:szCs w:val="22"/>
              </w:rPr>
            </w:pPr>
            <w:r w:rsidRPr="00AE23BF">
              <w:rPr>
                <w:sz w:val="22"/>
                <w:szCs w:val="22"/>
              </w:rPr>
              <w:t>0.29</w:t>
            </w:r>
          </w:p>
        </w:tc>
      </w:tr>
      <w:tr w:rsidR="00B8199B" w:rsidRPr="00AE23BF" w14:paraId="58C41D0D" w14:textId="77777777" w:rsidTr="0073512A">
        <w:tc>
          <w:tcPr>
            <w:tcW w:w="1198" w:type="dxa"/>
            <w:vMerge w:val="restart"/>
          </w:tcPr>
          <w:p w14:paraId="2046BB88" w14:textId="77777777" w:rsidR="00AE23BF" w:rsidRPr="00AE23BF" w:rsidRDefault="00AE23BF" w:rsidP="00AE23BF">
            <w:pPr>
              <w:spacing w:line="240" w:lineRule="auto"/>
              <w:ind w:firstLine="0"/>
              <w:jc w:val="left"/>
            </w:pPr>
          </w:p>
          <w:p w14:paraId="5495157D" w14:textId="77777777" w:rsidR="00AE23BF" w:rsidRPr="00AE23BF" w:rsidRDefault="00AE23BF" w:rsidP="00AE23BF">
            <w:pPr>
              <w:spacing w:line="240" w:lineRule="auto"/>
              <w:ind w:firstLine="0"/>
              <w:jc w:val="left"/>
            </w:pPr>
          </w:p>
          <w:p w14:paraId="7666486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4CF3A7A0"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A727EAA" w14:textId="77777777" w:rsidR="00AE23BF" w:rsidRPr="00AE23BF" w:rsidRDefault="00AE23BF" w:rsidP="00AE23BF">
            <w:pPr>
              <w:spacing w:line="240" w:lineRule="auto"/>
              <w:ind w:firstLine="0"/>
              <w:jc w:val="left"/>
            </w:pPr>
            <w:r w:rsidRPr="00AE23BF">
              <w:rPr>
                <w:sz w:val="22"/>
                <w:szCs w:val="22"/>
              </w:rPr>
              <w:t>-0.24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55721BEB"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5A5F03F" w14:textId="77777777" w:rsidR="00AE23BF" w:rsidRPr="00AE23BF" w:rsidRDefault="00AE23BF" w:rsidP="00AE23BF">
            <w:pPr>
              <w:spacing w:line="240" w:lineRule="auto"/>
              <w:ind w:firstLine="0"/>
              <w:jc w:val="left"/>
            </w:pPr>
            <w:r w:rsidRPr="00AE23BF">
              <w:rPr>
                <w:sz w:val="22"/>
                <w:szCs w:val="22"/>
              </w:rPr>
              <w:t>-6.05</w:t>
            </w:r>
          </w:p>
        </w:tc>
        <w:tc>
          <w:tcPr>
            <w:tcW w:w="1047" w:type="dxa"/>
            <w:tcBorders>
              <w:right w:val="single" w:sz="4" w:space="0" w:color="auto"/>
            </w:tcBorders>
          </w:tcPr>
          <w:p w14:paraId="19FE6D9E"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0BFF9E0"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tcPr>
          <w:p w14:paraId="6FE1D80B" w14:textId="77777777" w:rsidR="00AE23BF" w:rsidRPr="00AE23BF" w:rsidRDefault="00AE23BF" w:rsidP="00AE23BF">
            <w:pPr>
              <w:spacing w:line="240" w:lineRule="auto"/>
              <w:ind w:firstLine="0"/>
              <w:jc w:val="left"/>
              <w:rPr>
                <w:sz w:val="22"/>
                <w:szCs w:val="22"/>
              </w:rPr>
            </w:pPr>
            <w:r w:rsidRPr="00AE23BF">
              <w:rPr>
                <w:sz w:val="22"/>
                <w:szCs w:val="22"/>
              </w:rPr>
              <w:t>-0.16</w:t>
            </w:r>
          </w:p>
        </w:tc>
        <w:tc>
          <w:tcPr>
            <w:tcW w:w="949" w:type="dxa"/>
            <w:tcBorders>
              <w:top w:val="single" w:sz="4" w:space="0" w:color="auto"/>
              <w:left w:val="single" w:sz="4" w:space="0" w:color="auto"/>
              <w:bottom w:val="single" w:sz="4" w:space="0" w:color="auto"/>
              <w:right w:val="single" w:sz="4" w:space="0" w:color="auto"/>
            </w:tcBorders>
          </w:tcPr>
          <w:p w14:paraId="462A1DC0"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B8199B" w:rsidRPr="00AE23BF" w14:paraId="387367C0" w14:textId="77777777" w:rsidTr="0073512A">
        <w:tc>
          <w:tcPr>
            <w:tcW w:w="1198" w:type="dxa"/>
            <w:vMerge/>
          </w:tcPr>
          <w:p w14:paraId="769B4E7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F1D3345"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5E44BF66" w14:textId="77777777" w:rsidR="00AE23BF" w:rsidRPr="00AE23BF" w:rsidRDefault="00AE23BF" w:rsidP="00AE23BF">
            <w:pPr>
              <w:spacing w:line="240" w:lineRule="auto"/>
              <w:ind w:firstLine="0"/>
              <w:jc w:val="left"/>
            </w:pPr>
            <w:r w:rsidRPr="00AE23BF">
              <w:rPr>
                <w:sz w:val="22"/>
                <w:szCs w:val="22"/>
              </w:rPr>
              <w:t>0.15</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E6F8406" w14:textId="77777777" w:rsidR="00AE23BF" w:rsidRPr="00AE23BF" w:rsidRDefault="00AE23BF" w:rsidP="00AE23BF">
            <w:pPr>
              <w:spacing w:line="240" w:lineRule="auto"/>
              <w:ind w:firstLine="0"/>
              <w:jc w:val="left"/>
            </w:pPr>
            <w:r w:rsidRPr="00AE23BF">
              <w:rPr>
                <w:sz w:val="22"/>
                <w:szCs w:val="22"/>
              </w:rPr>
              <w:t>0.31</w:t>
            </w:r>
          </w:p>
        </w:tc>
        <w:tc>
          <w:tcPr>
            <w:tcW w:w="993" w:type="dxa"/>
            <w:tcBorders>
              <w:left w:val="single" w:sz="4" w:space="0" w:color="auto"/>
              <w:right w:val="single" w:sz="4" w:space="0" w:color="auto"/>
            </w:tcBorders>
          </w:tcPr>
          <w:p w14:paraId="67289718" w14:textId="77777777" w:rsidR="00AE23BF" w:rsidRPr="00AE23BF" w:rsidRDefault="00AE23BF" w:rsidP="00AE23BF">
            <w:pPr>
              <w:spacing w:line="240" w:lineRule="auto"/>
              <w:ind w:firstLine="0"/>
              <w:jc w:val="left"/>
            </w:pPr>
            <w:r w:rsidRPr="00AE23BF">
              <w:rPr>
                <w:sz w:val="22"/>
                <w:szCs w:val="22"/>
              </w:rPr>
              <w:t>0.49</w:t>
            </w:r>
          </w:p>
        </w:tc>
        <w:tc>
          <w:tcPr>
            <w:tcW w:w="1047" w:type="dxa"/>
            <w:tcBorders>
              <w:right w:val="single" w:sz="4" w:space="0" w:color="auto"/>
            </w:tcBorders>
          </w:tcPr>
          <w:p w14:paraId="1B396769"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0440EC02" w14:textId="77777777" w:rsidR="00AE23BF" w:rsidRPr="00AE23BF" w:rsidRDefault="00AE23BF" w:rsidP="00AE23BF">
            <w:pPr>
              <w:spacing w:line="240" w:lineRule="auto"/>
              <w:ind w:firstLine="0"/>
              <w:jc w:val="left"/>
            </w:pPr>
            <w:r w:rsidRPr="00AE23BF">
              <w:rPr>
                <w:sz w:val="22"/>
                <w:szCs w:val="22"/>
              </w:rPr>
              <w:t>-0.46</w:t>
            </w:r>
          </w:p>
        </w:tc>
        <w:tc>
          <w:tcPr>
            <w:tcW w:w="1000" w:type="dxa"/>
            <w:tcBorders>
              <w:top w:val="single" w:sz="4" w:space="0" w:color="auto"/>
              <w:left w:val="single" w:sz="4" w:space="0" w:color="auto"/>
              <w:bottom w:val="single" w:sz="4" w:space="0" w:color="auto"/>
              <w:right w:val="single" w:sz="4" w:space="0" w:color="auto"/>
            </w:tcBorders>
          </w:tcPr>
          <w:p w14:paraId="49AAB96E" w14:textId="77777777" w:rsidR="00AE23BF" w:rsidRPr="00AE23BF" w:rsidRDefault="00AE23BF" w:rsidP="00AE23BF">
            <w:pPr>
              <w:spacing w:line="240" w:lineRule="auto"/>
              <w:ind w:firstLine="0"/>
              <w:jc w:val="left"/>
              <w:rPr>
                <w:sz w:val="22"/>
                <w:szCs w:val="22"/>
              </w:rPr>
            </w:pPr>
            <w:r w:rsidRPr="00AE23BF">
              <w:rPr>
                <w:sz w:val="22"/>
                <w:szCs w:val="22"/>
              </w:rPr>
              <w:t>0.76</w:t>
            </w:r>
          </w:p>
        </w:tc>
        <w:tc>
          <w:tcPr>
            <w:tcW w:w="949" w:type="dxa"/>
            <w:tcBorders>
              <w:top w:val="single" w:sz="4" w:space="0" w:color="auto"/>
              <w:left w:val="single" w:sz="4" w:space="0" w:color="auto"/>
              <w:bottom w:val="single" w:sz="4" w:space="0" w:color="auto"/>
              <w:right w:val="single" w:sz="4" w:space="0" w:color="auto"/>
            </w:tcBorders>
          </w:tcPr>
          <w:p w14:paraId="35988D59"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B8199B" w:rsidRPr="00AE23BF" w14:paraId="60C0D30B" w14:textId="77777777" w:rsidTr="0073512A">
        <w:tc>
          <w:tcPr>
            <w:tcW w:w="1198" w:type="dxa"/>
            <w:vMerge/>
          </w:tcPr>
          <w:p w14:paraId="3E5FF11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1B1C081"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B32B59C" w14:textId="77777777" w:rsidR="00AE23BF" w:rsidRPr="00AE23BF" w:rsidRDefault="00AE23BF" w:rsidP="00AE23BF">
            <w:pPr>
              <w:spacing w:line="240" w:lineRule="auto"/>
              <w:ind w:firstLine="0"/>
              <w:jc w:val="left"/>
            </w:pPr>
            <w:r w:rsidRPr="00AE23BF">
              <w:rPr>
                <w:sz w:val="22"/>
                <w:szCs w:val="22"/>
              </w:rPr>
              <w:t>0.21</w:t>
            </w:r>
          </w:p>
        </w:tc>
        <w:tc>
          <w:tcPr>
            <w:tcW w:w="1053" w:type="dxa"/>
            <w:tcBorders>
              <w:top w:val="single" w:sz="4" w:space="0" w:color="auto"/>
              <w:left w:val="single" w:sz="4" w:space="0" w:color="auto"/>
              <w:bottom w:val="single" w:sz="4" w:space="0" w:color="auto"/>
            </w:tcBorders>
            <w:shd w:val="clear" w:color="auto" w:fill="auto"/>
          </w:tcPr>
          <w:p w14:paraId="036DE39D"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29C1C285" w14:textId="77777777" w:rsidR="00AE23BF" w:rsidRPr="00AE23BF" w:rsidRDefault="00AE23BF" w:rsidP="00AE23BF">
            <w:pPr>
              <w:spacing w:line="240" w:lineRule="auto"/>
              <w:ind w:firstLine="0"/>
              <w:jc w:val="left"/>
            </w:pPr>
            <w:r w:rsidRPr="00AE23BF">
              <w:rPr>
                <w:sz w:val="22"/>
                <w:szCs w:val="22"/>
              </w:rPr>
              <w:t>6.35</w:t>
            </w:r>
          </w:p>
        </w:tc>
        <w:tc>
          <w:tcPr>
            <w:tcW w:w="1047" w:type="dxa"/>
            <w:tcBorders>
              <w:right w:val="single" w:sz="4" w:space="0" w:color="auto"/>
            </w:tcBorders>
          </w:tcPr>
          <w:p w14:paraId="095042E9" w14:textId="77777777" w:rsidR="00AE23BF" w:rsidRPr="00AE23BF" w:rsidRDefault="00AE23BF" w:rsidP="00AE23BF">
            <w:pPr>
              <w:spacing w:line="240" w:lineRule="auto"/>
              <w:ind w:firstLine="0"/>
              <w:jc w:val="left"/>
            </w:pPr>
            <w:r w:rsidRPr="00AE23BF">
              <w:rPr>
                <w:sz w:val="22"/>
                <w:szCs w:val="22"/>
              </w:rPr>
              <w:t>0.27***</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72388E8" w14:textId="77777777" w:rsidR="00AE23BF" w:rsidRPr="00AE23BF" w:rsidRDefault="00AE23BF" w:rsidP="00AE23BF">
            <w:pPr>
              <w:spacing w:line="240" w:lineRule="auto"/>
              <w:ind w:firstLine="0"/>
              <w:jc w:val="left"/>
            </w:pPr>
            <w:r w:rsidRPr="00AE23BF">
              <w:rPr>
                <w:sz w:val="22"/>
                <w:szCs w:val="22"/>
              </w:rPr>
              <w:t>0.14</w:t>
            </w:r>
          </w:p>
        </w:tc>
        <w:tc>
          <w:tcPr>
            <w:tcW w:w="1000" w:type="dxa"/>
            <w:tcBorders>
              <w:top w:val="single" w:sz="4" w:space="0" w:color="auto"/>
              <w:left w:val="single" w:sz="4" w:space="0" w:color="auto"/>
              <w:bottom w:val="single" w:sz="4" w:space="0" w:color="auto"/>
              <w:right w:val="single" w:sz="4" w:space="0" w:color="auto"/>
            </w:tcBorders>
          </w:tcPr>
          <w:p w14:paraId="5948292F" w14:textId="77777777" w:rsidR="00AE23BF" w:rsidRPr="00AE23BF" w:rsidRDefault="00AE23BF" w:rsidP="00AE23BF">
            <w:pPr>
              <w:spacing w:line="240" w:lineRule="auto"/>
              <w:ind w:firstLine="0"/>
              <w:jc w:val="left"/>
              <w:rPr>
                <w:sz w:val="22"/>
                <w:szCs w:val="22"/>
              </w:rPr>
            </w:pPr>
            <w:r w:rsidRPr="00AE23BF">
              <w:rPr>
                <w:sz w:val="22"/>
                <w:szCs w:val="22"/>
              </w:rPr>
              <w:t>0.27</w:t>
            </w:r>
          </w:p>
        </w:tc>
        <w:tc>
          <w:tcPr>
            <w:tcW w:w="949" w:type="dxa"/>
            <w:tcBorders>
              <w:top w:val="single" w:sz="4" w:space="0" w:color="auto"/>
              <w:left w:val="single" w:sz="4" w:space="0" w:color="auto"/>
              <w:bottom w:val="single" w:sz="4" w:space="0" w:color="auto"/>
              <w:right w:val="single" w:sz="4" w:space="0" w:color="auto"/>
            </w:tcBorders>
          </w:tcPr>
          <w:p w14:paraId="4060E869"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B8199B" w:rsidRPr="00AE23BF" w14:paraId="34CBC84D" w14:textId="77777777" w:rsidTr="0073512A">
        <w:tc>
          <w:tcPr>
            <w:tcW w:w="1198" w:type="dxa"/>
            <w:vMerge/>
          </w:tcPr>
          <w:p w14:paraId="606D311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8017FB2"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C8CB3EB" w14:textId="77777777" w:rsidR="00AE23BF" w:rsidRPr="00AE23BF" w:rsidRDefault="00AE23BF" w:rsidP="00AE23BF">
            <w:pPr>
              <w:spacing w:line="240" w:lineRule="auto"/>
              <w:ind w:firstLine="0"/>
              <w:jc w:val="left"/>
            </w:pPr>
            <w:r w:rsidRPr="00AE23BF">
              <w:rPr>
                <w:sz w:val="22"/>
                <w:szCs w:val="22"/>
              </w:rPr>
              <w:t>0.35</w:t>
            </w:r>
          </w:p>
        </w:tc>
        <w:tc>
          <w:tcPr>
            <w:tcW w:w="1053" w:type="dxa"/>
            <w:tcBorders>
              <w:top w:val="single" w:sz="4" w:space="0" w:color="auto"/>
              <w:left w:val="single" w:sz="4" w:space="0" w:color="auto"/>
              <w:bottom w:val="single" w:sz="4" w:space="0" w:color="auto"/>
            </w:tcBorders>
            <w:shd w:val="clear" w:color="auto" w:fill="auto"/>
          </w:tcPr>
          <w:p w14:paraId="4CDF198F"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25E45EF7" w14:textId="77777777" w:rsidR="00AE23BF" w:rsidRPr="00AE23BF" w:rsidRDefault="00AE23BF" w:rsidP="00AE23BF">
            <w:pPr>
              <w:spacing w:line="240" w:lineRule="auto"/>
              <w:ind w:firstLine="0"/>
              <w:jc w:val="left"/>
            </w:pPr>
            <w:r w:rsidRPr="00AE23BF">
              <w:rPr>
                <w:sz w:val="22"/>
                <w:szCs w:val="22"/>
              </w:rPr>
              <w:t>10.59</w:t>
            </w:r>
          </w:p>
        </w:tc>
        <w:tc>
          <w:tcPr>
            <w:tcW w:w="1047" w:type="dxa"/>
            <w:tcBorders>
              <w:right w:val="single" w:sz="4" w:space="0" w:color="auto"/>
            </w:tcBorders>
          </w:tcPr>
          <w:p w14:paraId="451BDF4E" w14:textId="77777777" w:rsidR="00AE23BF" w:rsidRPr="00AE23BF" w:rsidRDefault="00AE23BF" w:rsidP="00AE23BF">
            <w:pPr>
              <w:spacing w:line="240" w:lineRule="auto"/>
              <w:ind w:firstLine="0"/>
              <w:jc w:val="left"/>
            </w:pPr>
            <w:r w:rsidRPr="00AE23BF">
              <w:rPr>
                <w:sz w:val="22"/>
                <w:szCs w:val="22"/>
              </w:rPr>
              <w:t>0.18***</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952884E" w14:textId="77777777" w:rsidR="00AE23BF" w:rsidRPr="00AE23BF" w:rsidRDefault="00AE23BF" w:rsidP="00AE23BF">
            <w:pPr>
              <w:spacing w:line="240" w:lineRule="auto"/>
              <w:ind w:firstLine="0"/>
              <w:jc w:val="left"/>
            </w:pPr>
            <w:r w:rsidRPr="00AE23BF">
              <w:rPr>
                <w:sz w:val="22"/>
                <w:szCs w:val="22"/>
              </w:rPr>
              <w:t>0.28</w:t>
            </w:r>
          </w:p>
        </w:tc>
        <w:tc>
          <w:tcPr>
            <w:tcW w:w="1000" w:type="dxa"/>
            <w:tcBorders>
              <w:top w:val="single" w:sz="4" w:space="0" w:color="auto"/>
              <w:left w:val="single" w:sz="4" w:space="0" w:color="auto"/>
              <w:bottom w:val="single" w:sz="4" w:space="0" w:color="auto"/>
              <w:right w:val="single" w:sz="4" w:space="0" w:color="auto"/>
            </w:tcBorders>
          </w:tcPr>
          <w:p w14:paraId="4E43F16D" w14:textId="77777777" w:rsidR="00AE23BF" w:rsidRPr="00AE23BF" w:rsidRDefault="00AE23BF" w:rsidP="00AE23BF">
            <w:pPr>
              <w:spacing w:line="240" w:lineRule="auto"/>
              <w:ind w:firstLine="0"/>
              <w:jc w:val="left"/>
              <w:rPr>
                <w:sz w:val="22"/>
                <w:szCs w:val="22"/>
              </w:rPr>
            </w:pPr>
            <w:r w:rsidRPr="00AE23BF">
              <w:rPr>
                <w:sz w:val="22"/>
                <w:szCs w:val="22"/>
              </w:rPr>
              <w:t>0.41</w:t>
            </w:r>
          </w:p>
        </w:tc>
        <w:tc>
          <w:tcPr>
            <w:tcW w:w="949" w:type="dxa"/>
            <w:tcBorders>
              <w:top w:val="single" w:sz="4" w:space="0" w:color="auto"/>
              <w:left w:val="single" w:sz="4" w:space="0" w:color="auto"/>
              <w:bottom w:val="single" w:sz="4" w:space="0" w:color="auto"/>
              <w:right w:val="single" w:sz="4" w:space="0" w:color="auto"/>
            </w:tcBorders>
          </w:tcPr>
          <w:p w14:paraId="1F91BB51"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B8199B" w:rsidRPr="00AE23BF" w14:paraId="420B1EB0" w14:textId="77777777" w:rsidTr="0073512A">
        <w:tc>
          <w:tcPr>
            <w:tcW w:w="1198" w:type="dxa"/>
            <w:vMerge/>
          </w:tcPr>
          <w:p w14:paraId="08CFFC7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E14B6BF"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BB39799" w14:textId="77777777" w:rsidR="00AE23BF" w:rsidRPr="00AE23BF" w:rsidRDefault="00AE23BF" w:rsidP="00AE23BF">
            <w:pPr>
              <w:spacing w:line="240" w:lineRule="auto"/>
              <w:ind w:firstLine="0"/>
              <w:jc w:val="left"/>
            </w:pPr>
            <w:r w:rsidRPr="00AE23BF">
              <w:rPr>
                <w:sz w:val="22"/>
                <w:szCs w:val="22"/>
              </w:rPr>
              <w:t>0.14</w:t>
            </w:r>
          </w:p>
        </w:tc>
        <w:tc>
          <w:tcPr>
            <w:tcW w:w="1053" w:type="dxa"/>
            <w:tcBorders>
              <w:top w:val="single" w:sz="4" w:space="0" w:color="auto"/>
              <w:left w:val="single" w:sz="4" w:space="0" w:color="auto"/>
              <w:bottom w:val="single" w:sz="4" w:space="0" w:color="auto"/>
            </w:tcBorders>
            <w:shd w:val="clear" w:color="auto" w:fill="auto"/>
          </w:tcPr>
          <w:p w14:paraId="63CBBD18" w14:textId="77777777" w:rsidR="00AE23BF" w:rsidRPr="00AE23BF" w:rsidRDefault="00AE23BF" w:rsidP="00AE23BF">
            <w:pPr>
              <w:spacing w:line="240" w:lineRule="auto"/>
              <w:ind w:firstLine="0"/>
              <w:jc w:val="left"/>
            </w:pPr>
            <w:r w:rsidRPr="00AE23BF">
              <w:rPr>
                <w:sz w:val="22"/>
                <w:szCs w:val="22"/>
              </w:rPr>
              <w:t>0.06</w:t>
            </w:r>
          </w:p>
        </w:tc>
        <w:tc>
          <w:tcPr>
            <w:tcW w:w="993" w:type="dxa"/>
          </w:tcPr>
          <w:p w14:paraId="1A222CF2" w14:textId="77777777" w:rsidR="00AE23BF" w:rsidRPr="00AE23BF" w:rsidRDefault="00AE23BF" w:rsidP="00AE23BF">
            <w:pPr>
              <w:spacing w:line="240" w:lineRule="auto"/>
              <w:ind w:firstLine="0"/>
              <w:jc w:val="left"/>
            </w:pPr>
            <w:r w:rsidRPr="00AE23BF">
              <w:rPr>
                <w:sz w:val="22"/>
                <w:szCs w:val="22"/>
              </w:rPr>
              <w:t>2.57</w:t>
            </w:r>
          </w:p>
        </w:tc>
        <w:tc>
          <w:tcPr>
            <w:tcW w:w="1047" w:type="dxa"/>
            <w:tcBorders>
              <w:right w:val="single" w:sz="4" w:space="0" w:color="auto"/>
            </w:tcBorders>
          </w:tcPr>
          <w:p w14:paraId="2C22F09E"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375B9C9" w14:textId="77777777" w:rsidR="00AE23BF" w:rsidRPr="00AE23BF" w:rsidRDefault="00AE23BF" w:rsidP="00AE23BF">
            <w:pPr>
              <w:spacing w:line="240" w:lineRule="auto"/>
              <w:ind w:firstLine="0"/>
              <w:jc w:val="left"/>
            </w:pPr>
            <w:r w:rsidRPr="00AE23BF">
              <w:rPr>
                <w:sz w:val="22"/>
                <w:szCs w:val="22"/>
              </w:rPr>
              <w:t>0.03</w:t>
            </w:r>
          </w:p>
        </w:tc>
        <w:tc>
          <w:tcPr>
            <w:tcW w:w="1000" w:type="dxa"/>
            <w:tcBorders>
              <w:top w:val="single" w:sz="4" w:space="0" w:color="auto"/>
              <w:left w:val="single" w:sz="4" w:space="0" w:color="auto"/>
              <w:bottom w:val="single" w:sz="4" w:space="0" w:color="auto"/>
              <w:right w:val="single" w:sz="4" w:space="0" w:color="auto"/>
            </w:tcBorders>
          </w:tcPr>
          <w:p w14:paraId="66652C6F" w14:textId="77777777" w:rsidR="00AE23BF" w:rsidRPr="00AE23BF" w:rsidRDefault="00AE23BF" w:rsidP="00AE23BF">
            <w:pPr>
              <w:spacing w:line="240" w:lineRule="auto"/>
              <w:ind w:firstLine="0"/>
              <w:jc w:val="left"/>
              <w:rPr>
                <w:sz w:val="22"/>
                <w:szCs w:val="22"/>
              </w:rPr>
            </w:pPr>
            <w:r w:rsidRPr="00AE23BF">
              <w:rPr>
                <w:sz w:val="22"/>
                <w:szCs w:val="22"/>
              </w:rPr>
              <w:t>0.25</w:t>
            </w:r>
          </w:p>
        </w:tc>
        <w:tc>
          <w:tcPr>
            <w:tcW w:w="949" w:type="dxa"/>
            <w:tcBorders>
              <w:top w:val="single" w:sz="4" w:space="0" w:color="auto"/>
              <w:left w:val="single" w:sz="4" w:space="0" w:color="auto"/>
              <w:bottom w:val="single" w:sz="4" w:space="0" w:color="auto"/>
              <w:right w:val="single" w:sz="4" w:space="0" w:color="auto"/>
            </w:tcBorders>
          </w:tcPr>
          <w:p w14:paraId="5266850D"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3FA50D0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9F2474C"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12, 2067)</w:t>
      </w:r>
      <w:r w:rsidRPr="00AE23BF">
        <w:rPr>
          <w:i/>
          <w:iCs/>
          <w:sz w:val="18"/>
          <w:szCs w:val="18"/>
        </w:rPr>
        <w:t xml:space="preserve"> = </w:t>
      </w:r>
      <w:r w:rsidRPr="00AE23BF">
        <w:rPr>
          <w:sz w:val="18"/>
          <w:szCs w:val="18"/>
        </w:rPr>
        <w:t xml:space="preserve">329.7,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0.60</w:t>
      </w:r>
      <w:r w:rsidRPr="00AE23BF">
        <w:rPr>
          <w:i/>
          <w:iCs/>
          <w:sz w:val="18"/>
          <w:szCs w:val="18"/>
        </w:rPr>
        <w:t>)</w:t>
      </w:r>
    </w:p>
    <w:p w14:paraId="1EA60275"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1042.07, </w:t>
      </w:r>
      <w:r w:rsidRPr="00AE23BF">
        <w:rPr>
          <w:i/>
          <w:iCs/>
          <w:sz w:val="18"/>
          <w:szCs w:val="18"/>
        </w:rPr>
        <w:t>BIC =</w:t>
      </w:r>
      <w:r w:rsidRPr="00AE23BF">
        <w:rPr>
          <w:sz w:val="18"/>
          <w:szCs w:val="18"/>
        </w:rPr>
        <w:t xml:space="preserve"> 1124.32</w:t>
      </w:r>
    </w:p>
    <w:p w14:paraId="61B8FFCB"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1139FEEB" w14:textId="77777777" w:rsidR="00AE23BF" w:rsidRPr="00AE23BF" w:rsidRDefault="00AE23BF" w:rsidP="00AE23BF">
      <w:pPr>
        <w:spacing w:line="259" w:lineRule="auto"/>
        <w:ind w:firstLine="0"/>
        <w:jc w:val="left"/>
        <w:rPr>
          <w:sz w:val="22"/>
          <w:szCs w:val="22"/>
        </w:rPr>
      </w:pPr>
    </w:p>
    <w:p w14:paraId="78F52D9F" w14:textId="77777777" w:rsidR="00AE23BF" w:rsidRPr="00AE23BF" w:rsidRDefault="00AE23BF" w:rsidP="00AE23BF">
      <w:pPr>
        <w:spacing w:line="259" w:lineRule="auto"/>
        <w:ind w:firstLine="0"/>
        <w:jc w:val="left"/>
        <w:rPr>
          <w:sz w:val="22"/>
          <w:szCs w:val="22"/>
        </w:rPr>
      </w:pPr>
      <w:r w:rsidRPr="00AE23BF">
        <w:rPr>
          <w:b/>
          <w:bCs/>
        </w:rPr>
        <w:t>Sep- Dec 2021</w:t>
      </w:r>
    </w:p>
    <w:tbl>
      <w:tblPr>
        <w:tblStyle w:val="TableGrid"/>
        <w:tblW w:w="9535" w:type="dxa"/>
        <w:tblInd w:w="-113" w:type="dxa"/>
        <w:tblLook w:val="04A0" w:firstRow="1" w:lastRow="0" w:firstColumn="1" w:lastColumn="0" w:noHBand="0" w:noVBand="1"/>
      </w:tblPr>
      <w:tblGrid>
        <w:gridCol w:w="1350"/>
        <w:gridCol w:w="1216"/>
        <w:gridCol w:w="1095"/>
        <w:gridCol w:w="998"/>
        <w:gridCol w:w="958"/>
        <w:gridCol w:w="1033"/>
        <w:gridCol w:w="987"/>
        <w:gridCol w:w="987"/>
        <w:gridCol w:w="911"/>
      </w:tblGrid>
      <w:tr w:rsidR="00EF23A7" w:rsidRPr="00AE23BF" w14:paraId="2297FEA8" w14:textId="77777777" w:rsidTr="0073512A">
        <w:trPr>
          <w:trHeight w:val="611"/>
        </w:trPr>
        <w:tc>
          <w:tcPr>
            <w:tcW w:w="1198" w:type="dxa"/>
          </w:tcPr>
          <w:p w14:paraId="70E42C1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7C7B5307"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222D1F11"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80D9BD4"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7D1FE6E2"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BE96842"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54518511"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66AB5E4"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56D0C810" w14:textId="77777777" w:rsidR="00AE23BF" w:rsidRPr="00AE23BF" w:rsidRDefault="00AE23BF" w:rsidP="00AE23BF">
            <w:pPr>
              <w:spacing w:line="240" w:lineRule="auto"/>
              <w:ind w:firstLine="0"/>
              <w:jc w:val="left"/>
              <w:rPr>
                <w:b/>
                <w:bCs/>
              </w:rPr>
            </w:pPr>
            <w:r w:rsidRPr="00AE23BF">
              <w:rPr>
                <w:b/>
                <w:bCs/>
                <w:i/>
                <w:iCs/>
              </w:rPr>
              <w:t>β</w:t>
            </w:r>
          </w:p>
        </w:tc>
      </w:tr>
      <w:tr w:rsidR="00447C55" w:rsidRPr="00AE23BF" w14:paraId="27A55060" w14:textId="77777777" w:rsidTr="0073512A">
        <w:trPr>
          <w:trHeight w:val="350"/>
        </w:trPr>
        <w:tc>
          <w:tcPr>
            <w:tcW w:w="1198" w:type="dxa"/>
          </w:tcPr>
          <w:p w14:paraId="3C113BA3" w14:textId="77777777" w:rsidR="00AE23BF" w:rsidRPr="00AE23BF" w:rsidRDefault="00AE23BF" w:rsidP="00AE23BF">
            <w:pPr>
              <w:spacing w:line="240" w:lineRule="auto"/>
              <w:ind w:firstLine="0"/>
              <w:jc w:val="center"/>
            </w:pPr>
            <w:r w:rsidRPr="00AE23BF">
              <w:t xml:space="preserve">Results             </w:t>
            </w:r>
          </w:p>
        </w:tc>
        <w:tc>
          <w:tcPr>
            <w:tcW w:w="1131" w:type="dxa"/>
          </w:tcPr>
          <w:p w14:paraId="7C29B66D"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tcPr>
          <w:p w14:paraId="6748681C" w14:textId="77777777" w:rsidR="00AE23BF" w:rsidRPr="00AE23BF" w:rsidRDefault="00AE23BF" w:rsidP="00AE23BF">
            <w:pPr>
              <w:spacing w:line="240" w:lineRule="auto"/>
              <w:ind w:firstLine="0"/>
              <w:jc w:val="left"/>
            </w:pPr>
            <w:r w:rsidRPr="00AE23BF">
              <w:rPr>
                <w:sz w:val="22"/>
                <w:szCs w:val="22"/>
              </w:rPr>
              <w:t>0.92</w:t>
            </w:r>
          </w:p>
        </w:tc>
        <w:tc>
          <w:tcPr>
            <w:tcW w:w="1053" w:type="dxa"/>
            <w:tcBorders>
              <w:bottom w:val="single" w:sz="4" w:space="0" w:color="auto"/>
            </w:tcBorders>
          </w:tcPr>
          <w:p w14:paraId="5FCEE565" w14:textId="77777777" w:rsidR="00AE23BF" w:rsidRPr="00AE23BF" w:rsidRDefault="00AE23BF" w:rsidP="00AE23BF">
            <w:pPr>
              <w:spacing w:line="240" w:lineRule="auto"/>
              <w:ind w:firstLine="0"/>
              <w:jc w:val="left"/>
            </w:pPr>
            <w:r w:rsidRPr="00AE23BF">
              <w:rPr>
                <w:sz w:val="22"/>
                <w:szCs w:val="22"/>
              </w:rPr>
              <w:t>0.05</w:t>
            </w:r>
          </w:p>
        </w:tc>
        <w:tc>
          <w:tcPr>
            <w:tcW w:w="993" w:type="dxa"/>
          </w:tcPr>
          <w:p w14:paraId="1F432AC3" w14:textId="77777777" w:rsidR="00AE23BF" w:rsidRPr="00AE23BF" w:rsidRDefault="00AE23BF" w:rsidP="00AE23BF">
            <w:pPr>
              <w:spacing w:line="240" w:lineRule="auto"/>
              <w:ind w:firstLine="0"/>
              <w:jc w:val="left"/>
            </w:pPr>
            <w:r w:rsidRPr="00AE23BF">
              <w:rPr>
                <w:sz w:val="22"/>
                <w:szCs w:val="22"/>
              </w:rPr>
              <w:t>20.29</w:t>
            </w:r>
          </w:p>
        </w:tc>
        <w:tc>
          <w:tcPr>
            <w:tcW w:w="1047" w:type="dxa"/>
          </w:tcPr>
          <w:p w14:paraId="6ECC30DC"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tcPr>
          <w:p w14:paraId="2A7B66B4" w14:textId="77777777" w:rsidR="00AE23BF" w:rsidRPr="00AE23BF" w:rsidRDefault="00AE23BF" w:rsidP="00AE23BF">
            <w:pPr>
              <w:spacing w:line="240" w:lineRule="auto"/>
              <w:ind w:firstLine="0"/>
              <w:jc w:val="left"/>
            </w:pPr>
            <w:r w:rsidRPr="00AE23BF">
              <w:rPr>
                <w:sz w:val="22"/>
                <w:szCs w:val="22"/>
              </w:rPr>
              <w:t>0.83</w:t>
            </w:r>
          </w:p>
        </w:tc>
        <w:tc>
          <w:tcPr>
            <w:tcW w:w="1000" w:type="dxa"/>
            <w:tcBorders>
              <w:bottom w:val="single" w:sz="4" w:space="0" w:color="auto"/>
            </w:tcBorders>
          </w:tcPr>
          <w:p w14:paraId="5B1FC7C1" w14:textId="77777777" w:rsidR="00AE23BF" w:rsidRPr="00AE23BF" w:rsidRDefault="00AE23BF" w:rsidP="00AE23BF">
            <w:pPr>
              <w:spacing w:line="240" w:lineRule="auto"/>
              <w:ind w:firstLine="0"/>
              <w:jc w:val="left"/>
            </w:pPr>
            <w:r w:rsidRPr="00AE23BF">
              <w:rPr>
                <w:sz w:val="22"/>
                <w:szCs w:val="22"/>
              </w:rPr>
              <w:t>1.01</w:t>
            </w:r>
          </w:p>
        </w:tc>
        <w:tc>
          <w:tcPr>
            <w:tcW w:w="949" w:type="dxa"/>
            <w:tcBorders>
              <w:bottom w:val="single" w:sz="4" w:space="0" w:color="auto"/>
            </w:tcBorders>
          </w:tcPr>
          <w:p w14:paraId="6D3F1213" w14:textId="77777777" w:rsidR="00AE23BF" w:rsidRPr="00AE23BF" w:rsidRDefault="00AE23BF" w:rsidP="00AE23BF">
            <w:pPr>
              <w:spacing w:line="240" w:lineRule="auto"/>
              <w:ind w:firstLine="0"/>
              <w:jc w:val="left"/>
            </w:pPr>
            <w:r w:rsidRPr="00AE23BF">
              <w:t>0.00</w:t>
            </w:r>
          </w:p>
        </w:tc>
      </w:tr>
      <w:tr w:rsidR="00B8199B" w:rsidRPr="00AE23BF" w14:paraId="4962F3E0" w14:textId="77777777" w:rsidTr="0073512A">
        <w:tc>
          <w:tcPr>
            <w:tcW w:w="1198" w:type="dxa"/>
            <w:vMerge w:val="restart"/>
          </w:tcPr>
          <w:p w14:paraId="0C0934E4" w14:textId="77777777" w:rsidR="00AE23BF" w:rsidRPr="00AE23BF" w:rsidRDefault="00AE23BF" w:rsidP="00AE23BF">
            <w:pPr>
              <w:spacing w:line="240" w:lineRule="auto"/>
              <w:ind w:firstLine="0"/>
              <w:jc w:val="left"/>
            </w:pPr>
          </w:p>
          <w:p w14:paraId="583EC347" w14:textId="77777777" w:rsidR="00AE23BF" w:rsidRPr="00AE23BF" w:rsidRDefault="00AE23BF" w:rsidP="00AE23BF">
            <w:pPr>
              <w:spacing w:line="240" w:lineRule="auto"/>
              <w:ind w:firstLine="0"/>
              <w:jc w:val="left"/>
            </w:pPr>
          </w:p>
          <w:p w14:paraId="7AD65A53"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0C5412B3"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105E09EA" w14:textId="77777777" w:rsidR="00AE23BF" w:rsidRPr="00AE23BF" w:rsidRDefault="00AE23BF" w:rsidP="00AE23BF">
            <w:pPr>
              <w:spacing w:line="240" w:lineRule="auto"/>
              <w:ind w:firstLine="0"/>
              <w:jc w:val="left"/>
            </w:pPr>
            <w:r w:rsidRPr="00AE23BF">
              <w:rPr>
                <w:sz w:val="22"/>
                <w:szCs w:val="22"/>
              </w:rPr>
              <w:t>-1.42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02AF01EB"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0EE958C9" w14:textId="77777777" w:rsidR="00AE23BF" w:rsidRPr="00AE23BF" w:rsidRDefault="00AE23BF" w:rsidP="00AE23BF">
            <w:pPr>
              <w:spacing w:line="240" w:lineRule="auto"/>
              <w:ind w:firstLine="0"/>
              <w:jc w:val="left"/>
            </w:pPr>
            <w:r w:rsidRPr="00AE23BF">
              <w:rPr>
                <w:sz w:val="22"/>
                <w:szCs w:val="22"/>
              </w:rPr>
              <w:t>-29.46</w:t>
            </w:r>
          </w:p>
        </w:tc>
        <w:tc>
          <w:tcPr>
            <w:tcW w:w="1047" w:type="dxa"/>
            <w:tcBorders>
              <w:right w:val="single" w:sz="4" w:space="0" w:color="auto"/>
            </w:tcBorders>
          </w:tcPr>
          <w:p w14:paraId="28FFC448" w14:textId="77777777" w:rsidR="00AE23BF" w:rsidRPr="00AE23BF" w:rsidRDefault="00AE23BF" w:rsidP="00AE23BF">
            <w:pPr>
              <w:spacing w:line="240" w:lineRule="auto"/>
              <w:ind w:firstLine="0"/>
              <w:jc w:val="left"/>
            </w:pPr>
            <w:r w:rsidRPr="00AE23BF">
              <w:rPr>
                <w:sz w:val="22"/>
                <w:szCs w:val="22"/>
              </w:rPr>
              <w:t>-0.64***</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719BD8B" w14:textId="77777777" w:rsidR="00AE23BF" w:rsidRPr="00AE23BF" w:rsidRDefault="00AE23BF" w:rsidP="00AE23BF">
            <w:pPr>
              <w:spacing w:line="240" w:lineRule="auto"/>
              <w:ind w:firstLine="0"/>
              <w:jc w:val="left"/>
            </w:pPr>
            <w:r w:rsidRPr="00AE23BF">
              <w:rPr>
                <w:sz w:val="22"/>
                <w:szCs w:val="22"/>
              </w:rPr>
              <w:t>-1.51</w:t>
            </w:r>
          </w:p>
        </w:tc>
        <w:tc>
          <w:tcPr>
            <w:tcW w:w="1000" w:type="dxa"/>
            <w:tcBorders>
              <w:top w:val="single" w:sz="4" w:space="0" w:color="auto"/>
              <w:left w:val="single" w:sz="4" w:space="0" w:color="auto"/>
              <w:bottom w:val="single" w:sz="4" w:space="0" w:color="auto"/>
              <w:right w:val="single" w:sz="4" w:space="0" w:color="auto"/>
            </w:tcBorders>
          </w:tcPr>
          <w:p w14:paraId="318970F6" w14:textId="77777777" w:rsidR="00AE23BF" w:rsidRPr="00AE23BF" w:rsidRDefault="00AE23BF" w:rsidP="00AE23BF">
            <w:pPr>
              <w:spacing w:line="240" w:lineRule="auto"/>
              <w:ind w:firstLine="0"/>
              <w:jc w:val="left"/>
              <w:rPr>
                <w:sz w:val="22"/>
                <w:szCs w:val="22"/>
              </w:rPr>
            </w:pPr>
            <w:r w:rsidRPr="00AE23BF">
              <w:rPr>
                <w:sz w:val="22"/>
                <w:szCs w:val="22"/>
              </w:rPr>
              <w:t>-1.32</w:t>
            </w:r>
          </w:p>
        </w:tc>
        <w:tc>
          <w:tcPr>
            <w:tcW w:w="949" w:type="dxa"/>
            <w:tcBorders>
              <w:top w:val="single" w:sz="4" w:space="0" w:color="auto"/>
              <w:left w:val="single" w:sz="4" w:space="0" w:color="auto"/>
              <w:bottom w:val="single" w:sz="4" w:space="0" w:color="auto"/>
              <w:right w:val="single" w:sz="4" w:space="0" w:color="auto"/>
            </w:tcBorders>
          </w:tcPr>
          <w:p w14:paraId="00BF63C4" w14:textId="77777777" w:rsidR="00AE23BF" w:rsidRPr="00AE23BF" w:rsidRDefault="00AE23BF" w:rsidP="00AE23BF">
            <w:pPr>
              <w:spacing w:line="240" w:lineRule="auto"/>
              <w:ind w:firstLine="0"/>
              <w:jc w:val="left"/>
              <w:rPr>
                <w:sz w:val="22"/>
                <w:szCs w:val="22"/>
              </w:rPr>
            </w:pPr>
            <w:r w:rsidRPr="00AE23BF">
              <w:rPr>
                <w:sz w:val="22"/>
                <w:szCs w:val="22"/>
              </w:rPr>
              <w:t>-0.60</w:t>
            </w:r>
          </w:p>
        </w:tc>
      </w:tr>
      <w:tr w:rsidR="00B8199B" w:rsidRPr="00AE23BF" w14:paraId="64F94468" w14:textId="77777777" w:rsidTr="0073512A">
        <w:tc>
          <w:tcPr>
            <w:tcW w:w="1198" w:type="dxa"/>
            <w:vMerge/>
          </w:tcPr>
          <w:p w14:paraId="7432AF8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78449C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90EFD49" w14:textId="77777777" w:rsidR="00AE23BF" w:rsidRPr="00AE23BF" w:rsidRDefault="00AE23BF" w:rsidP="00AE23BF">
            <w:pPr>
              <w:spacing w:line="240" w:lineRule="auto"/>
              <w:ind w:firstLine="0"/>
              <w:jc w:val="left"/>
            </w:pPr>
            <w:r w:rsidRPr="00AE23BF">
              <w:rPr>
                <w:sz w:val="22"/>
                <w:szCs w:val="22"/>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F179085" w14:textId="77777777" w:rsidR="00AE23BF" w:rsidRPr="00AE23BF" w:rsidRDefault="00AE23BF" w:rsidP="00AE23BF">
            <w:pPr>
              <w:spacing w:line="240" w:lineRule="auto"/>
              <w:ind w:firstLine="0"/>
              <w:jc w:val="left"/>
            </w:pPr>
            <w:r w:rsidRPr="00AE23BF">
              <w:rPr>
                <w:sz w:val="22"/>
                <w:szCs w:val="22"/>
              </w:rPr>
              <w:t>0.07</w:t>
            </w:r>
          </w:p>
        </w:tc>
        <w:tc>
          <w:tcPr>
            <w:tcW w:w="993" w:type="dxa"/>
            <w:tcBorders>
              <w:left w:val="single" w:sz="4" w:space="0" w:color="auto"/>
              <w:right w:val="single" w:sz="4" w:space="0" w:color="auto"/>
            </w:tcBorders>
          </w:tcPr>
          <w:p w14:paraId="660FFE3A" w14:textId="77777777" w:rsidR="00AE23BF" w:rsidRPr="00AE23BF" w:rsidRDefault="00AE23BF" w:rsidP="00AE23BF">
            <w:pPr>
              <w:spacing w:line="240" w:lineRule="auto"/>
              <w:ind w:firstLine="0"/>
              <w:jc w:val="left"/>
            </w:pPr>
            <w:r w:rsidRPr="00AE23BF">
              <w:rPr>
                <w:sz w:val="22"/>
                <w:szCs w:val="22"/>
              </w:rPr>
              <w:t>-1.07</w:t>
            </w:r>
          </w:p>
        </w:tc>
        <w:tc>
          <w:tcPr>
            <w:tcW w:w="1047" w:type="dxa"/>
            <w:tcBorders>
              <w:right w:val="single" w:sz="4" w:space="0" w:color="auto"/>
            </w:tcBorders>
          </w:tcPr>
          <w:p w14:paraId="0E98F4F4"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CF9EE1D" w14:textId="77777777" w:rsidR="00AE23BF" w:rsidRPr="00AE23BF" w:rsidRDefault="00AE23BF" w:rsidP="00AE23BF">
            <w:pPr>
              <w:spacing w:line="240" w:lineRule="auto"/>
              <w:ind w:firstLine="0"/>
              <w:jc w:val="left"/>
            </w:pPr>
            <w:r w:rsidRPr="00AE23BF">
              <w:rPr>
                <w:sz w:val="22"/>
                <w:szCs w:val="22"/>
              </w:rPr>
              <w:t>-0.20</w:t>
            </w:r>
          </w:p>
        </w:tc>
        <w:tc>
          <w:tcPr>
            <w:tcW w:w="1000" w:type="dxa"/>
            <w:tcBorders>
              <w:top w:val="single" w:sz="4" w:space="0" w:color="auto"/>
              <w:left w:val="single" w:sz="4" w:space="0" w:color="auto"/>
              <w:bottom w:val="single" w:sz="4" w:space="0" w:color="auto"/>
              <w:right w:val="single" w:sz="4" w:space="0" w:color="auto"/>
            </w:tcBorders>
          </w:tcPr>
          <w:p w14:paraId="3B308E3A" w14:textId="77777777" w:rsidR="00AE23BF" w:rsidRPr="00AE23BF" w:rsidRDefault="00AE23BF" w:rsidP="00AE23BF">
            <w:pPr>
              <w:spacing w:line="240" w:lineRule="auto"/>
              <w:ind w:firstLine="0"/>
              <w:jc w:val="left"/>
              <w:rPr>
                <w:sz w:val="22"/>
                <w:szCs w:val="22"/>
              </w:rPr>
            </w:pPr>
            <w:r w:rsidRPr="00AE23BF">
              <w:rPr>
                <w:sz w:val="22"/>
                <w:szCs w:val="22"/>
              </w:rPr>
              <w:t>0.06</w:t>
            </w:r>
          </w:p>
        </w:tc>
        <w:tc>
          <w:tcPr>
            <w:tcW w:w="949" w:type="dxa"/>
            <w:tcBorders>
              <w:top w:val="single" w:sz="4" w:space="0" w:color="auto"/>
              <w:left w:val="single" w:sz="4" w:space="0" w:color="auto"/>
              <w:bottom w:val="single" w:sz="4" w:space="0" w:color="auto"/>
              <w:right w:val="single" w:sz="4" w:space="0" w:color="auto"/>
            </w:tcBorders>
          </w:tcPr>
          <w:p w14:paraId="50CD09AE"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B8199B" w:rsidRPr="00AE23BF" w14:paraId="4E65EE28" w14:textId="77777777" w:rsidTr="0073512A">
        <w:tc>
          <w:tcPr>
            <w:tcW w:w="1198" w:type="dxa"/>
            <w:vMerge/>
          </w:tcPr>
          <w:p w14:paraId="49C22EB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986C94B"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02E51F89" w14:textId="77777777" w:rsidR="00AE23BF" w:rsidRPr="00AE23BF" w:rsidRDefault="00AE23BF" w:rsidP="00AE23BF">
            <w:pPr>
              <w:spacing w:line="240" w:lineRule="auto"/>
              <w:ind w:firstLine="0"/>
              <w:jc w:val="left"/>
            </w:pPr>
            <w:r w:rsidRPr="00AE23BF">
              <w:rPr>
                <w:sz w:val="22"/>
                <w:szCs w:val="22"/>
              </w:rPr>
              <w:t>-0.06</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AF783B7"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7484DF1E" w14:textId="77777777" w:rsidR="00AE23BF" w:rsidRPr="00AE23BF" w:rsidRDefault="00AE23BF" w:rsidP="00AE23BF">
            <w:pPr>
              <w:spacing w:line="240" w:lineRule="auto"/>
              <w:ind w:firstLine="0"/>
              <w:jc w:val="left"/>
            </w:pPr>
            <w:r w:rsidRPr="00AE23BF">
              <w:rPr>
                <w:sz w:val="22"/>
                <w:szCs w:val="22"/>
              </w:rPr>
              <w:t>-1.35</w:t>
            </w:r>
          </w:p>
        </w:tc>
        <w:tc>
          <w:tcPr>
            <w:tcW w:w="1047" w:type="dxa"/>
            <w:tcBorders>
              <w:right w:val="single" w:sz="4" w:space="0" w:color="auto"/>
            </w:tcBorders>
          </w:tcPr>
          <w:p w14:paraId="2870785D"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DC64200" w14:textId="77777777" w:rsidR="00AE23BF" w:rsidRPr="00AE23BF" w:rsidRDefault="00AE23BF" w:rsidP="00AE23BF">
            <w:pPr>
              <w:spacing w:line="240" w:lineRule="auto"/>
              <w:ind w:firstLine="0"/>
              <w:jc w:val="left"/>
            </w:pPr>
            <w:r w:rsidRPr="00AE23BF">
              <w:rPr>
                <w:sz w:val="22"/>
                <w:szCs w:val="22"/>
              </w:rPr>
              <w:t>-0.14</w:t>
            </w:r>
          </w:p>
        </w:tc>
        <w:tc>
          <w:tcPr>
            <w:tcW w:w="1000" w:type="dxa"/>
            <w:tcBorders>
              <w:top w:val="single" w:sz="4" w:space="0" w:color="auto"/>
              <w:left w:val="single" w:sz="4" w:space="0" w:color="auto"/>
              <w:bottom w:val="single" w:sz="4" w:space="0" w:color="auto"/>
              <w:right w:val="single" w:sz="4" w:space="0" w:color="auto"/>
            </w:tcBorders>
          </w:tcPr>
          <w:p w14:paraId="39DEFF60" w14:textId="77777777" w:rsidR="00AE23BF" w:rsidRPr="00AE23BF" w:rsidRDefault="00AE23BF" w:rsidP="00AE23BF">
            <w:pPr>
              <w:spacing w:line="240" w:lineRule="auto"/>
              <w:ind w:firstLine="0"/>
              <w:jc w:val="left"/>
              <w:rPr>
                <w:sz w:val="22"/>
                <w:szCs w:val="22"/>
              </w:rPr>
            </w:pPr>
            <w:r w:rsidRPr="00AE23BF">
              <w:rPr>
                <w:sz w:val="22"/>
                <w:szCs w:val="22"/>
              </w:rPr>
              <w:t>0.03</w:t>
            </w:r>
          </w:p>
        </w:tc>
        <w:tc>
          <w:tcPr>
            <w:tcW w:w="949" w:type="dxa"/>
            <w:tcBorders>
              <w:top w:val="single" w:sz="4" w:space="0" w:color="auto"/>
              <w:left w:val="single" w:sz="4" w:space="0" w:color="auto"/>
              <w:bottom w:val="single" w:sz="4" w:space="0" w:color="auto"/>
              <w:right w:val="single" w:sz="4" w:space="0" w:color="auto"/>
            </w:tcBorders>
          </w:tcPr>
          <w:p w14:paraId="3AF7C5A4"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B8199B" w:rsidRPr="00AE23BF" w14:paraId="37C64934" w14:textId="77777777" w:rsidTr="0073512A">
        <w:tc>
          <w:tcPr>
            <w:tcW w:w="1198" w:type="dxa"/>
            <w:vMerge/>
          </w:tcPr>
          <w:p w14:paraId="376E5C9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FE38B9D"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76FCFB0" w14:textId="77777777" w:rsidR="00AE23BF" w:rsidRPr="00AE23BF" w:rsidRDefault="00AE23BF" w:rsidP="00AE23BF">
            <w:pPr>
              <w:spacing w:line="240" w:lineRule="auto"/>
              <w:ind w:firstLine="0"/>
              <w:jc w:val="left"/>
            </w:pPr>
            <w:r w:rsidRPr="00AE23BF">
              <w:rPr>
                <w:sz w:val="22"/>
                <w:szCs w:val="22"/>
              </w:rPr>
              <w:t>-0.57</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77F81FC" w14:textId="77777777" w:rsidR="00AE23BF" w:rsidRPr="00AE23BF" w:rsidRDefault="00AE23BF" w:rsidP="00AE23BF">
            <w:pPr>
              <w:spacing w:line="240" w:lineRule="auto"/>
              <w:ind w:firstLine="0"/>
              <w:jc w:val="left"/>
            </w:pPr>
            <w:r w:rsidRPr="00AE23BF">
              <w:rPr>
                <w:sz w:val="22"/>
                <w:szCs w:val="22"/>
              </w:rPr>
              <w:t>0.08</w:t>
            </w:r>
          </w:p>
        </w:tc>
        <w:tc>
          <w:tcPr>
            <w:tcW w:w="993" w:type="dxa"/>
            <w:tcBorders>
              <w:left w:val="single" w:sz="4" w:space="0" w:color="auto"/>
              <w:right w:val="single" w:sz="4" w:space="0" w:color="auto"/>
            </w:tcBorders>
          </w:tcPr>
          <w:p w14:paraId="11AA5B85" w14:textId="77777777" w:rsidR="00AE23BF" w:rsidRPr="00AE23BF" w:rsidRDefault="00AE23BF" w:rsidP="00AE23BF">
            <w:pPr>
              <w:spacing w:line="240" w:lineRule="auto"/>
              <w:ind w:firstLine="0"/>
              <w:jc w:val="left"/>
            </w:pPr>
            <w:r w:rsidRPr="00AE23BF">
              <w:rPr>
                <w:sz w:val="22"/>
                <w:szCs w:val="22"/>
              </w:rPr>
              <w:t>-6.85</w:t>
            </w:r>
          </w:p>
        </w:tc>
        <w:tc>
          <w:tcPr>
            <w:tcW w:w="1047" w:type="dxa"/>
            <w:tcBorders>
              <w:right w:val="single" w:sz="4" w:space="0" w:color="auto"/>
            </w:tcBorders>
          </w:tcPr>
          <w:p w14:paraId="4F85AEEB"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69450A6" w14:textId="77777777" w:rsidR="00AE23BF" w:rsidRPr="00AE23BF" w:rsidRDefault="00AE23BF" w:rsidP="00AE23BF">
            <w:pPr>
              <w:spacing w:line="240" w:lineRule="auto"/>
              <w:ind w:firstLine="0"/>
              <w:jc w:val="left"/>
            </w:pPr>
            <w:r w:rsidRPr="00AE23BF">
              <w:rPr>
                <w:sz w:val="22"/>
                <w:szCs w:val="22"/>
              </w:rPr>
              <w:t>-0.73</w:t>
            </w:r>
          </w:p>
        </w:tc>
        <w:tc>
          <w:tcPr>
            <w:tcW w:w="1000" w:type="dxa"/>
            <w:tcBorders>
              <w:top w:val="single" w:sz="4" w:space="0" w:color="auto"/>
              <w:left w:val="single" w:sz="4" w:space="0" w:color="auto"/>
              <w:bottom w:val="single" w:sz="4" w:space="0" w:color="auto"/>
              <w:right w:val="single" w:sz="4" w:space="0" w:color="auto"/>
            </w:tcBorders>
          </w:tcPr>
          <w:p w14:paraId="12E6E3FF" w14:textId="77777777" w:rsidR="00AE23BF" w:rsidRPr="00AE23BF" w:rsidRDefault="00AE23BF" w:rsidP="00AE23BF">
            <w:pPr>
              <w:spacing w:line="240" w:lineRule="auto"/>
              <w:ind w:firstLine="0"/>
              <w:jc w:val="left"/>
              <w:rPr>
                <w:sz w:val="22"/>
                <w:szCs w:val="22"/>
              </w:rPr>
            </w:pPr>
            <w:r w:rsidRPr="00AE23BF">
              <w:rPr>
                <w:sz w:val="22"/>
                <w:szCs w:val="22"/>
              </w:rPr>
              <w:t>-0.40</w:t>
            </w:r>
          </w:p>
        </w:tc>
        <w:tc>
          <w:tcPr>
            <w:tcW w:w="949" w:type="dxa"/>
            <w:tcBorders>
              <w:top w:val="single" w:sz="4" w:space="0" w:color="auto"/>
              <w:left w:val="single" w:sz="4" w:space="0" w:color="auto"/>
              <w:bottom w:val="single" w:sz="4" w:space="0" w:color="auto"/>
              <w:right w:val="single" w:sz="4" w:space="0" w:color="auto"/>
            </w:tcBorders>
          </w:tcPr>
          <w:p w14:paraId="3EC5727F"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B8199B" w:rsidRPr="00AE23BF" w14:paraId="1F1AE53A" w14:textId="77777777" w:rsidTr="0073512A">
        <w:tc>
          <w:tcPr>
            <w:tcW w:w="1198" w:type="dxa"/>
            <w:vMerge/>
          </w:tcPr>
          <w:p w14:paraId="4CF32C4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7F67836"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56E6FFB" w14:textId="77777777" w:rsidR="00AE23BF" w:rsidRPr="00AE23BF" w:rsidRDefault="00AE23BF" w:rsidP="00AE23BF">
            <w:pPr>
              <w:spacing w:line="240" w:lineRule="auto"/>
              <w:ind w:firstLine="0"/>
              <w:jc w:val="left"/>
            </w:pPr>
            <w:r w:rsidRPr="00AE23BF">
              <w:rPr>
                <w:sz w:val="22"/>
                <w:szCs w:val="22"/>
              </w:rPr>
              <w:t>0.20</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8CACB25"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46E037E9" w14:textId="77777777" w:rsidR="00AE23BF" w:rsidRPr="00AE23BF" w:rsidRDefault="00AE23BF" w:rsidP="00AE23BF">
            <w:pPr>
              <w:spacing w:line="240" w:lineRule="auto"/>
              <w:ind w:firstLine="0"/>
              <w:jc w:val="left"/>
            </w:pPr>
            <w:r w:rsidRPr="00AE23BF">
              <w:rPr>
                <w:sz w:val="22"/>
                <w:szCs w:val="22"/>
              </w:rPr>
              <w:t>4.05</w:t>
            </w:r>
          </w:p>
        </w:tc>
        <w:tc>
          <w:tcPr>
            <w:tcW w:w="1047" w:type="dxa"/>
            <w:tcBorders>
              <w:right w:val="single" w:sz="4" w:space="0" w:color="auto"/>
            </w:tcBorders>
          </w:tcPr>
          <w:p w14:paraId="22CDCDF2" w14:textId="77777777" w:rsidR="00AE23BF" w:rsidRPr="00AE23BF" w:rsidRDefault="00AE23BF" w:rsidP="00AE23BF">
            <w:pPr>
              <w:spacing w:line="240" w:lineRule="auto"/>
              <w:ind w:firstLine="0"/>
              <w:jc w:val="left"/>
            </w:pPr>
            <w:r w:rsidRPr="00AE23BF">
              <w:rPr>
                <w:sz w:val="22"/>
                <w:szCs w:val="22"/>
              </w:rPr>
              <w:t>0.31***</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C6290C2"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tcPr>
          <w:p w14:paraId="7C584621" w14:textId="77777777" w:rsidR="00AE23BF" w:rsidRPr="00AE23BF" w:rsidRDefault="00AE23BF" w:rsidP="00AE23BF">
            <w:pPr>
              <w:spacing w:line="240" w:lineRule="auto"/>
              <w:ind w:firstLine="0"/>
              <w:jc w:val="left"/>
              <w:rPr>
                <w:sz w:val="22"/>
                <w:szCs w:val="22"/>
              </w:rPr>
            </w:pPr>
            <w:r w:rsidRPr="00AE23BF">
              <w:rPr>
                <w:sz w:val="22"/>
                <w:szCs w:val="22"/>
              </w:rPr>
              <w:t>0.30</w:t>
            </w:r>
          </w:p>
        </w:tc>
        <w:tc>
          <w:tcPr>
            <w:tcW w:w="949" w:type="dxa"/>
            <w:tcBorders>
              <w:top w:val="single" w:sz="4" w:space="0" w:color="auto"/>
              <w:left w:val="single" w:sz="4" w:space="0" w:color="auto"/>
              <w:bottom w:val="single" w:sz="4" w:space="0" w:color="auto"/>
              <w:right w:val="single" w:sz="4" w:space="0" w:color="auto"/>
            </w:tcBorders>
          </w:tcPr>
          <w:p w14:paraId="61875027"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B8199B" w:rsidRPr="00AE23BF" w14:paraId="1C3A2C8C" w14:textId="77777777" w:rsidTr="0073512A">
        <w:tc>
          <w:tcPr>
            <w:tcW w:w="1198" w:type="dxa"/>
            <w:vMerge w:val="restart"/>
          </w:tcPr>
          <w:p w14:paraId="65D89B9D"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41D6C30E"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705D4F0" w14:textId="77777777" w:rsidR="00AE23BF" w:rsidRPr="00AE23BF" w:rsidRDefault="00AE23BF" w:rsidP="00AE23BF">
            <w:pPr>
              <w:spacing w:line="240" w:lineRule="auto"/>
              <w:ind w:firstLine="0"/>
              <w:jc w:val="left"/>
            </w:pPr>
            <w:r w:rsidRPr="00AE23BF">
              <w:rPr>
                <w:sz w:val="22"/>
                <w:szCs w:val="22"/>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65C6E7C2"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AB5DEE3" w14:textId="77777777" w:rsidR="00AE23BF" w:rsidRPr="00AE23BF" w:rsidRDefault="00AE23BF" w:rsidP="00AE23BF">
            <w:pPr>
              <w:spacing w:line="240" w:lineRule="auto"/>
              <w:ind w:firstLine="0"/>
              <w:jc w:val="left"/>
            </w:pPr>
            <w:r w:rsidRPr="00AE23BF">
              <w:rPr>
                <w:sz w:val="22"/>
                <w:szCs w:val="22"/>
              </w:rPr>
              <w:t>0.75</w:t>
            </w:r>
          </w:p>
        </w:tc>
        <w:tc>
          <w:tcPr>
            <w:tcW w:w="1047" w:type="dxa"/>
            <w:tcBorders>
              <w:right w:val="single" w:sz="4" w:space="0" w:color="auto"/>
            </w:tcBorders>
          </w:tcPr>
          <w:p w14:paraId="4E346309" w14:textId="77777777" w:rsidR="00AE23BF" w:rsidRPr="00AE23BF" w:rsidRDefault="00AE23BF" w:rsidP="00AE23BF">
            <w:pPr>
              <w:spacing w:line="240" w:lineRule="auto"/>
              <w:ind w:firstLine="0"/>
              <w:jc w:val="left"/>
            </w:pPr>
            <w:r w:rsidRPr="00AE23BF">
              <w:rPr>
                <w:sz w:val="22"/>
                <w:szCs w:val="22"/>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4AC82F6E" w14:textId="77777777" w:rsidR="00AE23BF" w:rsidRPr="00AE23BF" w:rsidRDefault="00AE23BF" w:rsidP="00AE23BF">
            <w:pPr>
              <w:spacing w:line="240" w:lineRule="auto"/>
              <w:ind w:firstLine="0"/>
              <w:jc w:val="left"/>
            </w:pPr>
            <w:r w:rsidRPr="00AE23BF">
              <w:rPr>
                <w:sz w:val="22"/>
                <w:szCs w:val="22"/>
              </w:rPr>
              <w:t>-0.05</w:t>
            </w:r>
          </w:p>
        </w:tc>
        <w:tc>
          <w:tcPr>
            <w:tcW w:w="1000" w:type="dxa"/>
            <w:tcBorders>
              <w:top w:val="single" w:sz="4" w:space="0" w:color="auto"/>
              <w:left w:val="single" w:sz="4" w:space="0" w:color="auto"/>
              <w:bottom w:val="single" w:sz="4" w:space="0" w:color="auto"/>
              <w:right w:val="single" w:sz="4" w:space="0" w:color="auto"/>
            </w:tcBorders>
          </w:tcPr>
          <w:p w14:paraId="7CD05CA8" w14:textId="77777777" w:rsidR="00AE23BF" w:rsidRPr="00AE23BF" w:rsidRDefault="00AE23BF" w:rsidP="00AE23BF">
            <w:pPr>
              <w:spacing w:line="240" w:lineRule="auto"/>
              <w:ind w:firstLine="0"/>
              <w:jc w:val="left"/>
              <w:rPr>
                <w:sz w:val="22"/>
                <w:szCs w:val="22"/>
              </w:rPr>
            </w:pPr>
            <w:r w:rsidRPr="00AE23BF">
              <w:rPr>
                <w:sz w:val="22"/>
                <w:szCs w:val="22"/>
              </w:rPr>
              <w:t>0.12</w:t>
            </w:r>
          </w:p>
        </w:tc>
        <w:tc>
          <w:tcPr>
            <w:tcW w:w="949" w:type="dxa"/>
            <w:tcBorders>
              <w:top w:val="single" w:sz="4" w:space="0" w:color="auto"/>
              <w:left w:val="single" w:sz="4" w:space="0" w:color="auto"/>
              <w:bottom w:val="single" w:sz="4" w:space="0" w:color="auto"/>
              <w:right w:val="single" w:sz="4" w:space="0" w:color="auto"/>
            </w:tcBorders>
          </w:tcPr>
          <w:p w14:paraId="607FA718"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B8199B" w:rsidRPr="00AE23BF" w14:paraId="4B9D5DA4" w14:textId="77777777" w:rsidTr="0073512A">
        <w:tc>
          <w:tcPr>
            <w:tcW w:w="1198" w:type="dxa"/>
            <w:vMerge/>
          </w:tcPr>
          <w:p w14:paraId="7ECBAE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6FC0F48"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EE33005" w14:textId="77777777" w:rsidR="00AE23BF" w:rsidRPr="00AE23BF" w:rsidRDefault="00AE23BF" w:rsidP="00AE23BF">
            <w:pPr>
              <w:spacing w:line="240" w:lineRule="auto"/>
              <w:ind w:firstLine="0"/>
              <w:jc w:val="left"/>
            </w:pPr>
            <w:r w:rsidRPr="00AE23BF">
              <w:rPr>
                <w:sz w:val="22"/>
                <w:szCs w:val="22"/>
              </w:rPr>
              <w:t>0.44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1CB61B1E" w14:textId="77777777" w:rsidR="00AE23BF" w:rsidRPr="00AE23BF" w:rsidRDefault="00AE23BF" w:rsidP="00AE23BF">
            <w:pPr>
              <w:spacing w:line="240" w:lineRule="auto"/>
              <w:ind w:firstLine="0"/>
              <w:jc w:val="left"/>
            </w:pPr>
            <w:r w:rsidRPr="00AE23BF">
              <w:rPr>
                <w:sz w:val="22"/>
                <w:szCs w:val="22"/>
              </w:rPr>
              <w:t>0.04</w:t>
            </w:r>
          </w:p>
        </w:tc>
        <w:tc>
          <w:tcPr>
            <w:tcW w:w="993" w:type="dxa"/>
            <w:tcBorders>
              <w:left w:val="single" w:sz="4" w:space="0" w:color="auto"/>
              <w:right w:val="single" w:sz="4" w:space="0" w:color="auto"/>
            </w:tcBorders>
          </w:tcPr>
          <w:p w14:paraId="113B0593" w14:textId="77777777" w:rsidR="00AE23BF" w:rsidRPr="00AE23BF" w:rsidRDefault="00AE23BF" w:rsidP="00AE23BF">
            <w:pPr>
              <w:spacing w:line="240" w:lineRule="auto"/>
              <w:ind w:firstLine="0"/>
              <w:jc w:val="left"/>
            </w:pPr>
            <w:r w:rsidRPr="00AE23BF">
              <w:rPr>
                <w:sz w:val="22"/>
                <w:szCs w:val="22"/>
              </w:rPr>
              <w:t>12.04</w:t>
            </w:r>
          </w:p>
        </w:tc>
        <w:tc>
          <w:tcPr>
            <w:tcW w:w="1047" w:type="dxa"/>
            <w:tcBorders>
              <w:right w:val="single" w:sz="4" w:space="0" w:color="auto"/>
            </w:tcBorders>
          </w:tcPr>
          <w:p w14:paraId="20518A4F" w14:textId="77777777" w:rsidR="00AE23BF" w:rsidRPr="00AE23BF" w:rsidRDefault="00AE23BF" w:rsidP="00AE23BF">
            <w:pPr>
              <w:spacing w:line="240" w:lineRule="auto"/>
              <w:ind w:firstLine="0"/>
              <w:jc w:val="left"/>
            </w:pPr>
            <w:r w:rsidRPr="00AE23BF">
              <w:rPr>
                <w:sz w:val="22"/>
                <w:szCs w:val="22"/>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7333AB20" w14:textId="77777777" w:rsidR="00AE23BF" w:rsidRPr="00AE23BF" w:rsidRDefault="00AE23BF" w:rsidP="00AE23BF">
            <w:pPr>
              <w:spacing w:line="240" w:lineRule="auto"/>
              <w:ind w:firstLine="0"/>
              <w:jc w:val="left"/>
            </w:pPr>
            <w:r w:rsidRPr="00AE23BF">
              <w:rPr>
                <w:sz w:val="22"/>
                <w:szCs w:val="22"/>
              </w:rPr>
              <w:t>0.37</w:t>
            </w:r>
          </w:p>
        </w:tc>
        <w:tc>
          <w:tcPr>
            <w:tcW w:w="1000" w:type="dxa"/>
            <w:tcBorders>
              <w:top w:val="single" w:sz="4" w:space="0" w:color="auto"/>
              <w:left w:val="single" w:sz="4" w:space="0" w:color="auto"/>
              <w:bottom w:val="single" w:sz="4" w:space="0" w:color="auto"/>
              <w:right w:val="single" w:sz="4" w:space="0" w:color="auto"/>
            </w:tcBorders>
          </w:tcPr>
          <w:p w14:paraId="2038CDD5" w14:textId="77777777" w:rsidR="00AE23BF" w:rsidRPr="00AE23BF" w:rsidRDefault="00AE23BF" w:rsidP="00AE23BF">
            <w:pPr>
              <w:spacing w:line="240" w:lineRule="auto"/>
              <w:ind w:firstLine="0"/>
              <w:jc w:val="left"/>
              <w:rPr>
                <w:sz w:val="22"/>
                <w:szCs w:val="22"/>
              </w:rPr>
            </w:pPr>
            <w:r w:rsidRPr="00AE23BF">
              <w:rPr>
                <w:sz w:val="22"/>
                <w:szCs w:val="22"/>
              </w:rPr>
              <w:t>0.52</w:t>
            </w:r>
          </w:p>
        </w:tc>
        <w:tc>
          <w:tcPr>
            <w:tcW w:w="949" w:type="dxa"/>
            <w:tcBorders>
              <w:top w:val="single" w:sz="4" w:space="0" w:color="auto"/>
              <w:left w:val="single" w:sz="4" w:space="0" w:color="auto"/>
              <w:bottom w:val="single" w:sz="4" w:space="0" w:color="auto"/>
              <w:right w:val="single" w:sz="4" w:space="0" w:color="auto"/>
            </w:tcBorders>
          </w:tcPr>
          <w:p w14:paraId="3E3D2ABD" w14:textId="77777777" w:rsidR="00AE23BF" w:rsidRPr="00AE23BF" w:rsidRDefault="00AE23BF" w:rsidP="00AE23BF">
            <w:pPr>
              <w:spacing w:line="240" w:lineRule="auto"/>
              <w:ind w:firstLine="0"/>
              <w:jc w:val="left"/>
              <w:rPr>
                <w:sz w:val="22"/>
                <w:szCs w:val="22"/>
              </w:rPr>
            </w:pPr>
            <w:r w:rsidRPr="00AE23BF">
              <w:rPr>
                <w:sz w:val="22"/>
                <w:szCs w:val="22"/>
              </w:rPr>
              <w:t>0.22</w:t>
            </w:r>
          </w:p>
        </w:tc>
      </w:tr>
      <w:tr w:rsidR="00B8199B" w:rsidRPr="00AE23BF" w14:paraId="4C6FB046" w14:textId="77777777" w:rsidTr="0073512A">
        <w:tc>
          <w:tcPr>
            <w:tcW w:w="1198" w:type="dxa"/>
            <w:vMerge w:val="restart"/>
          </w:tcPr>
          <w:p w14:paraId="6F1E3345" w14:textId="77777777" w:rsidR="00AE23BF" w:rsidRPr="00AE23BF" w:rsidRDefault="00AE23BF" w:rsidP="00AE23BF">
            <w:pPr>
              <w:spacing w:line="240" w:lineRule="auto"/>
              <w:ind w:firstLine="0"/>
              <w:jc w:val="left"/>
            </w:pPr>
          </w:p>
          <w:p w14:paraId="74A1BDF9" w14:textId="77777777" w:rsidR="00AE23BF" w:rsidRPr="00AE23BF" w:rsidRDefault="00AE23BF" w:rsidP="00AE23BF">
            <w:pPr>
              <w:spacing w:line="240" w:lineRule="auto"/>
              <w:ind w:firstLine="0"/>
              <w:jc w:val="left"/>
            </w:pPr>
          </w:p>
          <w:p w14:paraId="7C01E679"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FF3BB3F"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4635380" w14:textId="77777777" w:rsidR="00AE23BF" w:rsidRPr="00AE23BF" w:rsidRDefault="00AE23BF" w:rsidP="00AE23BF">
            <w:pPr>
              <w:spacing w:line="240" w:lineRule="auto"/>
              <w:ind w:firstLine="0"/>
              <w:jc w:val="left"/>
            </w:pPr>
            <w:r w:rsidRPr="00AE23BF">
              <w:rPr>
                <w:sz w:val="22"/>
                <w:szCs w:val="22"/>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218739D5" w14:textId="77777777" w:rsidR="00AE23BF" w:rsidRPr="00AE23BF" w:rsidRDefault="00AE23BF" w:rsidP="00AE23BF">
            <w:pPr>
              <w:spacing w:line="240" w:lineRule="auto"/>
              <w:ind w:firstLine="0"/>
              <w:jc w:val="left"/>
            </w:pPr>
            <w:r w:rsidRPr="00AE23BF">
              <w:rPr>
                <w:sz w:val="22"/>
                <w:szCs w:val="22"/>
              </w:rPr>
              <w:t>0.05</w:t>
            </w:r>
          </w:p>
        </w:tc>
        <w:tc>
          <w:tcPr>
            <w:tcW w:w="993" w:type="dxa"/>
            <w:tcBorders>
              <w:left w:val="single" w:sz="4" w:space="0" w:color="auto"/>
              <w:right w:val="single" w:sz="4" w:space="0" w:color="auto"/>
            </w:tcBorders>
          </w:tcPr>
          <w:p w14:paraId="5BC25C3F" w14:textId="77777777" w:rsidR="00AE23BF" w:rsidRPr="00AE23BF" w:rsidRDefault="00AE23BF" w:rsidP="00AE23BF">
            <w:pPr>
              <w:spacing w:line="240" w:lineRule="auto"/>
              <w:ind w:firstLine="0"/>
              <w:jc w:val="left"/>
            </w:pPr>
            <w:r w:rsidRPr="00AE23BF">
              <w:rPr>
                <w:sz w:val="22"/>
                <w:szCs w:val="22"/>
              </w:rPr>
              <w:t>-9.04</w:t>
            </w:r>
          </w:p>
        </w:tc>
        <w:tc>
          <w:tcPr>
            <w:tcW w:w="1047" w:type="dxa"/>
            <w:tcBorders>
              <w:right w:val="single" w:sz="4" w:space="0" w:color="auto"/>
            </w:tcBorders>
          </w:tcPr>
          <w:p w14:paraId="4A59BBBF" w14:textId="77777777" w:rsidR="00AE23BF" w:rsidRPr="00AE23BF" w:rsidRDefault="00AE23BF" w:rsidP="00AE23BF">
            <w:pPr>
              <w:spacing w:line="240" w:lineRule="auto"/>
              <w:ind w:firstLine="0"/>
              <w:jc w:val="left"/>
            </w:pPr>
            <w:r w:rsidRPr="00AE23BF">
              <w:rPr>
                <w:sz w:val="22"/>
                <w:szCs w:val="22"/>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F846693" w14:textId="77777777" w:rsidR="00AE23BF" w:rsidRPr="00AE23BF" w:rsidRDefault="00AE23BF" w:rsidP="00AE23BF">
            <w:pPr>
              <w:spacing w:line="240" w:lineRule="auto"/>
              <w:ind w:firstLine="0"/>
              <w:jc w:val="left"/>
            </w:pPr>
            <w:r w:rsidRPr="00AE23BF">
              <w:rPr>
                <w:sz w:val="22"/>
                <w:szCs w:val="22"/>
              </w:rPr>
              <w:t>-0.51</w:t>
            </w:r>
          </w:p>
        </w:tc>
        <w:tc>
          <w:tcPr>
            <w:tcW w:w="1000" w:type="dxa"/>
            <w:tcBorders>
              <w:top w:val="single" w:sz="4" w:space="0" w:color="auto"/>
              <w:left w:val="single" w:sz="4" w:space="0" w:color="auto"/>
              <w:bottom w:val="single" w:sz="4" w:space="0" w:color="auto"/>
              <w:right w:val="single" w:sz="4" w:space="0" w:color="auto"/>
            </w:tcBorders>
          </w:tcPr>
          <w:p w14:paraId="45600D96" w14:textId="77777777" w:rsidR="00AE23BF" w:rsidRPr="00AE23BF" w:rsidRDefault="00AE23BF" w:rsidP="00AE23BF">
            <w:pPr>
              <w:spacing w:line="240" w:lineRule="auto"/>
              <w:ind w:firstLine="0"/>
              <w:jc w:val="left"/>
              <w:rPr>
                <w:sz w:val="22"/>
                <w:szCs w:val="22"/>
              </w:rPr>
            </w:pPr>
            <w:r w:rsidRPr="00AE23BF">
              <w:rPr>
                <w:sz w:val="22"/>
                <w:szCs w:val="22"/>
              </w:rPr>
              <w:t>-0.33</w:t>
            </w:r>
          </w:p>
        </w:tc>
        <w:tc>
          <w:tcPr>
            <w:tcW w:w="949" w:type="dxa"/>
            <w:tcBorders>
              <w:top w:val="single" w:sz="4" w:space="0" w:color="auto"/>
              <w:left w:val="single" w:sz="4" w:space="0" w:color="auto"/>
              <w:bottom w:val="single" w:sz="4" w:space="0" w:color="auto"/>
              <w:right w:val="single" w:sz="4" w:space="0" w:color="auto"/>
            </w:tcBorders>
          </w:tcPr>
          <w:p w14:paraId="10F61AD2"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B8199B" w:rsidRPr="00AE23BF" w14:paraId="5B7C12F6" w14:textId="77777777" w:rsidTr="0073512A">
        <w:tc>
          <w:tcPr>
            <w:tcW w:w="1198" w:type="dxa"/>
            <w:vMerge/>
          </w:tcPr>
          <w:p w14:paraId="73CA39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01D4AC2"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6EC9D282" w14:textId="77777777" w:rsidR="00AE23BF" w:rsidRPr="00AE23BF" w:rsidRDefault="00AE23BF" w:rsidP="00AE23BF">
            <w:pPr>
              <w:spacing w:line="240" w:lineRule="auto"/>
              <w:ind w:firstLine="0"/>
              <w:jc w:val="left"/>
            </w:pPr>
            <w:r w:rsidRPr="00AE23BF">
              <w:rPr>
                <w:sz w:val="22"/>
                <w:szCs w:val="22"/>
              </w:rPr>
              <w:t>0.94</w:t>
            </w:r>
          </w:p>
        </w:tc>
        <w:tc>
          <w:tcPr>
            <w:tcW w:w="1053" w:type="dxa"/>
            <w:tcBorders>
              <w:top w:val="single" w:sz="4" w:space="0" w:color="auto"/>
              <w:left w:val="single" w:sz="4" w:space="0" w:color="auto"/>
              <w:bottom w:val="single" w:sz="4" w:space="0" w:color="auto"/>
              <w:right w:val="single" w:sz="4" w:space="0" w:color="auto"/>
            </w:tcBorders>
            <w:shd w:val="clear" w:color="auto" w:fill="auto"/>
          </w:tcPr>
          <w:p w14:paraId="4F9DC3DB" w14:textId="77777777" w:rsidR="00AE23BF" w:rsidRPr="00AE23BF" w:rsidRDefault="00AE23BF" w:rsidP="00AE23BF">
            <w:pPr>
              <w:spacing w:line="240" w:lineRule="auto"/>
              <w:ind w:firstLine="0"/>
              <w:jc w:val="left"/>
            </w:pPr>
            <w:r w:rsidRPr="00AE23BF">
              <w:rPr>
                <w:sz w:val="22"/>
                <w:szCs w:val="22"/>
              </w:rPr>
              <w:t>0.35</w:t>
            </w:r>
          </w:p>
        </w:tc>
        <w:tc>
          <w:tcPr>
            <w:tcW w:w="993" w:type="dxa"/>
            <w:tcBorders>
              <w:left w:val="single" w:sz="4" w:space="0" w:color="auto"/>
              <w:right w:val="single" w:sz="4" w:space="0" w:color="auto"/>
            </w:tcBorders>
          </w:tcPr>
          <w:p w14:paraId="726F817F" w14:textId="77777777" w:rsidR="00AE23BF" w:rsidRPr="00AE23BF" w:rsidRDefault="00AE23BF" w:rsidP="00AE23BF">
            <w:pPr>
              <w:spacing w:line="240" w:lineRule="auto"/>
              <w:ind w:firstLine="0"/>
              <w:jc w:val="left"/>
            </w:pPr>
            <w:r w:rsidRPr="00AE23BF">
              <w:rPr>
                <w:sz w:val="22"/>
                <w:szCs w:val="22"/>
              </w:rPr>
              <w:t>2.71</w:t>
            </w:r>
          </w:p>
        </w:tc>
        <w:tc>
          <w:tcPr>
            <w:tcW w:w="1047" w:type="dxa"/>
            <w:tcBorders>
              <w:right w:val="single" w:sz="4" w:space="0" w:color="auto"/>
            </w:tcBorders>
          </w:tcPr>
          <w:p w14:paraId="3AC7D647" w14:textId="77777777" w:rsidR="00AE23BF" w:rsidRPr="00AE23BF" w:rsidRDefault="00AE23BF" w:rsidP="00AE23BF">
            <w:pPr>
              <w:spacing w:line="240" w:lineRule="auto"/>
              <w:ind w:firstLine="0"/>
              <w:jc w:val="left"/>
            </w:pPr>
            <w:r w:rsidRPr="00AE23BF">
              <w:rPr>
                <w:sz w:val="22"/>
                <w:szCs w:val="22"/>
              </w:rPr>
              <w:t>0.02**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1F74466D"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4ABE74E6" w14:textId="77777777" w:rsidR="00AE23BF" w:rsidRPr="00AE23BF" w:rsidRDefault="00AE23BF" w:rsidP="00AE23BF">
            <w:pPr>
              <w:spacing w:line="240" w:lineRule="auto"/>
              <w:ind w:firstLine="0"/>
              <w:jc w:val="left"/>
              <w:rPr>
                <w:sz w:val="22"/>
                <w:szCs w:val="22"/>
              </w:rPr>
            </w:pPr>
            <w:r w:rsidRPr="00AE23BF">
              <w:rPr>
                <w:sz w:val="22"/>
                <w:szCs w:val="22"/>
              </w:rPr>
              <w:t>1.62</w:t>
            </w:r>
          </w:p>
        </w:tc>
        <w:tc>
          <w:tcPr>
            <w:tcW w:w="949" w:type="dxa"/>
            <w:tcBorders>
              <w:top w:val="single" w:sz="4" w:space="0" w:color="auto"/>
              <w:left w:val="single" w:sz="4" w:space="0" w:color="auto"/>
              <w:bottom w:val="single" w:sz="4" w:space="0" w:color="auto"/>
              <w:right w:val="single" w:sz="4" w:space="0" w:color="auto"/>
            </w:tcBorders>
          </w:tcPr>
          <w:p w14:paraId="07978954"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B8199B" w:rsidRPr="00AE23BF" w14:paraId="3B31F858" w14:textId="77777777" w:rsidTr="0073512A">
        <w:tc>
          <w:tcPr>
            <w:tcW w:w="1198" w:type="dxa"/>
            <w:vMerge/>
          </w:tcPr>
          <w:p w14:paraId="41F0511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B63C482"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7D76914E" w14:textId="77777777" w:rsidR="00AE23BF" w:rsidRPr="00AE23BF" w:rsidRDefault="00AE23BF" w:rsidP="00AE23BF">
            <w:pPr>
              <w:spacing w:line="240" w:lineRule="auto"/>
              <w:ind w:firstLine="0"/>
              <w:jc w:val="left"/>
            </w:pPr>
            <w:r w:rsidRPr="00AE23BF">
              <w:rPr>
                <w:sz w:val="22"/>
                <w:szCs w:val="22"/>
              </w:rPr>
              <w:t>0.21</w:t>
            </w:r>
          </w:p>
        </w:tc>
        <w:tc>
          <w:tcPr>
            <w:tcW w:w="1053" w:type="dxa"/>
            <w:tcBorders>
              <w:top w:val="single" w:sz="4" w:space="0" w:color="auto"/>
              <w:left w:val="single" w:sz="4" w:space="0" w:color="auto"/>
              <w:bottom w:val="single" w:sz="4" w:space="0" w:color="auto"/>
            </w:tcBorders>
            <w:shd w:val="clear" w:color="auto" w:fill="auto"/>
          </w:tcPr>
          <w:p w14:paraId="48B1549F" w14:textId="77777777" w:rsidR="00AE23BF" w:rsidRPr="00AE23BF" w:rsidRDefault="00AE23BF" w:rsidP="00AE23BF">
            <w:pPr>
              <w:spacing w:line="240" w:lineRule="auto"/>
              <w:ind w:firstLine="0"/>
              <w:jc w:val="left"/>
            </w:pPr>
            <w:r w:rsidRPr="00AE23BF">
              <w:rPr>
                <w:sz w:val="22"/>
                <w:szCs w:val="22"/>
              </w:rPr>
              <w:t>0.04</w:t>
            </w:r>
          </w:p>
        </w:tc>
        <w:tc>
          <w:tcPr>
            <w:tcW w:w="993" w:type="dxa"/>
          </w:tcPr>
          <w:p w14:paraId="56083832" w14:textId="77777777" w:rsidR="00AE23BF" w:rsidRPr="00AE23BF" w:rsidRDefault="00AE23BF" w:rsidP="00AE23BF">
            <w:pPr>
              <w:spacing w:line="240" w:lineRule="auto"/>
              <w:ind w:firstLine="0"/>
              <w:jc w:val="left"/>
            </w:pPr>
            <w:r w:rsidRPr="00AE23BF">
              <w:rPr>
                <w:sz w:val="22"/>
                <w:szCs w:val="22"/>
              </w:rPr>
              <w:t>5.16</w:t>
            </w:r>
          </w:p>
        </w:tc>
        <w:tc>
          <w:tcPr>
            <w:tcW w:w="1047" w:type="dxa"/>
            <w:tcBorders>
              <w:right w:val="single" w:sz="4" w:space="0" w:color="auto"/>
            </w:tcBorders>
          </w:tcPr>
          <w:p w14:paraId="1460A73D" w14:textId="77777777" w:rsidR="00AE23BF" w:rsidRPr="00AE23BF" w:rsidRDefault="00AE23BF" w:rsidP="00AE23BF">
            <w:pPr>
              <w:spacing w:line="240" w:lineRule="auto"/>
              <w:ind w:firstLine="0"/>
              <w:jc w:val="left"/>
            </w:pPr>
            <w:r w:rsidRPr="00AE23BF">
              <w:rPr>
                <w:sz w:val="22"/>
                <w:szCs w:val="22"/>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AFC972A" w14:textId="77777777" w:rsidR="00AE23BF" w:rsidRPr="00AE23BF" w:rsidRDefault="00AE23BF" w:rsidP="00AE23BF">
            <w:pPr>
              <w:spacing w:line="240" w:lineRule="auto"/>
              <w:ind w:firstLine="0"/>
              <w:jc w:val="left"/>
            </w:pPr>
            <w:r w:rsidRPr="00AE23BF">
              <w:rPr>
                <w:sz w:val="22"/>
                <w:szCs w:val="22"/>
              </w:rPr>
              <w:t>0.13</w:t>
            </w:r>
          </w:p>
        </w:tc>
        <w:tc>
          <w:tcPr>
            <w:tcW w:w="1000" w:type="dxa"/>
            <w:tcBorders>
              <w:top w:val="single" w:sz="4" w:space="0" w:color="auto"/>
              <w:left w:val="single" w:sz="4" w:space="0" w:color="auto"/>
              <w:bottom w:val="single" w:sz="4" w:space="0" w:color="auto"/>
              <w:right w:val="single" w:sz="4" w:space="0" w:color="auto"/>
            </w:tcBorders>
          </w:tcPr>
          <w:p w14:paraId="27401574" w14:textId="77777777" w:rsidR="00AE23BF" w:rsidRPr="00AE23BF" w:rsidRDefault="00AE23BF" w:rsidP="00AE23BF">
            <w:pPr>
              <w:spacing w:line="240" w:lineRule="auto"/>
              <w:ind w:firstLine="0"/>
              <w:jc w:val="left"/>
              <w:rPr>
                <w:sz w:val="22"/>
                <w:szCs w:val="22"/>
              </w:rPr>
            </w:pPr>
            <w:r w:rsidRPr="00AE23BF">
              <w:rPr>
                <w:sz w:val="22"/>
                <w:szCs w:val="22"/>
              </w:rPr>
              <w:t>0.29</w:t>
            </w:r>
          </w:p>
        </w:tc>
        <w:tc>
          <w:tcPr>
            <w:tcW w:w="949" w:type="dxa"/>
            <w:tcBorders>
              <w:top w:val="single" w:sz="4" w:space="0" w:color="auto"/>
              <w:left w:val="single" w:sz="4" w:space="0" w:color="auto"/>
              <w:bottom w:val="single" w:sz="4" w:space="0" w:color="auto"/>
              <w:right w:val="single" w:sz="4" w:space="0" w:color="auto"/>
            </w:tcBorders>
          </w:tcPr>
          <w:p w14:paraId="6083CBE5"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B8199B" w:rsidRPr="00AE23BF" w14:paraId="6A8D6F38" w14:textId="77777777" w:rsidTr="0073512A">
        <w:tc>
          <w:tcPr>
            <w:tcW w:w="1198" w:type="dxa"/>
            <w:vMerge/>
          </w:tcPr>
          <w:p w14:paraId="07110DE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44E3646"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3784E47C" w14:textId="77777777" w:rsidR="00AE23BF" w:rsidRPr="00AE23BF" w:rsidRDefault="00AE23BF" w:rsidP="00AE23BF">
            <w:pPr>
              <w:spacing w:line="240" w:lineRule="auto"/>
              <w:ind w:firstLine="0"/>
              <w:jc w:val="left"/>
            </w:pPr>
            <w:r w:rsidRPr="00AE23BF">
              <w:rPr>
                <w:sz w:val="22"/>
                <w:szCs w:val="22"/>
              </w:rPr>
              <w:t>0.32</w:t>
            </w:r>
          </w:p>
        </w:tc>
        <w:tc>
          <w:tcPr>
            <w:tcW w:w="1053" w:type="dxa"/>
            <w:tcBorders>
              <w:top w:val="single" w:sz="4" w:space="0" w:color="auto"/>
              <w:left w:val="single" w:sz="4" w:space="0" w:color="auto"/>
              <w:bottom w:val="single" w:sz="4" w:space="0" w:color="auto"/>
            </w:tcBorders>
            <w:shd w:val="clear" w:color="auto" w:fill="auto"/>
          </w:tcPr>
          <w:p w14:paraId="003E46B6" w14:textId="77777777" w:rsidR="00AE23BF" w:rsidRPr="00AE23BF" w:rsidRDefault="00AE23BF" w:rsidP="00AE23BF">
            <w:pPr>
              <w:spacing w:line="240" w:lineRule="auto"/>
              <w:ind w:firstLine="0"/>
              <w:jc w:val="left"/>
            </w:pPr>
            <w:r w:rsidRPr="00AE23BF">
              <w:rPr>
                <w:sz w:val="22"/>
                <w:szCs w:val="22"/>
              </w:rPr>
              <w:t>0.03</w:t>
            </w:r>
          </w:p>
        </w:tc>
        <w:tc>
          <w:tcPr>
            <w:tcW w:w="993" w:type="dxa"/>
          </w:tcPr>
          <w:p w14:paraId="702B698A" w14:textId="77777777" w:rsidR="00AE23BF" w:rsidRPr="00AE23BF" w:rsidRDefault="00AE23BF" w:rsidP="00AE23BF">
            <w:pPr>
              <w:spacing w:line="240" w:lineRule="auto"/>
              <w:ind w:firstLine="0"/>
              <w:jc w:val="left"/>
            </w:pPr>
            <w:r w:rsidRPr="00AE23BF">
              <w:rPr>
                <w:sz w:val="22"/>
                <w:szCs w:val="22"/>
              </w:rPr>
              <w:t>9.63</w:t>
            </w:r>
          </w:p>
        </w:tc>
        <w:tc>
          <w:tcPr>
            <w:tcW w:w="1047" w:type="dxa"/>
            <w:tcBorders>
              <w:right w:val="single" w:sz="4" w:space="0" w:color="auto"/>
            </w:tcBorders>
          </w:tcPr>
          <w:p w14:paraId="4C7CC087" w14:textId="77777777" w:rsidR="00AE23BF" w:rsidRPr="00AE23BF" w:rsidRDefault="00AE23BF" w:rsidP="00AE23BF">
            <w:pPr>
              <w:spacing w:line="240" w:lineRule="auto"/>
              <w:ind w:firstLine="0"/>
              <w:jc w:val="left"/>
            </w:pPr>
            <w:r w:rsidRPr="00AE23BF">
              <w:rPr>
                <w:sz w:val="22"/>
                <w:szCs w:val="22"/>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68F2EAC2" w14:textId="77777777" w:rsidR="00AE23BF" w:rsidRPr="00AE23BF" w:rsidRDefault="00AE23BF" w:rsidP="00AE23BF">
            <w:pPr>
              <w:spacing w:line="240" w:lineRule="auto"/>
              <w:ind w:firstLine="0"/>
              <w:jc w:val="left"/>
            </w:pPr>
            <w:r w:rsidRPr="00AE23BF">
              <w:rPr>
                <w:sz w:val="22"/>
                <w:szCs w:val="22"/>
              </w:rPr>
              <w:t>0.26</w:t>
            </w:r>
          </w:p>
        </w:tc>
        <w:tc>
          <w:tcPr>
            <w:tcW w:w="1000" w:type="dxa"/>
            <w:tcBorders>
              <w:top w:val="single" w:sz="4" w:space="0" w:color="auto"/>
              <w:left w:val="single" w:sz="4" w:space="0" w:color="auto"/>
              <w:bottom w:val="single" w:sz="4" w:space="0" w:color="auto"/>
              <w:right w:val="single" w:sz="4" w:space="0" w:color="auto"/>
            </w:tcBorders>
          </w:tcPr>
          <w:p w14:paraId="4A250E03" w14:textId="77777777" w:rsidR="00AE23BF" w:rsidRPr="00AE23BF" w:rsidRDefault="00AE23BF" w:rsidP="00AE23BF">
            <w:pPr>
              <w:spacing w:line="240" w:lineRule="auto"/>
              <w:ind w:firstLine="0"/>
              <w:jc w:val="left"/>
              <w:rPr>
                <w:sz w:val="22"/>
                <w:szCs w:val="22"/>
              </w:rPr>
            </w:pPr>
            <w:r w:rsidRPr="00AE23BF">
              <w:rPr>
                <w:sz w:val="22"/>
                <w:szCs w:val="22"/>
              </w:rPr>
              <w:t>0.39</w:t>
            </w:r>
          </w:p>
        </w:tc>
        <w:tc>
          <w:tcPr>
            <w:tcW w:w="949" w:type="dxa"/>
            <w:tcBorders>
              <w:top w:val="single" w:sz="4" w:space="0" w:color="auto"/>
              <w:left w:val="single" w:sz="4" w:space="0" w:color="auto"/>
              <w:bottom w:val="single" w:sz="4" w:space="0" w:color="auto"/>
              <w:right w:val="single" w:sz="4" w:space="0" w:color="auto"/>
            </w:tcBorders>
          </w:tcPr>
          <w:p w14:paraId="0A975465"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B8199B" w:rsidRPr="00AE23BF" w14:paraId="610756C1" w14:textId="77777777" w:rsidTr="0073512A">
        <w:tc>
          <w:tcPr>
            <w:tcW w:w="1198" w:type="dxa"/>
            <w:vMerge/>
          </w:tcPr>
          <w:p w14:paraId="4EF0B0F4"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2C152EA"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tcPr>
          <w:p w14:paraId="4D969F6B" w14:textId="77777777" w:rsidR="00AE23BF" w:rsidRPr="00AE23BF" w:rsidRDefault="00AE23BF" w:rsidP="00AE23BF">
            <w:pPr>
              <w:spacing w:line="240" w:lineRule="auto"/>
              <w:ind w:firstLine="0"/>
              <w:jc w:val="left"/>
            </w:pPr>
            <w:r w:rsidRPr="00AE23BF">
              <w:rPr>
                <w:sz w:val="22"/>
                <w:szCs w:val="22"/>
              </w:rPr>
              <w:t>-0.04</w:t>
            </w:r>
          </w:p>
        </w:tc>
        <w:tc>
          <w:tcPr>
            <w:tcW w:w="1053" w:type="dxa"/>
            <w:tcBorders>
              <w:top w:val="single" w:sz="4" w:space="0" w:color="auto"/>
              <w:left w:val="single" w:sz="4" w:space="0" w:color="auto"/>
              <w:bottom w:val="single" w:sz="4" w:space="0" w:color="auto"/>
            </w:tcBorders>
            <w:shd w:val="clear" w:color="auto" w:fill="auto"/>
          </w:tcPr>
          <w:p w14:paraId="266E9F7F" w14:textId="77777777" w:rsidR="00AE23BF" w:rsidRPr="00AE23BF" w:rsidRDefault="00AE23BF" w:rsidP="00AE23BF">
            <w:pPr>
              <w:spacing w:line="240" w:lineRule="auto"/>
              <w:ind w:firstLine="0"/>
              <w:jc w:val="left"/>
            </w:pPr>
            <w:r w:rsidRPr="00AE23BF">
              <w:rPr>
                <w:sz w:val="22"/>
                <w:szCs w:val="22"/>
              </w:rPr>
              <w:t>0.07</w:t>
            </w:r>
          </w:p>
        </w:tc>
        <w:tc>
          <w:tcPr>
            <w:tcW w:w="993" w:type="dxa"/>
          </w:tcPr>
          <w:p w14:paraId="7CE98A86" w14:textId="77777777" w:rsidR="00AE23BF" w:rsidRPr="00AE23BF" w:rsidRDefault="00AE23BF" w:rsidP="00AE23BF">
            <w:pPr>
              <w:spacing w:line="240" w:lineRule="auto"/>
              <w:ind w:firstLine="0"/>
              <w:jc w:val="left"/>
            </w:pPr>
            <w:r w:rsidRPr="00AE23BF">
              <w:rPr>
                <w:sz w:val="22"/>
                <w:szCs w:val="22"/>
              </w:rPr>
              <w:t>-0.61</w:t>
            </w:r>
          </w:p>
        </w:tc>
        <w:tc>
          <w:tcPr>
            <w:tcW w:w="1047" w:type="dxa"/>
            <w:tcBorders>
              <w:right w:val="single" w:sz="4" w:space="0" w:color="auto"/>
            </w:tcBorders>
          </w:tcPr>
          <w:p w14:paraId="26742A25" w14:textId="77777777" w:rsidR="00AE23BF" w:rsidRPr="00AE23BF" w:rsidRDefault="00AE23BF" w:rsidP="00AE23BF">
            <w:pPr>
              <w:spacing w:line="240" w:lineRule="auto"/>
              <w:ind w:firstLine="0"/>
              <w:jc w:val="left"/>
            </w:pPr>
            <w:r w:rsidRPr="00AE23BF">
              <w:rPr>
                <w:sz w:val="22"/>
                <w:szCs w:val="22"/>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tcPr>
          <w:p w14:paraId="5181A3D5" w14:textId="77777777" w:rsidR="00AE23BF" w:rsidRPr="00AE23BF" w:rsidRDefault="00AE23BF" w:rsidP="00AE23BF">
            <w:pPr>
              <w:spacing w:line="240" w:lineRule="auto"/>
              <w:ind w:firstLine="0"/>
              <w:jc w:val="left"/>
            </w:pPr>
            <w:r w:rsidRPr="00AE23BF">
              <w:rPr>
                <w:sz w:val="22"/>
                <w:szCs w:val="22"/>
              </w:rPr>
              <w:t>-0.17</w:t>
            </w:r>
          </w:p>
        </w:tc>
        <w:tc>
          <w:tcPr>
            <w:tcW w:w="1000" w:type="dxa"/>
            <w:tcBorders>
              <w:top w:val="single" w:sz="4" w:space="0" w:color="auto"/>
              <w:left w:val="single" w:sz="4" w:space="0" w:color="auto"/>
              <w:bottom w:val="single" w:sz="4" w:space="0" w:color="auto"/>
              <w:right w:val="single" w:sz="4" w:space="0" w:color="auto"/>
            </w:tcBorders>
          </w:tcPr>
          <w:p w14:paraId="75770CC6" w14:textId="77777777" w:rsidR="00AE23BF" w:rsidRPr="00AE23BF" w:rsidRDefault="00AE23BF" w:rsidP="00AE23BF">
            <w:pPr>
              <w:spacing w:line="240" w:lineRule="auto"/>
              <w:ind w:firstLine="0"/>
              <w:jc w:val="left"/>
              <w:rPr>
                <w:sz w:val="22"/>
                <w:szCs w:val="22"/>
              </w:rPr>
            </w:pPr>
            <w:r w:rsidRPr="00AE23BF">
              <w:rPr>
                <w:sz w:val="22"/>
                <w:szCs w:val="22"/>
              </w:rPr>
              <w:t>0.09</w:t>
            </w:r>
          </w:p>
        </w:tc>
        <w:tc>
          <w:tcPr>
            <w:tcW w:w="949" w:type="dxa"/>
            <w:tcBorders>
              <w:top w:val="single" w:sz="4" w:space="0" w:color="auto"/>
              <w:left w:val="single" w:sz="4" w:space="0" w:color="auto"/>
              <w:bottom w:val="single" w:sz="4" w:space="0" w:color="auto"/>
              <w:right w:val="single" w:sz="4" w:space="0" w:color="auto"/>
            </w:tcBorders>
          </w:tcPr>
          <w:p w14:paraId="7332056F" w14:textId="77777777" w:rsidR="00AE23BF" w:rsidRPr="00AE23BF" w:rsidRDefault="00AE23BF" w:rsidP="00AE23BF">
            <w:pPr>
              <w:spacing w:line="240" w:lineRule="auto"/>
              <w:ind w:firstLine="0"/>
              <w:jc w:val="left"/>
              <w:rPr>
                <w:sz w:val="22"/>
                <w:szCs w:val="22"/>
              </w:rPr>
            </w:pPr>
            <w:r w:rsidRPr="00AE23BF">
              <w:rPr>
                <w:sz w:val="22"/>
                <w:szCs w:val="22"/>
              </w:rPr>
              <w:t>-0.01</w:t>
            </w:r>
          </w:p>
        </w:tc>
      </w:tr>
    </w:tbl>
    <w:p w14:paraId="71980573"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7015F6B9"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12, 2648)</w:t>
      </w:r>
      <w:r w:rsidRPr="00AE23BF">
        <w:rPr>
          <w:i/>
          <w:iCs/>
          <w:sz w:val="18"/>
          <w:szCs w:val="18"/>
        </w:rPr>
        <w:t xml:space="preserve"> = </w:t>
      </w:r>
      <w:r w:rsidRPr="00AE23BF">
        <w:rPr>
          <w:sz w:val="18"/>
          <w:szCs w:val="18"/>
        </w:rPr>
        <w:t xml:space="preserve">329.7,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0.58</w:t>
      </w:r>
      <w:r w:rsidRPr="00AE23BF">
        <w:rPr>
          <w:i/>
          <w:iCs/>
          <w:sz w:val="18"/>
          <w:szCs w:val="18"/>
        </w:rPr>
        <w:t>)</w:t>
      </w:r>
    </w:p>
    <w:p w14:paraId="15A7116B"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1066.33, </w:t>
      </w:r>
      <w:r w:rsidRPr="00AE23BF">
        <w:rPr>
          <w:i/>
          <w:iCs/>
          <w:sz w:val="18"/>
          <w:szCs w:val="18"/>
        </w:rPr>
        <w:t>BIC =</w:t>
      </w:r>
      <w:r w:rsidRPr="00AE23BF">
        <w:rPr>
          <w:sz w:val="18"/>
          <w:szCs w:val="18"/>
        </w:rPr>
        <w:t xml:space="preserve"> 1145.09</w:t>
      </w:r>
    </w:p>
    <w:p w14:paraId="40A73BEF" w14:textId="60C9E85A"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1747AC11" w14:textId="2E69355A" w:rsidR="00AE23BF" w:rsidRPr="00AE23BF" w:rsidRDefault="00AE23BF" w:rsidP="00AE23BF">
      <w:pPr>
        <w:spacing w:line="259" w:lineRule="auto"/>
        <w:ind w:firstLine="0"/>
        <w:jc w:val="left"/>
        <w:rPr>
          <w:sz w:val="22"/>
          <w:szCs w:val="22"/>
        </w:rPr>
      </w:pPr>
      <w:r w:rsidRPr="00AE23BF">
        <w:rPr>
          <w:b/>
          <w:bCs/>
        </w:rPr>
        <w:t>Jan- April 2020</w:t>
      </w:r>
    </w:p>
    <w:tbl>
      <w:tblPr>
        <w:tblStyle w:val="TableGrid"/>
        <w:tblW w:w="9535" w:type="dxa"/>
        <w:tblInd w:w="-113" w:type="dxa"/>
        <w:tblLook w:val="04A0" w:firstRow="1" w:lastRow="0" w:firstColumn="1" w:lastColumn="0" w:noHBand="0" w:noVBand="1"/>
      </w:tblPr>
      <w:tblGrid>
        <w:gridCol w:w="1350"/>
        <w:gridCol w:w="1216"/>
        <w:gridCol w:w="1093"/>
        <w:gridCol w:w="1000"/>
        <w:gridCol w:w="953"/>
        <w:gridCol w:w="1034"/>
        <w:gridCol w:w="988"/>
        <w:gridCol w:w="988"/>
        <w:gridCol w:w="913"/>
      </w:tblGrid>
      <w:tr w:rsidR="00EF23A7" w:rsidRPr="00AE23BF" w14:paraId="09B5A1E1" w14:textId="77777777" w:rsidTr="0073512A">
        <w:trPr>
          <w:trHeight w:val="611"/>
        </w:trPr>
        <w:tc>
          <w:tcPr>
            <w:tcW w:w="1198" w:type="dxa"/>
          </w:tcPr>
          <w:p w14:paraId="33A0D82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3C901632"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7EB05C72"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4ED76AEA"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392D6342"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1D45A30F"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138D4640"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2DCCC9E3"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2469CBA1" w14:textId="77777777" w:rsidR="00AE23BF" w:rsidRPr="00AE23BF" w:rsidRDefault="00AE23BF" w:rsidP="00AE23BF">
            <w:pPr>
              <w:spacing w:line="240" w:lineRule="auto"/>
              <w:ind w:firstLine="0"/>
              <w:jc w:val="left"/>
              <w:rPr>
                <w:b/>
                <w:bCs/>
              </w:rPr>
            </w:pPr>
            <w:r w:rsidRPr="00AE23BF">
              <w:rPr>
                <w:b/>
                <w:bCs/>
                <w:i/>
                <w:iCs/>
              </w:rPr>
              <w:t>β</w:t>
            </w:r>
          </w:p>
        </w:tc>
      </w:tr>
      <w:tr w:rsidR="00B8199B" w:rsidRPr="00AE23BF" w14:paraId="00E87385" w14:textId="77777777" w:rsidTr="0073512A">
        <w:trPr>
          <w:trHeight w:val="350"/>
        </w:trPr>
        <w:tc>
          <w:tcPr>
            <w:tcW w:w="1198" w:type="dxa"/>
          </w:tcPr>
          <w:p w14:paraId="180FE5AB" w14:textId="77777777" w:rsidR="00AE23BF" w:rsidRPr="00AE23BF" w:rsidRDefault="00AE23BF" w:rsidP="00AE23BF">
            <w:pPr>
              <w:spacing w:line="240" w:lineRule="auto"/>
              <w:ind w:firstLine="0"/>
              <w:jc w:val="center"/>
            </w:pPr>
            <w:r w:rsidRPr="00AE23BF">
              <w:t xml:space="preserve">Results             </w:t>
            </w:r>
          </w:p>
        </w:tc>
        <w:tc>
          <w:tcPr>
            <w:tcW w:w="1131" w:type="dxa"/>
          </w:tcPr>
          <w:p w14:paraId="34EA9C0D"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27716AC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0.93</w:t>
            </w:r>
          </w:p>
        </w:tc>
        <w:tc>
          <w:tcPr>
            <w:tcW w:w="1053" w:type="dxa"/>
            <w:tcBorders>
              <w:bottom w:val="single" w:sz="4" w:space="0" w:color="auto"/>
            </w:tcBorders>
            <w:vAlign w:val="center"/>
          </w:tcPr>
          <w:p w14:paraId="451A15C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14C26A0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15.62</w:t>
            </w:r>
          </w:p>
        </w:tc>
        <w:tc>
          <w:tcPr>
            <w:tcW w:w="1047" w:type="dxa"/>
          </w:tcPr>
          <w:p w14:paraId="016B711C"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vAlign w:val="center"/>
          </w:tcPr>
          <w:p w14:paraId="11DEE05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0.82</w:t>
            </w:r>
          </w:p>
        </w:tc>
        <w:tc>
          <w:tcPr>
            <w:tcW w:w="1000" w:type="dxa"/>
            <w:tcBorders>
              <w:bottom w:val="single" w:sz="4" w:space="0" w:color="auto"/>
            </w:tcBorders>
            <w:vAlign w:val="center"/>
          </w:tcPr>
          <w:p w14:paraId="2E523B8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1.05</w:t>
            </w:r>
          </w:p>
        </w:tc>
        <w:tc>
          <w:tcPr>
            <w:tcW w:w="949" w:type="dxa"/>
            <w:tcBorders>
              <w:bottom w:val="single" w:sz="4" w:space="0" w:color="auto"/>
            </w:tcBorders>
          </w:tcPr>
          <w:p w14:paraId="23C2BD64" w14:textId="77777777" w:rsidR="00AE23BF" w:rsidRPr="00AE23BF" w:rsidRDefault="00AE23BF" w:rsidP="00AE23BF">
            <w:pPr>
              <w:spacing w:line="240" w:lineRule="auto"/>
              <w:ind w:firstLine="0"/>
              <w:jc w:val="left"/>
            </w:pPr>
            <w:r w:rsidRPr="00AE23BF">
              <w:t>0.00</w:t>
            </w:r>
          </w:p>
        </w:tc>
      </w:tr>
      <w:tr w:rsidR="00B8199B" w:rsidRPr="00AE23BF" w14:paraId="00305390" w14:textId="77777777" w:rsidTr="0073512A">
        <w:tc>
          <w:tcPr>
            <w:tcW w:w="1198" w:type="dxa"/>
            <w:vMerge w:val="restart"/>
          </w:tcPr>
          <w:p w14:paraId="70A46A67" w14:textId="77777777" w:rsidR="00AE23BF" w:rsidRPr="00AE23BF" w:rsidRDefault="00AE23BF" w:rsidP="00AE23BF">
            <w:pPr>
              <w:spacing w:line="240" w:lineRule="auto"/>
              <w:ind w:firstLine="0"/>
              <w:jc w:val="left"/>
            </w:pPr>
          </w:p>
          <w:p w14:paraId="6E92D2A3" w14:textId="77777777" w:rsidR="00AE23BF" w:rsidRPr="00AE23BF" w:rsidRDefault="00AE23BF" w:rsidP="00AE23BF">
            <w:pPr>
              <w:spacing w:line="240" w:lineRule="auto"/>
              <w:ind w:firstLine="0"/>
              <w:jc w:val="left"/>
            </w:pPr>
          </w:p>
          <w:p w14:paraId="11A7A37D"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6737B80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F9B67D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7EB7CA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019A21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-21.84</w:t>
            </w:r>
          </w:p>
        </w:tc>
        <w:tc>
          <w:tcPr>
            <w:tcW w:w="1047" w:type="dxa"/>
            <w:tcBorders>
              <w:right w:val="single" w:sz="4" w:space="0" w:color="auto"/>
            </w:tcBorders>
            <w:vAlign w:val="center"/>
          </w:tcPr>
          <w:p w14:paraId="026CA95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DA87B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1000" w:type="dxa"/>
            <w:tcBorders>
              <w:top w:val="single" w:sz="4" w:space="0" w:color="auto"/>
              <w:left w:val="single" w:sz="4" w:space="0" w:color="auto"/>
              <w:bottom w:val="single" w:sz="4" w:space="0" w:color="auto"/>
              <w:right w:val="single" w:sz="4" w:space="0" w:color="auto"/>
            </w:tcBorders>
            <w:vAlign w:val="center"/>
          </w:tcPr>
          <w:p w14:paraId="639750C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-1.08</w:t>
            </w:r>
          </w:p>
        </w:tc>
        <w:tc>
          <w:tcPr>
            <w:tcW w:w="949" w:type="dxa"/>
            <w:tcBorders>
              <w:top w:val="single" w:sz="4" w:space="0" w:color="auto"/>
              <w:left w:val="single" w:sz="4" w:space="0" w:color="auto"/>
              <w:bottom w:val="single" w:sz="4" w:space="0" w:color="auto"/>
              <w:right w:val="single" w:sz="4" w:space="0" w:color="auto"/>
            </w:tcBorders>
          </w:tcPr>
          <w:p w14:paraId="3F03646C" w14:textId="77777777" w:rsidR="00AE23BF" w:rsidRPr="00AE23BF" w:rsidRDefault="00AE23BF" w:rsidP="00AE23BF">
            <w:pPr>
              <w:spacing w:line="240" w:lineRule="auto"/>
              <w:ind w:firstLine="0"/>
              <w:jc w:val="left"/>
              <w:rPr>
                <w:sz w:val="22"/>
                <w:szCs w:val="22"/>
              </w:rPr>
            </w:pPr>
            <w:r w:rsidRPr="00AE23BF">
              <w:rPr>
                <w:sz w:val="22"/>
                <w:szCs w:val="22"/>
              </w:rPr>
              <w:t>-0.51</w:t>
            </w:r>
          </w:p>
        </w:tc>
      </w:tr>
      <w:tr w:rsidR="00B8199B" w:rsidRPr="00AE23BF" w14:paraId="10FBAA7E" w14:textId="77777777" w:rsidTr="0073512A">
        <w:tc>
          <w:tcPr>
            <w:tcW w:w="1198" w:type="dxa"/>
            <w:vMerge/>
          </w:tcPr>
          <w:p w14:paraId="590263F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BC31FAE"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7A3299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97FFF8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6E7A4D7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0.62</w:t>
            </w:r>
          </w:p>
        </w:tc>
        <w:tc>
          <w:tcPr>
            <w:tcW w:w="1047" w:type="dxa"/>
            <w:tcBorders>
              <w:right w:val="single" w:sz="4" w:space="0" w:color="auto"/>
            </w:tcBorders>
            <w:vAlign w:val="center"/>
          </w:tcPr>
          <w:p w14:paraId="64FB626A"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FB6AB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-0.11</w:t>
            </w:r>
          </w:p>
        </w:tc>
        <w:tc>
          <w:tcPr>
            <w:tcW w:w="1000" w:type="dxa"/>
            <w:tcBorders>
              <w:top w:val="single" w:sz="4" w:space="0" w:color="auto"/>
              <w:left w:val="single" w:sz="4" w:space="0" w:color="auto"/>
              <w:bottom w:val="single" w:sz="4" w:space="0" w:color="auto"/>
              <w:right w:val="single" w:sz="4" w:space="0" w:color="auto"/>
            </w:tcBorders>
            <w:vAlign w:val="center"/>
          </w:tcPr>
          <w:p w14:paraId="3A3A42D4"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0.22</w:t>
            </w:r>
          </w:p>
        </w:tc>
        <w:tc>
          <w:tcPr>
            <w:tcW w:w="949" w:type="dxa"/>
            <w:tcBorders>
              <w:top w:val="single" w:sz="4" w:space="0" w:color="auto"/>
              <w:left w:val="single" w:sz="4" w:space="0" w:color="auto"/>
              <w:bottom w:val="single" w:sz="4" w:space="0" w:color="auto"/>
              <w:right w:val="single" w:sz="4" w:space="0" w:color="auto"/>
            </w:tcBorders>
          </w:tcPr>
          <w:p w14:paraId="68229003"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B8199B" w:rsidRPr="00AE23BF" w14:paraId="1EB0EA76" w14:textId="77777777" w:rsidTr="0073512A">
        <w:tc>
          <w:tcPr>
            <w:tcW w:w="1198" w:type="dxa"/>
            <w:vMerge/>
          </w:tcPr>
          <w:p w14:paraId="21C870B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19957F4"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CFF0F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E5B74C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259C536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-2.67</w:t>
            </w:r>
          </w:p>
        </w:tc>
        <w:tc>
          <w:tcPr>
            <w:tcW w:w="1047" w:type="dxa"/>
            <w:tcBorders>
              <w:right w:val="single" w:sz="4" w:space="0" w:color="auto"/>
            </w:tcBorders>
            <w:vAlign w:val="center"/>
          </w:tcPr>
          <w:p w14:paraId="7938977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B16C2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00" w:type="dxa"/>
            <w:tcBorders>
              <w:top w:val="single" w:sz="4" w:space="0" w:color="auto"/>
              <w:left w:val="single" w:sz="4" w:space="0" w:color="auto"/>
              <w:bottom w:val="single" w:sz="4" w:space="0" w:color="auto"/>
              <w:right w:val="single" w:sz="4" w:space="0" w:color="auto"/>
            </w:tcBorders>
            <w:vAlign w:val="center"/>
          </w:tcPr>
          <w:p w14:paraId="031DBF97"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-0.03</w:t>
            </w:r>
          </w:p>
        </w:tc>
        <w:tc>
          <w:tcPr>
            <w:tcW w:w="949" w:type="dxa"/>
            <w:tcBorders>
              <w:top w:val="single" w:sz="4" w:space="0" w:color="auto"/>
              <w:left w:val="single" w:sz="4" w:space="0" w:color="auto"/>
              <w:bottom w:val="single" w:sz="4" w:space="0" w:color="auto"/>
              <w:right w:val="single" w:sz="4" w:space="0" w:color="auto"/>
            </w:tcBorders>
          </w:tcPr>
          <w:p w14:paraId="274BB6CF"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B8199B" w:rsidRPr="00AE23BF" w14:paraId="4C7CD820" w14:textId="77777777" w:rsidTr="0073512A">
        <w:tc>
          <w:tcPr>
            <w:tcW w:w="1198" w:type="dxa"/>
            <w:vMerge/>
          </w:tcPr>
          <w:p w14:paraId="041F716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54D7F23"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91346F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39574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993" w:type="dxa"/>
            <w:tcBorders>
              <w:left w:val="single" w:sz="4" w:space="0" w:color="auto"/>
              <w:right w:val="single" w:sz="4" w:space="0" w:color="auto"/>
            </w:tcBorders>
            <w:vAlign w:val="center"/>
          </w:tcPr>
          <w:p w14:paraId="17A704C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-5.94</w:t>
            </w:r>
          </w:p>
        </w:tc>
        <w:tc>
          <w:tcPr>
            <w:tcW w:w="1047" w:type="dxa"/>
            <w:tcBorders>
              <w:right w:val="single" w:sz="4" w:space="0" w:color="auto"/>
            </w:tcBorders>
            <w:vAlign w:val="center"/>
          </w:tcPr>
          <w:p w14:paraId="7D6DF43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-0.02***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E3DEF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-0.83</w:t>
            </w:r>
          </w:p>
        </w:tc>
        <w:tc>
          <w:tcPr>
            <w:tcW w:w="1000" w:type="dxa"/>
            <w:tcBorders>
              <w:top w:val="single" w:sz="4" w:space="0" w:color="auto"/>
              <w:left w:val="single" w:sz="4" w:space="0" w:color="auto"/>
              <w:bottom w:val="single" w:sz="4" w:space="0" w:color="auto"/>
              <w:right w:val="single" w:sz="4" w:space="0" w:color="auto"/>
            </w:tcBorders>
            <w:vAlign w:val="center"/>
          </w:tcPr>
          <w:p w14:paraId="2922195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1C32308A"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B8199B" w:rsidRPr="00AE23BF" w14:paraId="7CF73774" w14:textId="77777777" w:rsidTr="0073512A">
        <w:tc>
          <w:tcPr>
            <w:tcW w:w="1198" w:type="dxa"/>
            <w:vMerge/>
          </w:tcPr>
          <w:p w14:paraId="6C7C341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3E748D8"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AE275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CBA64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tcBorders>
              <w:left w:val="single" w:sz="4" w:space="0" w:color="auto"/>
              <w:right w:val="single" w:sz="4" w:space="0" w:color="auto"/>
            </w:tcBorders>
            <w:vAlign w:val="center"/>
          </w:tcPr>
          <w:p w14:paraId="05A42F2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3.28</w:t>
            </w:r>
          </w:p>
        </w:tc>
        <w:tc>
          <w:tcPr>
            <w:tcW w:w="1047" w:type="dxa"/>
            <w:tcBorders>
              <w:right w:val="single" w:sz="4" w:space="0" w:color="auto"/>
            </w:tcBorders>
            <w:vAlign w:val="center"/>
          </w:tcPr>
          <w:p w14:paraId="06B1F7D0"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47C97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AD5275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0E520E31"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B8199B" w:rsidRPr="00AE23BF" w14:paraId="023D4E48" w14:textId="77777777" w:rsidTr="0073512A">
        <w:tc>
          <w:tcPr>
            <w:tcW w:w="1198" w:type="dxa"/>
            <w:vMerge w:val="restart"/>
          </w:tcPr>
          <w:p w14:paraId="33174C2F"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1FD28869"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AC7D5B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F5FE3A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CADE4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-3.45</w:t>
            </w:r>
          </w:p>
        </w:tc>
        <w:tc>
          <w:tcPr>
            <w:tcW w:w="1047" w:type="dxa"/>
            <w:tcBorders>
              <w:right w:val="single" w:sz="4" w:space="0" w:color="auto"/>
            </w:tcBorders>
            <w:vAlign w:val="center"/>
          </w:tcPr>
          <w:p w14:paraId="6624B481"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-0.38***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92DB22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59191EB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-0.08</w:t>
            </w:r>
          </w:p>
        </w:tc>
        <w:tc>
          <w:tcPr>
            <w:tcW w:w="949" w:type="dxa"/>
            <w:tcBorders>
              <w:top w:val="single" w:sz="4" w:space="0" w:color="auto"/>
              <w:left w:val="single" w:sz="4" w:space="0" w:color="auto"/>
              <w:bottom w:val="single" w:sz="4" w:space="0" w:color="auto"/>
              <w:right w:val="single" w:sz="4" w:space="0" w:color="auto"/>
            </w:tcBorders>
          </w:tcPr>
          <w:p w14:paraId="33BD5A48"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B8199B" w:rsidRPr="00AE23BF" w14:paraId="48C5AE23" w14:textId="77777777" w:rsidTr="0073512A">
        <w:tc>
          <w:tcPr>
            <w:tcW w:w="1198" w:type="dxa"/>
            <w:vMerge/>
          </w:tcPr>
          <w:p w14:paraId="04F0D6A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666BA5B"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E07F3B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21C923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3D2175D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9.45</w:t>
            </w:r>
          </w:p>
        </w:tc>
        <w:tc>
          <w:tcPr>
            <w:tcW w:w="1047" w:type="dxa"/>
            <w:tcBorders>
              <w:right w:val="single" w:sz="4" w:space="0" w:color="auto"/>
            </w:tcBorders>
            <w:vAlign w:val="center"/>
          </w:tcPr>
          <w:p w14:paraId="47B34FC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507D9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0.34</w:t>
            </w:r>
          </w:p>
        </w:tc>
        <w:tc>
          <w:tcPr>
            <w:tcW w:w="1000" w:type="dxa"/>
            <w:tcBorders>
              <w:top w:val="single" w:sz="4" w:space="0" w:color="auto"/>
              <w:left w:val="single" w:sz="4" w:space="0" w:color="auto"/>
              <w:bottom w:val="single" w:sz="4" w:space="0" w:color="auto"/>
              <w:right w:val="single" w:sz="4" w:space="0" w:color="auto"/>
            </w:tcBorders>
            <w:vAlign w:val="center"/>
          </w:tcPr>
          <w:p w14:paraId="5936F35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0.52</w:t>
            </w:r>
          </w:p>
        </w:tc>
        <w:tc>
          <w:tcPr>
            <w:tcW w:w="949" w:type="dxa"/>
            <w:tcBorders>
              <w:top w:val="single" w:sz="4" w:space="0" w:color="auto"/>
              <w:left w:val="single" w:sz="4" w:space="0" w:color="auto"/>
              <w:bottom w:val="single" w:sz="4" w:space="0" w:color="auto"/>
              <w:right w:val="single" w:sz="4" w:space="0" w:color="auto"/>
            </w:tcBorders>
          </w:tcPr>
          <w:p w14:paraId="2C22A94D" w14:textId="77777777" w:rsidR="00AE23BF" w:rsidRPr="00AE23BF" w:rsidRDefault="00AE23BF" w:rsidP="00AE23BF">
            <w:pPr>
              <w:spacing w:line="240" w:lineRule="auto"/>
              <w:ind w:firstLine="0"/>
              <w:jc w:val="left"/>
              <w:rPr>
                <w:sz w:val="22"/>
                <w:szCs w:val="22"/>
              </w:rPr>
            </w:pPr>
            <w:r w:rsidRPr="00AE23BF">
              <w:rPr>
                <w:sz w:val="22"/>
                <w:szCs w:val="22"/>
              </w:rPr>
              <w:t>0.19</w:t>
            </w:r>
          </w:p>
        </w:tc>
      </w:tr>
      <w:tr w:rsidR="00B8199B" w:rsidRPr="00AE23BF" w14:paraId="3F1247C9" w14:textId="77777777" w:rsidTr="0073512A">
        <w:tc>
          <w:tcPr>
            <w:tcW w:w="1198" w:type="dxa"/>
            <w:vMerge w:val="restart"/>
          </w:tcPr>
          <w:p w14:paraId="62B65346" w14:textId="77777777" w:rsidR="00AE23BF" w:rsidRPr="00AE23BF" w:rsidRDefault="00AE23BF" w:rsidP="00AE23BF">
            <w:pPr>
              <w:spacing w:line="240" w:lineRule="auto"/>
              <w:ind w:firstLine="0"/>
              <w:jc w:val="left"/>
            </w:pPr>
          </w:p>
          <w:p w14:paraId="07A5871D" w14:textId="77777777" w:rsidR="00AE23BF" w:rsidRPr="00AE23BF" w:rsidRDefault="00AE23BF" w:rsidP="00AE23BF">
            <w:pPr>
              <w:spacing w:line="240" w:lineRule="auto"/>
              <w:ind w:firstLine="0"/>
              <w:jc w:val="left"/>
            </w:pPr>
          </w:p>
          <w:p w14:paraId="743D1F7A"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7ED712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B1A92F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5844D7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1F9BC7B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-7.06</w:t>
            </w:r>
          </w:p>
        </w:tc>
        <w:tc>
          <w:tcPr>
            <w:tcW w:w="1047" w:type="dxa"/>
            <w:tcBorders>
              <w:right w:val="single" w:sz="4" w:space="0" w:color="auto"/>
            </w:tcBorders>
            <w:vAlign w:val="center"/>
          </w:tcPr>
          <w:p w14:paraId="364A4F6A"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-0.11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BD5605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00" w:type="dxa"/>
            <w:tcBorders>
              <w:top w:val="single" w:sz="4" w:space="0" w:color="auto"/>
              <w:left w:val="single" w:sz="4" w:space="0" w:color="auto"/>
              <w:bottom w:val="single" w:sz="4" w:space="0" w:color="auto"/>
              <w:right w:val="single" w:sz="4" w:space="0" w:color="auto"/>
            </w:tcBorders>
            <w:vAlign w:val="center"/>
          </w:tcPr>
          <w:p w14:paraId="23DE94D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2D01F49F"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B8199B" w:rsidRPr="00AE23BF" w14:paraId="18C56533" w14:textId="77777777" w:rsidTr="0073512A">
        <w:tc>
          <w:tcPr>
            <w:tcW w:w="1198" w:type="dxa"/>
            <w:vMerge/>
          </w:tcPr>
          <w:p w14:paraId="3B58C38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753211C"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2A190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90FAE1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0.56</w:t>
            </w:r>
          </w:p>
        </w:tc>
        <w:tc>
          <w:tcPr>
            <w:tcW w:w="993" w:type="dxa"/>
            <w:tcBorders>
              <w:left w:val="single" w:sz="4" w:space="0" w:color="auto"/>
              <w:right w:val="single" w:sz="4" w:space="0" w:color="auto"/>
            </w:tcBorders>
            <w:vAlign w:val="center"/>
          </w:tcPr>
          <w:p w14:paraId="39965BD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47" w:type="dxa"/>
            <w:tcBorders>
              <w:right w:val="single" w:sz="4" w:space="0" w:color="auto"/>
            </w:tcBorders>
            <w:vAlign w:val="center"/>
          </w:tcPr>
          <w:p w14:paraId="584DCC0D"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B99E81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-1.36</w:t>
            </w:r>
          </w:p>
        </w:tc>
        <w:tc>
          <w:tcPr>
            <w:tcW w:w="1000" w:type="dxa"/>
            <w:tcBorders>
              <w:top w:val="single" w:sz="4" w:space="0" w:color="auto"/>
              <w:left w:val="single" w:sz="4" w:space="0" w:color="auto"/>
              <w:bottom w:val="single" w:sz="4" w:space="0" w:color="auto"/>
              <w:right w:val="single" w:sz="4" w:space="0" w:color="auto"/>
            </w:tcBorders>
            <w:vAlign w:val="center"/>
          </w:tcPr>
          <w:p w14:paraId="1A6A6EC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0.85</w:t>
            </w:r>
          </w:p>
        </w:tc>
        <w:tc>
          <w:tcPr>
            <w:tcW w:w="949" w:type="dxa"/>
            <w:tcBorders>
              <w:top w:val="single" w:sz="4" w:space="0" w:color="auto"/>
              <w:left w:val="single" w:sz="4" w:space="0" w:color="auto"/>
              <w:bottom w:val="single" w:sz="4" w:space="0" w:color="auto"/>
              <w:right w:val="single" w:sz="4" w:space="0" w:color="auto"/>
            </w:tcBorders>
          </w:tcPr>
          <w:p w14:paraId="0027FA99"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B8199B" w:rsidRPr="00AE23BF" w14:paraId="69079612" w14:textId="77777777" w:rsidTr="0073512A">
        <w:tc>
          <w:tcPr>
            <w:tcW w:w="1198" w:type="dxa"/>
            <w:vMerge/>
          </w:tcPr>
          <w:p w14:paraId="67C8100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11C7F40"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D4A6C9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0.31</w:t>
            </w:r>
          </w:p>
        </w:tc>
        <w:tc>
          <w:tcPr>
            <w:tcW w:w="1053" w:type="dxa"/>
            <w:tcBorders>
              <w:top w:val="single" w:sz="4" w:space="0" w:color="auto"/>
              <w:left w:val="single" w:sz="4" w:space="0" w:color="auto"/>
              <w:bottom w:val="single" w:sz="4" w:space="0" w:color="auto"/>
            </w:tcBorders>
            <w:shd w:val="clear" w:color="auto" w:fill="auto"/>
            <w:vAlign w:val="center"/>
          </w:tcPr>
          <w:p w14:paraId="6B352C2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71ECDD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7.20</w:t>
            </w:r>
          </w:p>
        </w:tc>
        <w:tc>
          <w:tcPr>
            <w:tcW w:w="1047" w:type="dxa"/>
            <w:tcBorders>
              <w:right w:val="single" w:sz="4" w:space="0" w:color="auto"/>
            </w:tcBorders>
            <w:vAlign w:val="center"/>
          </w:tcPr>
          <w:p w14:paraId="26E7C97B"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-0.41***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52944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3B2B6F6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0C5D0EA5"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B8199B" w:rsidRPr="00AE23BF" w14:paraId="32B091C5" w14:textId="77777777" w:rsidTr="0073512A">
        <w:tc>
          <w:tcPr>
            <w:tcW w:w="1198" w:type="dxa"/>
            <w:vMerge/>
          </w:tcPr>
          <w:p w14:paraId="6315315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F12B9A9"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C69672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53" w:type="dxa"/>
            <w:tcBorders>
              <w:top w:val="single" w:sz="4" w:space="0" w:color="auto"/>
              <w:left w:val="single" w:sz="4" w:space="0" w:color="auto"/>
              <w:bottom w:val="single" w:sz="4" w:space="0" w:color="auto"/>
            </w:tcBorders>
            <w:shd w:val="clear" w:color="auto" w:fill="auto"/>
            <w:vAlign w:val="center"/>
          </w:tcPr>
          <w:p w14:paraId="02A820F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070446C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6.56</w:t>
            </w:r>
          </w:p>
        </w:tc>
        <w:tc>
          <w:tcPr>
            <w:tcW w:w="1047" w:type="dxa"/>
            <w:tcBorders>
              <w:right w:val="single" w:sz="4" w:space="0" w:color="auto"/>
            </w:tcBorders>
            <w:vAlign w:val="center"/>
          </w:tcPr>
          <w:p w14:paraId="4A1BB428"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DB430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00" w:type="dxa"/>
            <w:tcBorders>
              <w:top w:val="single" w:sz="4" w:space="0" w:color="auto"/>
              <w:left w:val="single" w:sz="4" w:space="0" w:color="auto"/>
              <w:bottom w:val="single" w:sz="4" w:space="0" w:color="auto"/>
              <w:right w:val="single" w:sz="4" w:space="0" w:color="auto"/>
            </w:tcBorders>
            <w:vAlign w:val="center"/>
          </w:tcPr>
          <w:p w14:paraId="2DA752A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071B058C"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B8199B" w:rsidRPr="00AE23BF" w14:paraId="4CDA8267" w14:textId="77777777" w:rsidTr="0073512A">
        <w:tc>
          <w:tcPr>
            <w:tcW w:w="1198" w:type="dxa"/>
            <w:vMerge/>
          </w:tcPr>
          <w:p w14:paraId="3AD4F81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73EC681"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E51FA2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53" w:type="dxa"/>
            <w:tcBorders>
              <w:top w:val="single" w:sz="4" w:space="0" w:color="auto"/>
              <w:left w:val="single" w:sz="4" w:space="0" w:color="auto"/>
              <w:bottom w:val="single" w:sz="4" w:space="0" w:color="auto"/>
            </w:tcBorders>
            <w:shd w:val="clear" w:color="auto" w:fill="auto"/>
            <w:vAlign w:val="center"/>
          </w:tcPr>
          <w:p w14:paraId="09F6D2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vAlign w:val="center"/>
          </w:tcPr>
          <w:p w14:paraId="5CFD4A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0.80</w:t>
            </w:r>
          </w:p>
        </w:tc>
        <w:tc>
          <w:tcPr>
            <w:tcW w:w="1047" w:type="dxa"/>
            <w:tcBorders>
              <w:right w:val="single" w:sz="4" w:space="0" w:color="auto"/>
            </w:tcBorders>
            <w:vAlign w:val="center"/>
          </w:tcPr>
          <w:p w14:paraId="7C23FDA3" w14:textId="77777777" w:rsidR="00AE23BF" w:rsidRPr="00AE23BF" w:rsidRDefault="00AE23BF" w:rsidP="00AE23BF">
            <w:pPr>
              <w:spacing w:line="240" w:lineRule="auto"/>
              <w:ind w:firstLine="0"/>
              <w:jc w:val="left"/>
            </w:pPr>
            <w:r w:rsidRPr="00AE23BF">
              <w:rPr>
                <w:rFonts w:ascii="Calibri" w:hAnsi="Calibri" w:cs="Calibri"/>
                <w:color w:val="000000"/>
                <w:sz w:val="22"/>
                <w:szCs w:val="22"/>
              </w:rPr>
              <w:t>-0.54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BC6548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52A63BE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0.23</w:t>
            </w:r>
          </w:p>
        </w:tc>
        <w:tc>
          <w:tcPr>
            <w:tcW w:w="949" w:type="dxa"/>
            <w:tcBorders>
              <w:top w:val="single" w:sz="4" w:space="0" w:color="auto"/>
              <w:left w:val="single" w:sz="4" w:space="0" w:color="auto"/>
              <w:bottom w:val="single" w:sz="4" w:space="0" w:color="auto"/>
              <w:right w:val="single" w:sz="4" w:space="0" w:color="auto"/>
            </w:tcBorders>
          </w:tcPr>
          <w:p w14:paraId="4E55CE5C" w14:textId="77777777" w:rsidR="00AE23BF" w:rsidRPr="00AE23BF" w:rsidRDefault="00AE23BF" w:rsidP="00AE23BF">
            <w:pPr>
              <w:spacing w:line="240" w:lineRule="auto"/>
              <w:ind w:firstLine="0"/>
              <w:jc w:val="left"/>
              <w:rPr>
                <w:sz w:val="22"/>
                <w:szCs w:val="22"/>
              </w:rPr>
            </w:pPr>
            <w:r w:rsidRPr="00AE23BF">
              <w:rPr>
                <w:sz w:val="22"/>
                <w:szCs w:val="22"/>
              </w:rPr>
              <w:t>0.02</w:t>
            </w:r>
          </w:p>
        </w:tc>
      </w:tr>
    </w:tbl>
    <w:p w14:paraId="75C9813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E6FB024"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 xml:space="preserve">12, 1671) </w:t>
      </w:r>
      <w:r w:rsidRPr="00AE23BF">
        <w:rPr>
          <w:i/>
          <w:iCs/>
          <w:sz w:val="18"/>
          <w:szCs w:val="18"/>
        </w:rPr>
        <w:t xml:space="preserve">= </w:t>
      </w:r>
      <w:r w:rsidRPr="00AE23BF">
        <w:rPr>
          <w:sz w:val="18"/>
          <w:szCs w:val="18"/>
        </w:rPr>
        <w:t xml:space="preserve">142.30,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0.51</w:t>
      </w:r>
      <w:r w:rsidRPr="00AE23BF">
        <w:rPr>
          <w:i/>
          <w:iCs/>
          <w:sz w:val="18"/>
          <w:szCs w:val="18"/>
        </w:rPr>
        <w:t>)</w:t>
      </w:r>
    </w:p>
    <w:p w14:paraId="2DC52AB9"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1136.84, </w:t>
      </w:r>
      <w:r w:rsidRPr="00AE23BF">
        <w:rPr>
          <w:i/>
          <w:iCs/>
          <w:sz w:val="18"/>
          <w:szCs w:val="18"/>
        </w:rPr>
        <w:t>BIC =</w:t>
      </w:r>
      <w:r w:rsidRPr="00AE23BF">
        <w:rPr>
          <w:sz w:val="18"/>
          <w:szCs w:val="18"/>
        </w:rPr>
        <w:t xml:space="preserve"> 1212.60</w:t>
      </w:r>
    </w:p>
    <w:p w14:paraId="5237B882" w14:textId="731ABC7A" w:rsidR="00AE23BF" w:rsidRPr="00ED1448" w:rsidRDefault="00AE23BF" w:rsidP="00ED1448">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3EAE32D6" w14:textId="77777777" w:rsidR="00AE23BF" w:rsidRPr="00AE23BF" w:rsidRDefault="00AE23BF" w:rsidP="00AE23BF">
      <w:pPr>
        <w:spacing w:line="259" w:lineRule="auto"/>
        <w:ind w:firstLine="0"/>
        <w:jc w:val="left"/>
        <w:rPr>
          <w:sz w:val="22"/>
          <w:szCs w:val="22"/>
        </w:rPr>
      </w:pPr>
      <w:r w:rsidRPr="00AE23BF">
        <w:rPr>
          <w:b/>
          <w:bCs/>
        </w:rPr>
        <w:t>May- August 2020</w:t>
      </w:r>
    </w:p>
    <w:tbl>
      <w:tblPr>
        <w:tblStyle w:val="TableGrid"/>
        <w:tblW w:w="9535" w:type="dxa"/>
        <w:tblInd w:w="-113" w:type="dxa"/>
        <w:tblLook w:val="04A0" w:firstRow="1" w:lastRow="0" w:firstColumn="1" w:lastColumn="0" w:noHBand="0" w:noVBand="1"/>
      </w:tblPr>
      <w:tblGrid>
        <w:gridCol w:w="1350"/>
        <w:gridCol w:w="1216"/>
        <w:gridCol w:w="1097"/>
        <w:gridCol w:w="1004"/>
        <w:gridCol w:w="956"/>
        <w:gridCol w:w="1018"/>
        <w:gridCol w:w="989"/>
        <w:gridCol w:w="989"/>
        <w:gridCol w:w="916"/>
      </w:tblGrid>
      <w:tr w:rsidR="00EF23A7" w:rsidRPr="00AE23BF" w14:paraId="043B733D" w14:textId="77777777" w:rsidTr="0073512A">
        <w:trPr>
          <w:trHeight w:val="611"/>
        </w:trPr>
        <w:tc>
          <w:tcPr>
            <w:tcW w:w="1198" w:type="dxa"/>
          </w:tcPr>
          <w:p w14:paraId="3BE11AC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45CC1DE1"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42A30A51"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03CFAD8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513FECCD"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1C6C647E"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0557FE75"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1BC98953"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DA5FF2F" w14:textId="77777777" w:rsidR="00AE23BF" w:rsidRPr="00AE23BF" w:rsidRDefault="00AE23BF" w:rsidP="00AE23BF">
            <w:pPr>
              <w:spacing w:line="240" w:lineRule="auto"/>
              <w:ind w:firstLine="0"/>
              <w:jc w:val="left"/>
              <w:rPr>
                <w:b/>
                <w:bCs/>
              </w:rPr>
            </w:pPr>
            <w:r w:rsidRPr="00AE23BF">
              <w:rPr>
                <w:b/>
                <w:bCs/>
                <w:i/>
                <w:iCs/>
              </w:rPr>
              <w:t>β</w:t>
            </w:r>
          </w:p>
        </w:tc>
      </w:tr>
      <w:tr w:rsidR="00B8199B" w:rsidRPr="00AE23BF" w14:paraId="1BB4DF1E" w14:textId="77777777" w:rsidTr="0073512A">
        <w:trPr>
          <w:trHeight w:val="350"/>
        </w:trPr>
        <w:tc>
          <w:tcPr>
            <w:tcW w:w="1198" w:type="dxa"/>
          </w:tcPr>
          <w:p w14:paraId="77C0915F" w14:textId="77777777" w:rsidR="00AE23BF" w:rsidRPr="00AE23BF" w:rsidRDefault="00AE23BF" w:rsidP="00AE23BF">
            <w:pPr>
              <w:spacing w:line="240" w:lineRule="auto"/>
              <w:ind w:firstLine="0"/>
              <w:jc w:val="center"/>
            </w:pPr>
            <w:r w:rsidRPr="00AE23BF">
              <w:t xml:space="preserve">Results             </w:t>
            </w:r>
          </w:p>
        </w:tc>
        <w:tc>
          <w:tcPr>
            <w:tcW w:w="1131" w:type="dxa"/>
          </w:tcPr>
          <w:p w14:paraId="3195DBC7"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D1D3B4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1.00</w:t>
            </w:r>
          </w:p>
        </w:tc>
        <w:tc>
          <w:tcPr>
            <w:tcW w:w="1053" w:type="dxa"/>
            <w:tcBorders>
              <w:bottom w:val="single" w:sz="4" w:space="0" w:color="auto"/>
            </w:tcBorders>
            <w:vAlign w:val="center"/>
          </w:tcPr>
          <w:p w14:paraId="457818C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2B5AE85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16.30</w:t>
            </w:r>
          </w:p>
        </w:tc>
        <w:tc>
          <w:tcPr>
            <w:tcW w:w="1047" w:type="dxa"/>
          </w:tcPr>
          <w:p w14:paraId="599093AB" w14:textId="77777777" w:rsidR="00AE23BF" w:rsidRPr="00AE23BF" w:rsidRDefault="00AE23BF" w:rsidP="00AE23BF">
            <w:pPr>
              <w:spacing w:line="240" w:lineRule="auto"/>
              <w:ind w:firstLine="0"/>
              <w:jc w:val="left"/>
              <w:rPr>
                <w:b/>
                <w:bCs/>
              </w:rPr>
            </w:pPr>
            <w:r w:rsidRPr="00AE23BF">
              <w:rPr>
                <w:b/>
                <w:bCs/>
                <w:i/>
                <w:iCs/>
              </w:rPr>
              <w:t>p</w:t>
            </w:r>
            <w:r w:rsidRPr="00AE23BF">
              <w:rPr>
                <w:b/>
                <w:bCs/>
              </w:rPr>
              <w:t xml:space="preserve"> &lt;.05</w:t>
            </w:r>
          </w:p>
        </w:tc>
        <w:tc>
          <w:tcPr>
            <w:tcW w:w="1000" w:type="dxa"/>
            <w:tcBorders>
              <w:bottom w:val="single" w:sz="4" w:space="0" w:color="auto"/>
            </w:tcBorders>
            <w:vAlign w:val="center"/>
          </w:tcPr>
          <w:p w14:paraId="1A7DF23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0.88</w:t>
            </w:r>
          </w:p>
        </w:tc>
        <w:tc>
          <w:tcPr>
            <w:tcW w:w="1000" w:type="dxa"/>
            <w:tcBorders>
              <w:bottom w:val="single" w:sz="4" w:space="0" w:color="auto"/>
            </w:tcBorders>
            <w:vAlign w:val="center"/>
          </w:tcPr>
          <w:p w14:paraId="6CC131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1.12</w:t>
            </w:r>
          </w:p>
        </w:tc>
        <w:tc>
          <w:tcPr>
            <w:tcW w:w="949" w:type="dxa"/>
            <w:tcBorders>
              <w:bottom w:val="single" w:sz="4" w:space="0" w:color="auto"/>
            </w:tcBorders>
          </w:tcPr>
          <w:p w14:paraId="4A8CEEE0" w14:textId="77777777" w:rsidR="00AE23BF" w:rsidRPr="00AE23BF" w:rsidRDefault="00AE23BF" w:rsidP="00AE23BF">
            <w:pPr>
              <w:spacing w:line="240" w:lineRule="auto"/>
              <w:ind w:firstLine="0"/>
              <w:jc w:val="left"/>
            </w:pPr>
            <w:r w:rsidRPr="00AE23BF">
              <w:t>0.00</w:t>
            </w:r>
          </w:p>
        </w:tc>
      </w:tr>
      <w:tr w:rsidR="00B8199B" w:rsidRPr="00AE23BF" w14:paraId="346575C6" w14:textId="77777777" w:rsidTr="0073512A">
        <w:tc>
          <w:tcPr>
            <w:tcW w:w="1198" w:type="dxa"/>
            <w:vMerge w:val="restart"/>
          </w:tcPr>
          <w:p w14:paraId="04E05047" w14:textId="77777777" w:rsidR="00AE23BF" w:rsidRPr="00AE23BF" w:rsidRDefault="00AE23BF" w:rsidP="00AE23BF">
            <w:pPr>
              <w:spacing w:line="240" w:lineRule="auto"/>
              <w:ind w:firstLine="0"/>
              <w:jc w:val="left"/>
            </w:pPr>
          </w:p>
          <w:p w14:paraId="2C74671F" w14:textId="77777777" w:rsidR="00AE23BF" w:rsidRPr="00AE23BF" w:rsidRDefault="00AE23BF" w:rsidP="00AE23BF">
            <w:pPr>
              <w:spacing w:line="240" w:lineRule="auto"/>
              <w:ind w:firstLine="0"/>
              <w:jc w:val="left"/>
            </w:pPr>
          </w:p>
          <w:p w14:paraId="08A4D400"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3665BF45"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67878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6C7B2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tcBorders>
              <w:left w:val="single" w:sz="4" w:space="0" w:color="auto"/>
              <w:right w:val="single" w:sz="4" w:space="0" w:color="auto"/>
            </w:tcBorders>
            <w:vAlign w:val="center"/>
          </w:tcPr>
          <w:p w14:paraId="260FB62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-23.93</w:t>
            </w:r>
          </w:p>
        </w:tc>
        <w:tc>
          <w:tcPr>
            <w:tcW w:w="1047" w:type="dxa"/>
            <w:tcBorders>
              <w:right w:val="single" w:sz="4" w:space="0" w:color="auto"/>
            </w:tcBorders>
            <w:vAlign w:val="center"/>
          </w:tcPr>
          <w:p w14:paraId="43CB8D8C" w14:textId="77777777" w:rsidR="00AE23BF" w:rsidRPr="00AE23BF" w:rsidRDefault="00AE23BF" w:rsidP="00AE23BF">
            <w:pPr>
              <w:spacing w:line="240" w:lineRule="auto"/>
              <w:ind w:firstLine="0"/>
              <w:jc w:val="left"/>
            </w:pPr>
            <w:r w:rsidRPr="00AE23BF">
              <w:rPr>
                <w:rFonts w:ascii="Segoe UI" w:hAnsi="Segoe UI" w:cs="Segoe UI"/>
                <w:sz w:val="18"/>
                <w:szCs w:val="18"/>
              </w:rPr>
              <w:t>-0.42***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30201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-1.45</w:t>
            </w:r>
          </w:p>
        </w:tc>
        <w:tc>
          <w:tcPr>
            <w:tcW w:w="1000" w:type="dxa"/>
            <w:tcBorders>
              <w:top w:val="single" w:sz="4" w:space="0" w:color="auto"/>
              <w:left w:val="single" w:sz="4" w:space="0" w:color="auto"/>
              <w:bottom w:val="single" w:sz="4" w:space="0" w:color="auto"/>
              <w:right w:val="single" w:sz="4" w:space="0" w:color="auto"/>
            </w:tcBorders>
            <w:vAlign w:val="center"/>
          </w:tcPr>
          <w:p w14:paraId="2EF1736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-1.23</w:t>
            </w:r>
          </w:p>
        </w:tc>
        <w:tc>
          <w:tcPr>
            <w:tcW w:w="949" w:type="dxa"/>
            <w:tcBorders>
              <w:top w:val="single" w:sz="4" w:space="0" w:color="auto"/>
              <w:left w:val="single" w:sz="4" w:space="0" w:color="auto"/>
              <w:bottom w:val="single" w:sz="4" w:space="0" w:color="auto"/>
              <w:right w:val="single" w:sz="4" w:space="0" w:color="auto"/>
            </w:tcBorders>
          </w:tcPr>
          <w:p w14:paraId="7FE5F7EF" w14:textId="77777777" w:rsidR="00AE23BF" w:rsidRPr="00AE23BF" w:rsidRDefault="00AE23BF" w:rsidP="00AE23BF">
            <w:pPr>
              <w:spacing w:line="240" w:lineRule="auto"/>
              <w:ind w:firstLine="0"/>
              <w:jc w:val="left"/>
              <w:rPr>
                <w:sz w:val="22"/>
                <w:szCs w:val="22"/>
              </w:rPr>
            </w:pPr>
            <w:r w:rsidRPr="00AE23BF">
              <w:rPr>
                <w:sz w:val="22"/>
                <w:szCs w:val="22"/>
              </w:rPr>
              <w:t>-0.61</w:t>
            </w:r>
          </w:p>
        </w:tc>
      </w:tr>
      <w:tr w:rsidR="00B8199B" w:rsidRPr="00AE23BF" w14:paraId="372014FB" w14:textId="77777777" w:rsidTr="0073512A">
        <w:tc>
          <w:tcPr>
            <w:tcW w:w="1198" w:type="dxa"/>
            <w:vMerge/>
          </w:tcPr>
          <w:p w14:paraId="336400C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E7E8F96"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5737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4F1353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tcBorders>
              <w:left w:val="single" w:sz="4" w:space="0" w:color="auto"/>
              <w:right w:val="single" w:sz="4" w:space="0" w:color="auto"/>
            </w:tcBorders>
            <w:vAlign w:val="center"/>
          </w:tcPr>
          <w:p w14:paraId="7493CB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0.97</w:t>
            </w:r>
          </w:p>
        </w:tc>
        <w:tc>
          <w:tcPr>
            <w:tcW w:w="1047" w:type="dxa"/>
            <w:tcBorders>
              <w:right w:val="single" w:sz="4" w:space="0" w:color="auto"/>
            </w:tcBorders>
            <w:vAlign w:val="center"/>
          </w:tcPr>
          <w:p w14:paraId="64DFFCDE" w14:textId="77777777" w:rsidR="00AE23BF" w:rsidRPr="00AE23BF" w:rsidRDefault="00AE23BF" w:rsidP="00AE23BF">
            <w:pPr>
              <w:spacing w:line="240" w:lineRule="auto"/>
              <w:ind w:firstLine="0"/>
              <w:jc w:val="left"/>
            </w:pPr>
            <w:r w:rsidRPr="00AE23BF">
              <w:rPr>
                <w:rFonts w:ascii="Segoe UI" w:hAnsi="Segoe UI" w:cs="Segoe UI"/>
                <w:sz w:val="18"/>
                <w:szCs w:val="18"/>
              </w:rPr>
              <w:t>-0.20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FF4B54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9DB3C7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1AAB426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B8199B" w:rsidRPr="00AE23BF" w14:paraId="6DB434E8" w14:textId="77777777" w:rsidTr="0073512A">
        <w:tc>
          <w:tcPr>
            <w:tcW w:w="1198" w:type="dxa"/>
            <w:vMerge/>
          </w:tcPr>
          <w:p w14:paraId="64D1C2A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25D9A9"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D1C036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6BC876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9A3386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-4.71</w:t>
            </w:r>
          </w:p>
        </w:tc>
        <w:tc>
          <w:tcPr>
            <w:tcW w:w="1047" w:type="dxa"/>
            <w:tcBorders>
              <w:right w:val="single" w:sz="4" w:space="0" w:color="auto"/>
            </w:tcBorders>
            <w:vAlign w:val="center"/>
          </w:tcPr>
          <w:p w14:paraId="35B6E9C2" w14:textId="77777777" w:rsidR="00AE23BF" w:rsidRPr="00AE23BF" w:rsidRDefault="00AE23BF" w:rsidP="00AE23BF">
            <w:pPr>
              <w:spacing w:line="240" w:lineRule="auto"/>
              <w:ind w:firstLine="0"/>
              <w:jc w:val="left"/>
            </w:pPr>
            <w:r w:rsidRPr="00AE23BF">
              <w:rPr>
                <w:rFonts w:ascii="Segoe UI" w:hAnsi="Segoe UI" w:cs="Segoe UI"/>
                <w:sz w:val="18"/>
                <w:szCs w:val="18"/>
              </w:rPr>
              <w:t>-0.67***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5328F5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-0.33</w:t>
            </w:r>
          </w:p>
        </w:tc>
        <w:tc>
          <w:tcPr>
            <w:tcW w:w="1000" w:type="dxa"/>
            <w:tcBorders>
              <w:top w:val="single" w:sz="4" w:space="0" w:color="auto"/>
              <w:left w:val="single" w:sz="4" w:space="0" w:color="auto"/>
              <w:bottom w:val="single" w:sz="4" w:space="0" w:color="auto"/>
              <w:right w:val="single" w:sz="4" w:space="0" w:color="auto"/>
            </w:tcBorders>
            <w:vAlign w:val="center"/>
          </w:tcPr>
          <w:p w14:paraId="3FB2E57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-0.14</w:t>
            </w:r>
          </w:p>
        </w:tc>
        <w:tc>
          <w:tcPr>
            <w:tcW w:w="949" w:type="dxa"/>
            <w:tcBorders>
              <w:top w:val="single" w:sz="4" w:space="0" w:color="auto"/>
              <w:left w:val="single" w:sz="4" w:space="0" w:color="auto"/>
              <w:bottom w:val="single" w:sz="4" w:space="0" w:color="auto"/>
              <w:right w:val="single" w:sz="4" w:space="0" w:color="auto"/>
            </w:tcBorders>
          </w:tcPr>
          <w:p w14:paraId="4D19B150"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B8199B" w:rsidRPr="00AE23BF" w14:paraId="29F36C0E" w14:textId="77777777" w:rsidTr="0073512A">
        <w:tc>
          <w:tcPr>
            <w:tcW w:w="1198" w:type="dxa"/>
            <w:vMerge/>
          </w:tcPr>
          <w:p w14:paraId="355EA93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B8F2D81"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ED1650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-0.72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21CF1F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0.12</w:t>
            </w:r>
          </w:p>
        </w:tc>
        <w:tc>
          <w:tcPr>
            <w:tcW w:w="993" w:type="dxa"/>
            <w:tcBorders>
              <w:left w:val="single" w:sz="4" w:space="0" w:color="auto"/>
              <w:right w:val="single" w:sz="4" w:space="0" w:color="auto"/>
            </w:tcBorders>
            <w:vAlign w:val="center"/>
          </w:tcPr>
          <w:p w14:paraId="7B7A79D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-6.17</w:t>
            </w:r>
          </w:p>
        </w:tc>
        <w:tc>
          <w:tcPr>
            <w:tcW w:w="1047" w:type="dxa"/>
            <w:tcBorders>
              <w:right w:val="single" w:sz="4" w:space="0" w:color="auto"/>
            </w:tcBorders>
            <w:vAlign w:val="center"/>
          </w:tcPr>
          <w:p w14:paraId="24A0743D"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A9800E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-0.95</w:t>
            </w:r>
          </w:p>
        </w:tc>
        <w:tc>
          <w:tcPr>
            <w:tcW w:w="1000" w:type="dxa"/>
            <w:tcBorders>
              <w:top w:val="single" w:sz="4" w:space="0" w:color="auto"/>
              <w:left w:val="single" w:sz="4" w:space="0" w:color="auto"/>
              <w:bottom w:val="single" w:sz="4" w:space="0" w:color="auto"/>
              <w:right w:val="single" w:sz="4" w:space="0" w:color="auto"/>
            </w:tcBorders>
            <w:vAlign w:val="center"/>
          </w:tcPr>
          <w:p w14:paraId="7466A4D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-0.49</w:t>
            </w:r>
          </w:p>
        </w:tc>
        <w:tc>
          <w:tcPr>
            <w:tcW w:w="949" w:type="dxa"/>
            <w:tcBorders>
              <w:top w:val="single" w:sz="4" w:space="0" w:color="auto"/>
              <w:left w:val="single" w:sz="4" w:space="0" w:color="auto"/>
              <w:bottom w:val="single" w:sz="4" w:space="0" w:color="auto"/>
              <w:right w:val="single" w:sz="4" w:space="0" w:color="auto"/>
            </w:tcBorders>
          </w:tcPr>
          <w:p w14:paraId="20CE6B34" w14:textId="77777777" w:rsidR="00AE23BF" w:rsidRPr="00AE23BF" w:rsidRDefault="00AE23BF" w:rsidP="00AE23BF">
            <w:pPr>
              <w:spacing w:line="240" w:lineRule="auto"/>
              <w:ind w:firstLine="0"/>
              <w:jc w:val="left"/>
              <w:rPr>
                <w:sz w:val="22"/>
                <w:szCs w:val="22"/>
              </w:rPr>
            </w:pPr>
            <w:r w:rsidRPr="00AE23BF">
              <w:rPr>
                <w:sz w:val="22"/>
                <w:szCs w:val="22"/>
              </w:rPr>
              <w:t>-0.14</w:t>
            </w:r>
          </w:p>
        </w:tc>
      </w:tr>
      <w:tr w:rsidR="00B8199B" w:rsidRPr="00AE23BF" w14:paraId="0344A299" w14:textId="77777777" w:rsidTr="0073512A">
        <w:tc>
          <w:tcPr>
            <w:tcW w:w="1198" w:type="dxa"/>
            <w:vMerge/>
          </w:tcPr>
          <w:p w14:paraId="7A85177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EE2543F"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C6E6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0.20</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87C1EA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1CB0109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3.96</w:t>
            </w:r>
          </w:p>
        </w:tc>
        <w:tc>
          <w:tcPr>
            <w:tcW w:w="1047" w:type="dxa"/>
            <w:tcBorders>
              <w:right w:val="single" w:sz="4" w:space="0" w:color="auto"/>
            </w:tcBorders>
            <w:vAlign w:val="center"/>
          </w:tcPr>
          <w:p w14:paraId="2978F4E7" w14:textId="77777777" w:rsidR="00AE23BF" w:rsidRPr="00AE23BF" w:rsidRDefault="00AE23BF" w:rsidP="00AE23BF">
            <w:pPr>
              <w:spacing w:line="240" w:lineRule="auto"/>
              <w:ind w:firstLine="0"/>
              <w:jc w:val="left"/>
            </w:pPr>
            <w:r w:rsidRPr="00AE23BF">
              <w:rPr>
                <w:rFonts w:ascii="Segoe UI" w:hAnsi="Segoe UI" w:cs="Segoe UI"/>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058146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6E13FFD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104A08EA"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B8199B" w:rsidRPr="00AE23BF" w14:paraId="48675FD9" w14:textId="77777777" w:rsidTr="0073512A">
        <w:tc>
          <w:tcPr>
            <w:tcW w:w="1198" w:type="dxa"/>
            <w:vMerge w:val="restart"/>
          </w:tcPr>
          <w:p w14:paraId="7B1E73C9" w14:textId="77777777" w:rsidR="00AE23BF" w:rsidRPr="00AE23BF" w:rsidRDefault="00AE23BF" w:rsidP="00AE23BF">
            <w:pPr>
              <w:spacing w:line="240" w:lineRule="auto"/>
              <w:ind w:firstLine="0"/>
              <w:jc w:val="left"/>
            </w:pPr>
            <w:r w:rsidRPr="00AE23BF">
              <w:lastRenderedPageBreak/>
              <w:t>Human Scale</w:t>
            </w:r>
          </w:p>
        </w:tc>
        <w:tc>
          <w:tcPr>
            <w:tcW w:w="1131" w:type="dxa"/>
            <w:tcBorders>
              <w:right w:val="single" w:sz="4" w:space="0" w:color="auto"/>
            </w:tcBorders>
          </w:tcPr>
          <w:p w14:paraId="5A4CECAB"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420364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2CE6F8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499309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0.71</w:t>
            </w:r>
          </w:p>
        </w:tc>
        <w:tc>
          <w:tcPr>
            <w:tcW w:w="1047" w:type="dxa"/>
            <w:tcBorders>
              <w:right w:val="single" w:sz="4" w:space="0" w:color="auto"/>
            </w:tcBorders>
            <w:vAlign w:val="center"/>
          </w:tcPr>
          <w:p w14:paraId="33E9BA4B" w14:textId="77777777" w:rsidR="00AE23BF" w:rsidRPr="00AE23BF" w:rsidRDefault="00AE23BF" w:rsidP="00AE23BF">
            <w:pPr>
              <w:spacing w:line="240" w:lineRule="auto"/>
              <w:ind w:firstLine="0"/>
              <w:jc w:val="left"/>
            </w:pPr>
            <w:r w:rsidRPr="00AE23BF">
              <w:rPr>
                <w:rFonts w:ascii="Segoe UI" w:hAnsi="Segoe UI" w:cs="Segoe UI"/>
                <w:sz w:val="18"/>
                <w:szCs w:val="18"/>
              </w:rPr>
              <w:t>-0.38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89C93F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19E4E72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0.14</w:t>
            </w:r>
          </w:p>
        </w:tc>
        <w:tc>
          <w:tcPr>
            <w:tcW w:w="949" w:type="dxa"/>
            <w:tcBorders>
              <w:top w:val="single" w:sz="4" w:space="0" w:color="auto"/>
              <w:left w:val="single" w:sz="4" w:space="0" w:color="auto"/>
              <w:bottom w:val="single" w:sz="4" w:space="0" w:color="auto"/>
              <w:right w:val="single" w:sz="4" w:space="0" w:color="auto"/>
            </w:tcBorders>
          </w:tcPr>
          <w:p w14:paraId="7D83E7FA"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B8199B" w:rsidRPr="00AE23BF" w14:paraId="0C2D8C71" w14:textId="77777777" w:rsidTr="0073512A">
        <w:tc>
          <w:tcPr>
            <w:tcW w:w="1198" w:type="dxa"/>
            <w:vMerge/>
          </w:tcPr>
          <w:p w14:paraId="40D4F5C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4E4B27F"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4A0939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F4BFA4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0CE37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11.46</w:t>
            </w:r>
          </w:p>
        </w:tc>
        <w:tc>
          <w:tcPr>
            <w:tcW w:w="1047" w:type="dxa"/>
            <w:tcBorders>
              <w:right w:val="single" w:sz="4" w:space="0" w:color="auto"/>
            </w:tcBorders>
            <w:vAlign w:val="center"/>
          </w:tcPr>
          <w:p w14:paraId="12213C3E"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010DB4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00" w:type="dxa"/>
            <w:tcBorders>
              <w:top w:val="single" w:sz="4" w:space="0" w:color="auto"/>
              <w:left w:val="single" w:sz="4" w:space="0" w:color="auto"/>
              <w:bottom w:val="single" w:sz="4" w:space="0" w:color="auto"/>
              <w:right w:val="single" w:sz="4" w:space="0" w:color="auto"/>
            </w:tcBorders>
            <w:vAlign w:val="center"/>
          </w:tcPr>
          <w:p w14:paraId="41BA35CC"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0.64</w:t>
            </w:r>
          </w:p>
        </w:tc>
        <w:tc>
          <w:tcPr>
            <w:tcW w:w="949" w:type="dxa"/>
            <w:tcBorders>
              <w:top w:val="single" w:sz="4" w:space="0" w:color="auto"/>
              <w:left w:val="single" w:sz="4" w:space="0" w:color="auto"/>
              <w:bottom w:val="single" w:sz="4" w:space="0" w:color="auto"/>
              <w:right w:val="single" w:sz="4" w:space="0" w:color="auto"/>
            </w:tcBorders>
          </w:tcPr>
          <w:p w14:paraId="1FAEB39F" w14:textId="77777777" w:rsidR="00AE23BF" w:rsidRPr="00AE23BF" w:rsidRDefault="00AE23BF" w:rsidP="00AE23BF">
            <w:pPr>
              <w:spacing w:line="240" w:lineRule="auto"/>
              <w:ind w:firstLine="0"/>
              <w:jc w:val="left"/>
              <w:rPr>
                <w:sz w:val="22"/>
                <w:szCs w:val="22"/>
              </w:rPr>
            </w:pPr>
            <w:r w:rsidRPr="00AE23BF">
              <w:rPr>
                <w:sz w:val="22"/>
                <w:szCs w:val="22"/>
              </w:rPr>
              <w:t>0.24</w:t>
            </w:r>
          </w:p>
        </w:tc>
      </w:tr>
      <w:tr w:rsidR="00B8199B" w:rsidRPr="00AE23BF" w14:paraId="3E44B56D" w14:textId="77777777" w:rsidTr="0073512A">
        <w:tc>
          <w:tcPr>
            <w:tcW w:w="1198" w:type="dxa"/>
            <w:vMerge w:val="restart"/>
          </w:tcPr>
          <w:p w14:paraId="4A718EEF" w14:textId="77777777" w:rsidR="00AE23BF" w:rsidRPr="00AE23BF" w:rsidRDefault="00AE23BF" w:rsidP="00AE23BF">
            <w:pPr>
              <w:spacing w:line="240" w:lineRule="auto"/>
              <w:ind w:firstLine="0"/>
              <w:jc w:val="left"/>
            </w:pPr>
          </w:p>
          <w:p w14:paraId="01855666" w14:textId="77777777" w:rsidR="00AE23BF" w:rsidRPr="00AE23BF" w:rsidRDefault="00AE23BF" w:rsidP="00AE23BF">
            <w:pPr>
              <w:spacing w:line="240" w:lineRule="auto"/>
              <w:ind w:firstLine="0"/>
              <w:jc w:val="left"/>
            </w:pPr>
          </w:p>
          <w:p w14:paraId="735025EC"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64CBC8A4"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8DD355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954047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73B925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-8.01</w:t>
            </w:r>
          </w:p>
        </w:tc>
        <w:tc>
          <w:tcPr>
            <w:tcW w:w="1047" w:type="dxa"/>
            <w:tcBorders>
              <w:right w:val="single" w:sz="4" w:space="0" w:color="auto"/>
            </w:tcBorders>
            <w:vAlign w:val="center"/>
          </w:tcPr>
          <w:p w14:paraId="1368B51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2F73B3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-0.55</w:t>
            </w:r>
          </w:p>
        </w:tc>
        <w:tc>
          <w:tcPr>
            <w:tcW w:w="1000" w:type="dxa"/>
            <w:tcBorders>
              <w:top w:val="single" w:sz="4" w:space="0" w:color="auto"/>
              <w:left w:val="single" w:sz="4" w:space="0" w:color="auto"/>
              <w:bottom w:val="single" w:sz="4" w:space="0" w:color="auto"/>
              <w:right w:val="single" w:sz="4" w:space="0" w:color="auto"/>
            </w:tcBorders>
            <w:vAlign w:val="center"/>
          </w:tcPr>
          <w:p w14:paraId="51A8B33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-0.33</w:t>
            </w:r>
          </w:p>
        </w:tc>
        <w:tc>
          <w:tcPr>
            <w:tcW w:w="949" w:type="dxa"/>
            <w:tcBorders>
              <w:top w:val="single" w:sz="4" w:space="0" w:color="auto"/>
              <w:left w:val="single" w:sz="4" w:space="0" w:color="auto"/>
              <w:bottom w:val="single" w:sz="4" w:space="0" w:color="auto"/>
              <w:right w:val="single" w:sz="4" w:space="0" w:color="auto"/>
            </w:tcBorders>
          </w:tcPr>
          <w:p w14:paraId="4FEFD17E"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B8199B" w:rsidRPr="00AE23BF" w14:paraId="1572AE97" w14:textId="77777777" w:rsidTr="0073512A">
        <w:tc>
          <w:tcPr>
            <w:tcW w:w="1198" w:type="dxa"/>
            <w:vMerge/>
          </w:tcPr>
          <w:p w14:paraId="6CF0EA9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1649472"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A9FC1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DC8FE0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0.37</w:t>
            </w:r>
          </w:p>
        </w:tc>
        <w:tc>
          <w:tcPr>
            <w:tcW w:w="993" w:type="dxa"/>
            <w:tcBorders>
              <w:left w:val="single" w:sz="4" w:space="0" w:color="auto"/>
              <w:right w:val="single" w:sz="4" w:space="0" w:color="auto"/>
            </w:tcBorders>
            <w:vAlign w:val="center"/>
          </w:tcPr>
          <w:p w14:paraId="42C6EB3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0.66</w:t>
            </w:r>
          </w:p>
        </w:tc>
        <w:tc>
          <w:tcPr>
            <w:tcW w:w="1047" w:type="dxa"/>
            <w:tcBorders>
              <w:right w:val="single" w:sz="4" w:space="0" w:color="auto"/>
            </w:tcBorders>
            <w:vAlign w:val="center"/>
          </w:tcPr>
          <w:p w14:paraId="643AD3E1" w14:textId="77777777" w:rsidR="00AE23BF" w:rsidRPr="00AE23BF" w:rsidRDefault="00AE23BF" w:rsidP="00AE23BF">
            <w:pPr>
              <w:spacing w:line="240" w:lineRule="auto"/>
              <w:ind w:firstLine="0"/>
              <w:jc w:val="left"/>
            </w:pPr>
            <w:r w:rsidRPr="00AE23BF">
              <w:rPr>
                <w:rFonts w:ascii="Segoe UI" w:hAnsi="Segoe UI" w:cs="Segoe UI"/>
                <w:sz w:val="18"/>
                <w:szCs w:val="18"/>
              </w:rPr>
              <w:t>0.00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FDF47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-0.49</w:t>
            </w:r>
          </w:p>
        </w:tc>
        <w:tc>
          <w:tcPr>
            <w:tcW w:w="1000" w:type="dxa"/>
            <w:tcBorders>
              <w:top w:val="single" w:sz="4" w:space="0" w:color="auto"/>
              <w:left w:val="single" w:sz="4" w:space="0" w:color="auto"/>
              <w:bottom w:val="single" w:sz="4" w:space="0" w:color="auto"/>
              <w:right w:val="single" w:sz="4" w:space="0" w:color="auto"/>
            </w:tcBorders>
            <w:vAlign w:val="center"/>
          </w:tcPr>
          <w:p w14:paraId="73C09DF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0.98</w:t>
            </w:r>
          </w:p>
        </w:tc>
        <w:tc>
          <w:tcPr>
            <w:tcW w:w="949" w:type="dxa"/>
            <w:tcBorders>
              <w:top w:val="single" w:sz="4" w:space="0" w:color="auto"/>
              <w:left w:val="single" w:sz="4" w:space="0" w:color="auto"/>
              <w:bottom w:val="single" w:sz="4" w:space="0" w:color="auto"/>
              <w:right w:val="single" w:sz="4" w:space="0" w:color="auto"/>
            </w:tcBorders>
          </w:tcPr>
          <w:p w14:paraId="3F78B98A"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B8199B" w:rsidRPr="00AE23BF" w14:paraId="297813B6" w14:textId="77777777" w:rsidTr="0073512A">
        <w:tc>
          <w:tcPr>
            <w:tcW w:w="1198" w:type="dxa"/>
            <w:vMerge/>
          </w:tcPr>
          <w:p w14:paraId="6BA086F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8665660"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90C4D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0.14</w:t>
            </w:r>
          </w:p>
        </w:tc>
        <w:tc>
          <w:tcPr>
            <w:tcW w:w="1053" w:type="dxa"/>
            <w:tcBorders>
              <w:top w:val="single" w:sz="4" w:space="0" w:color="auto"/>
              <w:left w:val="single" w:sz="4" w:space="0" w:color="auto"/>
              <w:bottom w:val="single" w:sz="4" w:space="0" w:color="auto"/>
            </w:tcBorders>
            <w:shd w:val="clear" w:color="auto" w:fill="auto"/>
            <w:vAlign w:val="center"/>
          </w:tcPr>
          <w:p w14:paraId="480A1E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472DFF6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3.61</w:t>
            </w:r>
          </w:p>
        </w:tc>
        <w:tc>
          <w:tcPr>
            <w:tcW w:w="1047" w:type="dxa"/>
            <w:tcBorders>
              <w:right w:val="single" w:sz="4" w:space="0" w:color="auto"/>
            </w:tcBorders>
            <w:vAlign w:val="center"/>
          </w:tcPr>
          <w:p w14:paraId="4AAAFF1C" w14:textId="77777777" w:rsidR="00AE23BF" w:rsidRPr="00AE23BF" w:rsidRDefault="00AE23BF" w:rsidP="00AE23BF">
            <w:pPr>
              <w:spacing w:line="240" w:lineRule="auto"/>
              <w:ind w:firstLine="0"/>
              <w:jc w:val="left"/>
            </w:pPr>
            <w:r w:rsidRPr="00AE23BF">
              <w:rPr>
                <w:rFonts w:ascii="Segoe UI" w:hAnsi="Segoe UI" w:cs="Segoe UI"/>
                <w:sz w:val="18"/>
                <w:szCs w:val="18"/>
              </w:rPr>
              <w:t>-0.39***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D09AAF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16F09EC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0.22</w:t>
            </w:r>
          </w:p>
        </w:tc>
        <w:tc>
          <w:tcPr>
            <w:tcW w:w="949" w:type="dxa"/>
            <w:tcBorders>
              <w:top w:val="single" w:sz="4" w:space="0" w:color="auto"/>
              <w:left w:val="single" w:sz="4" w:space="0" w:color="auto"/>
              <w:bottom w:val="single" w:sz="4" w:space="0" w:color="auto"/>
              <w:right w:val="single" w:sz="4" w:space="0" w:color="auto"/>
            </w:tcBorders>
          </w:tcPr>
          <w:p w14:paraId="2806D723"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B8199B" w:rsidRPr="00AE23BF" w14:paraId="7037E05B" w14:textId="77777777" w:rsidTr="0073512A">
        <w:tc>
          <w:tcPr>
            <w:tcW w:w="1198" w:type="dxa"/>
            <w:vMerge/>
          </w:tcPr>
          <w:p w14:paraId="7E98F73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D5111D5"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A26073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0.33</w:t>
            </w:r>
          </w:p>
        </w:tc>
        <w:tc>
          <w:tcPr>
            <w:tcW w:w="1053" w:type="dxa"/>
            <w:tcBorders>
              <w:top w:val="single" w:sz="4" w:space="0" w:color="auto"/>
              <w:left w:val="single" w:sz="4" w:space="0" w:color="auto"/>
              <w:bottom w:val="single" w:sz="4" w:space="0" w:color="auto"/>
            </w:tcBorders>
            <w:shd w:val="clear" w:color="auto" w:fill="auto"/>
            <w:vAlign w:val="center"/>
          </w:tcPr>
          <w:p w14:paraId="5FEEFBC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6E3EE43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6.60</w:t>
            </w:r>
          </w:p>
        </w:tc>
        <w:tc>
          <w:tcPr>
            <w:tcW w:w="1047" w:type="dxa"/>
            <w:tcBorders>
              <w:right w:val="single" w:sz="4" w:space="0" w:color="auto"/>
            </w:tcBorders>
            <w:vAlign w:val="center"/>
          </w:tcPr>
          <w:p w14:paraId="7DC66F77" w14:textId="77777777" w:rsidR="00AE23BF" w:rsidRPr="00AE23BF" w:rsidRDefault="00AE23BF" w:rsidP="00AE23BF">
            <w:pPr>
              <w:spacing w:line="240" w:lineRule="auto"/>
              <w:ind w:firstLine="0"/>
              <w:jc w:val="left"/>
            </w:pPr>
            <w:r w:rsidRPr="00AE23BF">
              <w:rPr>
                <w:rFonts w:ascii="Segoe UI" w:hAnsi="Segoe UI" w:cs="Segoe UI"/>
                <w:sz w:val="18"/>
                <w:szCs w:val="18"/>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AF25B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0.23</w:t>
            </w:r>
          </w:p>
        </w:tc>
        <w:tc>
          <w:tcPr>
            <w:tcW w:w="1000" w:type="dxa"/>
            <w:tcBorders>
              <w:top w:val="single" w:sz="4" w:space="0" w:color="auto"/>
              <w:left w:val="single" w:sz="4" w:space="0" w:color="auto"/>
              <w:bottom w:val="single" w:sz="4" w:space="0" w:color="auto"/>
              <w:right w:val="single" w:sz="4" w:space="0" w:color="auto"/>
            </w:tcBorders>
            <w:vAlign w:val="center"/>
          </w:tcPr>
          <w:p w14:paraId="1A4780B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0.43</w:t>
            </w:r>
          </w:p>
        </w:tc>
        <w:tc>
          <w:tcPr>
            <w:tcW w:w="949" w:type="dxa"/>
            <w:tcBorders>
              <w:top w:val="single" w:sz="4" w:space="0" w:color="auto"/>
              <w:left w:val="single" w:sz="4" w:space="0" w:color="auto"/>
              <w:bottom w:val="single" w:sz="4" w:space="0" w:color="auto"/>
              <w:right w:val="single" w:sz="4" w:space="0" w:color="auto"/>
            </w:tcBorders>
          </w:tcPr>
          <w:p w14:paraId="44223AD5"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B8199B" w:rsidRPr="00AE23BF" w14:paraId="648D238D" w14:textId="77777777" w:rsidTr="0073512A">
        <w:tc>
          <w:tcPr>
            <w:tcW w:w="1198" w:type="dxa"/>
            <w:vMerge/>
          </w:tcPr>
          <w:p w14:paraId="2AA7013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3E75680"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CEE686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-0.10</w:t>
            </w:r>
          </w:p>
        </w:tc>
        <w:tc>
          <w:tcPr>
            <w:tcW w:w="1053" w:type="dxa"/>
            <w:tcBorders>
              <w:top w:val="single" w:sz="4" w:space="0" w:color="auto"/>
              <w:left w:val="single" w:sz="4" w:space="0" w:color="auto"/>
              <w:bottom w:val="single" w:sz="4" w:space="0" w:color="auto"/>
            </w:tcBorders>
            <w:shd w:val="clear" w:color="auto" w:fill="auto"/>
            <w:vAlign w:val="center"/>
          </w:tcPr>
          <w:p w14:paraId="21292E7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0.08</w:t>
            </w:r>
          </w:p>
        </w:tc>
        <w:tc>
          <w:tcPr>
            <w:tcW w:w="993" w:type="dxa"/>
            <w:vAlign w:val="center"/>
          </w:tcPr>
          <w:p w14:paraId="43E7366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1047" w:type="dxa"/>
            <w:tcBorders>
              <w:right w:val="single" w:sz="4" w:space="0" w:color="auto"/>
            </w:tcBorders>
            <w:vAlign w:val="center"/>
          </w:tcPr>
          <w:p w14:paraId="18201F90"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67859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557DE1F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59531D05" w14:textId="77777777" w:rsidR="00AE23BF" w:rsidRPr="00AE23BF" w:rsidRDefault="00AE23BF" w:rsidP="00AE23BF">
            <w:pPr>
              <w:spacing w:line="240" w:lineRule="auto"/>
              <w:ind w:firstLine="0"/>
              <w:jc w:val="left"/>
              <w:rPr>
                <w:sz w:val="22"/>
                <w:szCs w:val="22"/>
              </w:rPr>
            </w:pPr>
            <w:r w:rsidRPr="00AE23BF">
              <w:rPr>
                <w:sz w:val="22"/>
                <w:szCs w:val="22"/>
              </w:rPr>
              <w:t>-0.03</w:t>
            </w:r>
          </w:p>
        </w:tc>
      </w:tr>
    </w:tbl>
    <w:p w14:paraId="1599D727"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9DFC178"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12, 1687)</w:t>
      </w:r>
      <w:r w:rsidRPr="00AE23BF">
        <w:rPr>
          <w:i/>
          <w:iCs/>
          <w:sz w:val="18"/>
          <w:szCs w:val="18"/>
        </w:rPr>
        <w:t xml:space="preserve"> = </w:t>
      </w:r>
      <w:r w:rsidRPr="00AE23BF">
        <w:rPr>
          <w:sz w:val="18"/>
          <w:szCs w:val="18"/>
        </w:rPr>
        <w:t xml:space="preserve">137.09,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0.49</w:t>
      </w:r>
      <w:r w:rsidRPr="00AE23BF">
        <w:rPr>
          <w:i/>
          <w:iCs/>
          <w:sz w:val="18"/>
          <w:szCs w:val="18"/>
        </w:rPr>
        <w:t>)</w:t>
      </w:r>
    </w:p>
    <w:p w14:paraId="280DEB51"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1167.78, </w:t>
      </w:r>
      <w:r w:rsidRPr="00AE23BF">
        <w:rPr>
          <w:i/>
          <w:iCs/>
          <w:sz w:val="18"/>
          <w:szCs w:val="18"/>
        </w:rPr>
        <w:t>BIC =</w:t>
      </w:r>
      <w:r w:rsidRPr="00AE23BF">
        <w:rPr>
          <w:sz w:val="18"/>
          <w:szCs w:val="18"/>
        </w:rPr>
        <w:t xml:space="preserve"> 1243.67</w:t>
      </w:r>
    </w:p>
    <w:p w14:paraId="5004EC81" w14:textId="6E1EF383"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7F1F843" w14:textId="77777777" w:rsidR="00AE23BF" w:rsidRPr="00AE23BF" w:rsidRDefault="00AE23BF" w:rsidP="00AE23BF">
      <w:pPr>
        <w:spacing w:line="259" w:lineRule="auto"/>
        <w:ind w:firstLine="0"/>
        <w:jc w:val="left"/>
        <w:rPr>
          <w:color w:val="000000" w:themeColor="text1"/>
          <w:sz w:val="22"/>
          <w:szCs w:val="22"/>
        </w:rPr>
      </w:pPr>
      <w:r w:rsidRPr="00AE23BF">
        <w:rPr>
          <w:b/>
          <w:bCs/>
          <w:color w:val="000000" w:themeColor="text1"/>
        </w:rPr>
        <w:t>Sep- Dec 2020</w:t>
      </w:r>
    </w:p>
    <w:tbl>
      <w:tblPr>
        <w:tblStyle w:val="TableGrid"/>
        <w:tblW w:w="9535" w:type="dxa"/>
        <w:tblInd w:w="-113" w:type="dxa"/>
        <w:tblLook w:val="04A0" w:firstRow="1" w:lastRow="0" w:firstColumn="1" w:lastColumn="0" w:noHBand="0" w:noVBand="1"/>
      </w:tblPr>
      <w:tblGrid>
        <w:gridCol w:w="1351"/>
        <w:gridCol w:w="1216"/>
        <w:gridCol w:w="1101"/>
        <w:gridCol w:w="1006"/>
        <w:gridCol w:w="957"/>
        <w:gridCol w:w="1009"/>
        <w:gridCol w:w="989"/>
        <w:gridCol w:w="989"/>
        <w:gridCol w:w="917"/>
      </w:tblGrid>
      <w:tr w:rsidR="00EF23A7" w:rsidRPr="00AE23BF" w14:paraId="5ED358C6" w14:textId="77777777" w:rsidTr="0073512A">
        <w:trPr>
          <w:trHeight w:val="611"/>
        </w:trPr>
        <w:tc>
          <w:tcPr>
            <w:tcW w:w="1198" w:type="dxa"/>
          </w:tcPr>
          <w:p w14:paraId="48CE15A7"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2521966A"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149425D2"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127B9D7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2B53BBB6"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6550FC8"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484B3D41"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0979B90A"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DBC609E" w14:textId="77777777" w:rsidR="00AE23BF" w:rsidRPr="00AE23BF" w:rsidRDefault="00AE23BF" w:rsidP="00AE23BF">
            <w:pPr>
              <w:spacing w:line="240" w:lineRule="auto"/>
              <w:ind w:firstLine="0"/>
              <w:jc w:val="left"/>
              <w:rPr>
                <w:b/>
                <w:bCs/>
              </w:rPr>
            </w:pPr>
            <w:r w:rsidRPr="00AE23BF">
              <w:rPr>
                <w:b/>
                <w:bCs/>
                <w:i/>
                <w:iCs/>
              </w:rPr>
              <w:t>β</w:t>
            </w:r>
          </w:p>
        </w:tc>
      </w:tr>
      <w:tr w:rsidR="00DF695B" w:rsidRPr="00AE23BF" w14:paraId="443A8007" w14:textId="77777777" w:rsidTr="0073512A">
        <w:trPr>
          <w:trHeight w:val="350"/>
        </w:trPr>
        <w:tc>
          <w:tcPr>
            <w:tcW w:w="1198" w:type="dxa"/>
          </w:tcPr>
          <w:p w14:paraId="6D0199CA" w14:textId="77777777" w:rsidR="00AE23BF" w:rsidRPr="00AE23BF" w:rsidRDefault="00AE23BF" w:rsidP="00AE23BF">
            <w:pPr>
              <w:spacing w:line="240" w:lineRule="auto"/>
              <w:ind w:firstLine="0"/>
              <w:jc w:val="center"/>
            </w:pPr>
            <w:r w:rsidRPr="00AE23BF">
              <w:t xml:space="preserve">Results             </w:t>
            </w:r>
          </w:p>
        </w:tc>
        <w:tc>
          <w:tcPr>
            <w:tcW w:w="1131" w:type="dxa"/>
          </w:tcPr>
          <w:p w14:paraId="7175CFDE"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4FB470A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1.18</w:t>
            </w:r>
          </w:p>
        </w:tc>
        <w:tc>
          <w:tcPr>
            <w:tcW w:w="1053" w:type="dxa"/>
            <w:tcBorders>
              <w:bottom w:val="single" w:sz="4" w:space="0" w:color="auto"/>
            </w:tcBorders>
            <w:vAlign w:val="center"/>
          </w:tcPr>
          <w:p w14:paraId="5852C45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7A43C3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21.11</w:t>
            </w:r>
          </w:p>
        </w:tc>
        <w:tc>
          <w:tcPr>
            <w:tcW w:w="1047" w:type="dxa"/>
            <w:vAlign w:val="bottom"/>
          </w:tcPr>
          <w:p w14:paraId="14AC3949" w14:textId="77777777" w:rsidR="00AE23BF" w:rsidRPr="00AE23BF" w:rsidRDefault="00AE23BF" w:rsidP="00AE23BF">
            <w:pPr>
              <w:spacing w:line="240" w:lineRule="auto"/>
              <w:ind w:firstLine="0"/>
              <w:jc w:val="left"/>
              <w:rPr>
                <w:b/>
                <w:bCs/>
                <w:color w:val="000000" w:themeColor="text1"/>
              </w:rPr>
            </w:pPr>
            <w:r w:rsidRPr="00AE23BF">
              <w:rPr>
                <w:rFonts w:asciiTheme="minorHAnsi" w:hAnsiTheme="minorHAnsi" w:cstheme="minorBidi"/>
                <w:b/>
                <w:bCs/>
                <w:i/>
                <w:iCs/>
                <w:color w:val="000000" w:themeColor="text1"/>
              </w:rPr>
              <w:t>p</w:t>
            </w:r>
            <w:r w:rsidRPr="00AE23BF">
              <w:rPr>
                <w:rFonts w:asciiTheme="minorHAnsi" w:hAnsiTheme="minorHAnsi" w:cstheme="minorBidi"/>
                <w:b/>
                <w:bCs/>
                <w:color w:val="000000" w:themeColor="text1"/>
              </w:rPr>
              <w:t xml:space="preserve"> &lt;.05</w:t>
            </w:r>
          </w:p>
        </w:tc>
        <w:tc>
          <w:tcPr>
            <w:tcW w:w="1000" w:type="dxa"/>
            <w:tcBorders>
              <w:bottom w:val="single" w:sz="4" w:space="0" w:color="auto"/>
            </w:tcBorders>
            <w:vAlign w:val="center"/>
          </w:tcPr>
          <w:p w14:paraId="2E1E6A8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1.07</w:t>
            </w:r>
          </w:p>
        </w:tc>
        <w:tc>
          <w:tcPr>
            <w:tcW w:w="1000" w:type="dxa"/>
            <w:tcBorders>
              <w:bottom w:val="single" w:sz="4" w:space="0" w:color="auto"/>
            </w:tcBorders>
            <w:vAlign w:val="center"/>
          </w:tcPr>
          <w:p w14:paraId="5FE9A20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1.29</w:t>
            </w:r>
          </w:p>
        </w:tc>
        <w:tc>
          <w:tcPr>
            <w:tcW w:w="949" w:type="dxa"/>
            <w:tcBorders>
              <w:bottom w:val="single" w:sz="4" w:space="0" w:color="auto"/>
            </w:tcBorders>
          </w:tcPr>
          <w:p w14:paraId="20FA7A82" w14:textId="77777777" w:rsidR="00AE23BF" w:rsidRPr="00AE23BF" w:rsidRDefault="00AE23BF" w:rsidP="00AE23BF">
            <w:pPr>
              <w:spacing w:line="240" w:lineRule="auto"/>
              <w:ind w:firstLine="0"/>
              <w:jc w:val="left"/>
            </w:pPr>
            <w:r w:rsidRPr="00AE23BF">
              <w:t>0.00</w:t>
            </w:r>
          </w:p>
        </w:tc>
      </w:tr>
      <w:tr w:rsidR="00B8199B" w:rsidRPr="00AE23BF" w14:paraId="37BDCC6B" w14:textId="77777777" w:rsidTr="0073512A">
        <w:tc>
          <w:tcPr>
            <w:tcW w:w="1198" w:type="dxa"/>
            <w:vMerge w:val="restart"/>
          </w:tcPr>
          <w:p w14:paraId="134E6C3B" w14:textId="77777777" w:rsidR="00AE23BF" w:rsidRPr="00AE23BF" w:rsidRDefault="00AE23BF" w:rsidP="00AE23BF">
            <w:pPr>
              <w:spacing w:line="240" w:lineRule="auto"/>
              <w:ind w:firstLine="0"/>
              <w:jc w:val="left"/>
            </w:pPr>
          </w:p>
          <w:p w14:paraId="429AC530" w14:textId="77777777" w:rsidR="00AE23BF" w:rsidRPr="00AE23BF" w:rsidRDefault="00AE23BF" w:rsidP="00AE23BF">
            <w:pPr>
              <w:spacing w:line="240" w:lineRule="auto"/>
              <w:ind w:firstLine="0"/>
              <w:jc w:val="left"/>
            </w:pPr>
          </w:p>
          <w:p w14:paraId="468B8D4A"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2B83B5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0C8F17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7E518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AEA13B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-26.81</w:t>
            </w:r>
          </w:p>
        </w:tc>
        <w:tc>
          <w:tcPr>
            <w:tcW w:w="1047" w:type="dxa"/>
            <w:tcBorders>
              <w:right w:val="single" w:sz="4" w:space="0" w:color="auto"/>
            </w:tcBorders>
            <w:vAlign w:val="center"/>
          </w:tcPr>
          <w:p w14:paraId="5103EB56"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E682C7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-1.45</w:t>
            </w:r>
          </w:p>
        </w:tc>
        <w:tc>
          <w:tcPr>
            <w:tcW w:w="1000" w:type="dxa"/>
            <w:tcBorders>
              <w:top w:val="single" w:sz="4" w:space="0" w:color="auto"/>
              <w:left w:val="single" w:sz="4" w:space="0" w:color="auto"/>
              <w:bottom w:val="single" w:sz="4" w:space="0" w:color="auto"/>
              <w:right w:val="single" w:sz="4" w:space="0" w:color="auto"/>
            </w:tcBorders>
            <w:vAlign w:val="center"/>
          </w:tcPr>
          <w:p w14:paraId="1D7FA6F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-1.25</w:t>
            </w:r>
          </w:p>
        </w:tc>
        <w:tc>
          <w:tcPr>
            <w:tcW w:w="949" w:type="dxa"/>
            <w:tcBorders>
              <w:top w:val="single" w:sz="4" w:space="0" w:color="auto"/>
              <w:left w:val="single" w:sz="4" w:space="0" w:color="auto"/>
              <w:bottom w:val="single" w:sz="4" w:space="0" w:color="auto"/>
              <w:right w:val="single" w:sz="4" w:space="0" w:color="auto"/>
            </w:tcBorders>
          </w:tcPr>
          <w:p w14:paraId="4535B06B" w14:textId="77777777" w:rsidR="00AE23BF" w:rsidRPr="00AE23BF" w:rsidRDefault="00AE23BF" w:rsidP="00AE23BF">
            <w:pPr>
              <w:spacing w:line="240" w:lineRule="auto"/>
              <w:ind w:firstLine="0"/>
              <w:jc w:val="left"/>
              <w:rPr>
                <w:sz w:val="22"/>
                <w:szCs w:val="22"/>
              </w:rPr>
            </w:pPr>
            <w:r w:rsidRPr="00AE23BF">
              <w:rPr>
                <w:sz w:val="22"/>
                <w:szCs w:val="22"/>
              </w:rPr>
              <w:t>-0.58</w:t>
            </w:r>
          </w:p>
        </w:tc>
      </w:tr>
      <w:tr w:rsidR="00B8199B" w:rsidRPr="00AE23BF" w14:paraId="41B8451F" w14:textId="77777777" w:rsidTr="0073512A">
        <w:tc>
          <w:tcPr>
            <w:tcW w:w="1198" w:type="dxa"/>
            <w:vMerge/>
          </w:tcPr>
          <w:p w14:paraId="0757ECA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31E9CF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878381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70DE44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0AFBBB5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-4.78</w:t>
            </w:r>
          </w:p>
        </w:tc>
        <w:tc>
          <w:tcPr>
            <w:tcW w:w="1047" w:type="dxa"/>
            <w:tcBorders>
              <w:right w:val="single" w:sz="4" w:space="0" w:color="auto"/>
            </w:tcBorders>
            <w:vAlign w:val="center"/>
          </w:tcPr>
          <w:p w14:paraId="764F6F0B"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063E2C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-0.59</w:t>
            </w:r>
          </w:p>
        </w:tc>
        <w:tc>
          <w:tcPr>
            <w:tcW w:w="1000" w:type="dxa"/>
            <w:tcBorders>
              <w:top w:val="single" w:sz="4" w:space="0" w:color="auto"/>
              <w:left w:val="single" w:sz="4" w:space="0" w:color="auto"/>
              <w:bottom w:val="single" w:sz="4" w:space="0" w:color="auto"/>
              <w:right w:val="single" w:sz="4" w:space="0" w:color="auto"/>
            </w:tcBorders>
            <w:vAlign w:val="center"/>
          </w:tcPr>
          <w:p w14:paraId="730071DD"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731D2F9B"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B8199B" w:rsidRPr="00AE23BF" w14:paraId="5944941D" w14:textId="77777777" w:rsidTr="0073512A">
        <w:tc>
          <w:tcPr>
            <w:tcW w:w="1198" w:type="dxa"/>
            <w:vMerge/>
          </w:tcPr>
          <w:p w14:paraId="55407AD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5B4ABD9"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F316A5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5C9628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59D57D2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-3.07</w:t>
            </w:r>
          </w:p>
        </w:tc>
        <w:tc>
          <w:tcPr>
            <w:tcW w:w="1047" w:type="dxa"/>
            <w:tcBorders>
              <w:right w:val="single" w:sz="4" w:space="0" w:color="auto"/>
            </w:tcBorders>
            <w:vAlign w:val="center"/>
          </w:tcPr>
          <w:p w14:paraId="6E2E3BA5"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EB30EE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-0.24</w:t>
            </w:r>
          </w:p>
        </w:tc>
        <w:tc>
          <w:tcPr>
            <w:tcW w:w="1000" w:type="dxa"/>
            <w:tcBorders>
              <w:top w:val="single" w:sz="4" w:space="0" w:color="auto"/>
              <w:left w:val="single" w:sz="4" w:space="0" w:color="auto"/>
              <w:bottom w:val="single" w:sz="4" w:space="0" w:color="auto"/>
              <w:right w:val="single" w:sz="4" w:space="0" w:color="auto"/>
            </w:tcBorders>
            <w:vAlign w:val="center"/>
          </w:tcPr>
          <w:p w14:paraId="36502F74"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3D394623"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B8199B" w:rsidRPr="00AE23BF" w14:paraId="1C87C645" w14:textId="77777777" w:rsidTr="0073512A">
        <w:tc>
          <w:tcPr>
            <w:tcW w:w="1198" w:type="dxa"/>
            <w:vMerge/>
          </w:tcPr>
          <w:p w14:paraId="36F30FDA"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5B3E6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1A1811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BE1906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076E1C8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-1.84</w:t>
            </w:r>
          </w:p>
        </w:tc>
        <w:tc>
          <w:tcPr>
            <w:tcW w:w="1047" w:type="dxa"/>
            <w:tcBorders>
              <w:right w:val="single" w:sz="4" w:space="0" w:color="auto"/>
            </w:tcBorders>
            <w:vAlign w:val="center"/>
          </w:tcPr>
          <w:p w14:paraId="26497393"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0.10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AE3884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1000" w:type="dxa"/>
            <w:tcBorders>
              <w:top w:val="single" w:sz="4" w:space="0" w:color="auto"/>
              <w:left w:val="single" w:sz="4" w:space="0" w:color="auto"/>
              <w:bottom w:val="single" w:sz="4" w:space="0" w:color="auto"/>
              <w:right w:val="single" w:sz="4" w:space="0" w:color="auto"/>
            </w:tcBorders>
            <w:vAlign w:val="center"/>
          </w:tcPr>
          <w:p w14:paraId="35F02B5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0.01</w:t>
            </w:r>
          </w:p>
        </w:tc>
        <w:tc>
          <w:tcPr>
            <w:tcW w:w="949" w:type="dxa"/>
            <w:tcBorders>
              <w:top w:val="single" w:sz="4" w:space="0" w:color="auto"/>
              <w:left w:val="single" w:sz="4" w:space="0" w:color="auto"/>
              <w:bottom w:val="single" w:sz="4" w:space="0" w:color="auto"/>
              <w:right w:val="single" w:sz="4" w:space="0" w:color="auto"/>
            </w:tcBorders>
          </w:tcPr>
          <w:p w14:paraId="59BC0139" w14:textId="77777777" w:rsidR="00AE23BF" w:rsidRPr="00AE23BF" w:rsidRDefault="00AE23BF" w:rsidP="00AE23BF">
            <w:pPr>
              <w:spacing w:line="240" w:lineRule="auto"/>
              <w:ind w:firstLine="0"/>
              <w:jc w:val="left"/>
              <w:rPr>
                <w:sz w:val="22"/>
                <w:szCs w:val="22"/>
              </w:rPr>
            </w:pPr>
            <w:r w:rsidRPr="00AE23BF">
              <w:rPr>
                <w:sz w:val="22"/>
                <w:szCs w:val="22"/>
              </w:rPr>
              <w:t>-0.04</w:t>
            </w:r>
          </w:p>
        </w:tc>
      </w:tr>
      <w:tr w:rsidR="00B8199B" w:rsidRPr="00AE23BF" w14:paraId="11CC78A6" w14:textId="77777777" w:rsidTr="0073512A">
        <w:tc>
          <w:tcPr>
            <w:tcW w:w="1198" w:type="dxa"/>
            <w:vMerge/>
          </w:tcPr>
          <w:p w14:paraId="1FCE0163"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D17EEE8"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A3520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31DA63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37F6AB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-1.30</w:t>
            </w:r>
          </w:p>
        </w:tc>
        <w:tc>
          <w:tcPr>
            <w:tcW w:w="1047" w:type="dxa"/>
            <w:tcBorders>
              <w:right w:val="single" w:sz="4" w:space="0" w:color="auto"/>
            </w:tcBorders>
            <w:vAlign w:val="center"/>
          </w:tcPr>
          <w:p w14:paraId="2A2DF8A6"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A8D00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27422ABC"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0.04</w:t>
            </w:r>
          </w:p>
        </w:tc>
        <w:tc>
          <w:tcPr>
            <w:tcW w:w="949" w:type="dxa"/>
            <w:tcBorders>
              <w:top w:val="single" w:sz="4" w:space="0" w:color="auto"/>
              <w:left w:val="single" w:sz="4" w:space="0" w:color="auto"/>
              <w:bottom w:val="single" w:sz="4" w:space="0" w:color="auto"/>
              <w:right w:val="single" w:sz="4" w:space="0" w:color="auto"/>
            </w:tcBorders>
          </w:tcPr>
          <w:p w14:paraId="306E47F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B8199B" w:rsidRPr="00AE23BF" w14:paraId="702CF0AD" w14:textId="77777777" w:rsidTr="0073512A">
        <w:tc>
          <w:tcPr>
            <w:tcW w:w="1198" w:type="dxa"/>
            <w:vMerge w:val="restart"/>
          </w:tcPr>
          <w:p w14:paraId="6C3D3392"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02F05BE2"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A0199A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A71AB5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45C6EE2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-3.84</w:t>
            </w:r>
          </w:p>
        </w:tc>
        <w:tc>
          <w:tcPr>
            <w:tcW w:w="1047" w:type="dxa"/>
            <w:tcBorders>
              <w:right w:val="single" w:sz="4" w:space="0" w:color="auto"/>
            </w:tcBorders>
            <w:vAlign w:val="center"/>
          </w:tcPr>
          <w:p w14:paraId="7BAAA421"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678A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-0.32</w:t>
            </w:r>
          </w:p>
        </w:tc>
        <w:tc>
          <w:tcPr>
            <w:tcW w:w="1000" w:type="dxa"/>
            <w:tcBorders>
              <w:top w:val="single" w:sz="4" w:space="0" w:color="auto"/>
              <w:left w:val="single" w:sz="4" w:space="0" w:color="auto"/>
              <w:bottom w:val="single" w:sz="4" w:space="0" w:color="auto"/>
              <w:right w:val="single" w:sz="4" w:space="0" w:color="auto"/>
            </w:tcBorders>
            <w:vAlign w:val="center"/>
          </w:tcPr>
          <w:p w14:paraId="0B267108"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-0.10</w:t>
            </w:r>
          </w:p>
        </w:tc>
        <w:tc>
          <w:tcPr>
            <w:tcW w:w="949" w:type="dxa"/>
            <w:tcBorders>
              <w:top w:val="single" w:sz="4" w:space="0" w:color="auto"/>
              <w:left w:val="single" w:sz="4" w:space="0" w:color="auto"/>
              <w:bottom w:val="single" w:sz="4" w:space="0" w:color="auto"/>
              <w:right w:val="single" w:sz="4" w:space="0" w:color="auto"/>
            </w:tcBorders>
          </w:tcPr>
          <w:p w14:paraId="5CCAEE83"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B8199B" w:rsidRPr="00AE23BF" w14:paraId="6D1EFAFC" w14:textId="77777777" w:rsidTr="0073512A">
        <w:tc>
          <w:tcPr>
            <w:tcW w:w="1198" w:type="dxa"/>
            <w:vMerge/>
          </w:tcPr>
          <w:p w14:paraId="071A1B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FAE2F56"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85AC0B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CA041D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6B09A2C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7.44</w:t>
            </w:r>
          </w:p>
        </w:tc>
        <w:tc>
          <w:tcPr>
            <w:tcW w:w="1047" w:type="dxa"/>
            <w:tcBorders>
              <w:right w:val="single" w:sz="4" w:space="0" w:color="auto"/>
            </w:tcBorders>
            <w:vAlign w:val="center"/>
          </w:tcPr>
          <w:p w14:paraId="6BB67A71"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2842C4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0.27</w:t>
            </w:r>
          </w:p>
        </w:tc>
        <w:tc>
          <w:tcPr>
            <w:tcW w:w="1000" w:type="dxa"/>
            <w:tcBorders>
              <w:top w:val="single" w:sz="4" w:space="0" w:color="auto"/>
              <w:left w:val="single" w:sz="4" w:space="0" w:color="auto"/>
              <w:bottom w:val="single" w:sz="4" w:space="0" w:color="auto"/>
              <w:right w:val="single" w:sz="4" w:space="0" w:color="auto"/>
            </w:tcBorders>
            <w:vAlign w:val="center"/>
          </w:tcPr>
          <w:p w14:paraId="33A3509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0.46</w:t>
            </w:r>
          </w:p>
        </w:tc>
        <w:tc>
          <w:tcPr>
            <w:tcW w:w="949" w:type="dxa"/>
            <w:tcBorders>
              <w:top w:val="single" w:sz="4" w:space="0" w:color="auto"/>
              <w:left w:val="single" w:sz="4" w:space="0" w:color="auto"/>
              <w:bottom w:val="single" w:sz="4" w:space="0" w:color="auto"/>
              <w:right w:val="single" w:sz="4" w:space="0" w:color="auto"/>
            </w:tcBorders>
          </w:tcPr>
          <w:p w14:paraId="1B56D466"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B8199B" w:rsidRPr="00AE23BF" w14:paraId="148B8ED2" w14:textId="77777777" w:rsidTr="0073512A">
        <w:tc>
          <w:tcPr>
            <w:tcW w:w="1198" w:type="dxa"/>
            <w:vMerge w:val="restart"/>
          </w:tcPr>
          <w:p w14:paraId="588F7CA6" w14:textId="77777777" w:rsidR="00AE23BF" w:rsidRPr="00AE23BF" w:rsidRDefault="00AE23BF" w:rsidP="00AE23BF">
            <w:pPr>
              <w:spacing w:line="240" w:lineRule="auto"/>
              <w:ind w:firstLine="0"/>
              <w:jc w:val="left"/>
            </w:pPr>
          </w:p>
          <w:p w14:paraId="13ADC3C0" w14:textId="77777777" w:rsidR="00AE23BF" w:rsidRPr="00AE23BF" w:rsidRDefault="00AE23BF" w:rsidP="00AE23BF">
            <w:pPr>
              <w:spacing w:line="240" w:lineRule="auto"/>
              <w:ind w:firstLine="0"/>
              <w:jc w:val="left"/>
            </w:pPr>
          </w:p>
          <w:p w14:paraId="0C3B4F4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5A5C346C"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E53FBD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6F10A1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381D34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-7.21</w:t>
            </w:r>
          </w:p>
        </w:tc>
        <w:tc>
          <w:tcPr>
            <w:tcW w:w="1047" w:type="dxa"/>
            <w:tcBorders>
              <w:right w:val="single" w:sz="4" w:space="0" w:color="auto"/>
            </w:tcBorders>
            <w:vAlign w:val="center"/>
          </w:tcPr>
          <w:p w14:paraId="536A6CEA"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0.01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4E13BE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-0.48</w:t>
            </w:r>
          </w:p>
        </w:tc>
        <w:tc>
          <w:tcPr>
            <w:tcW w:w="1000" w:type="dxa"/>
            <w:tcBorders>
              <w:top w:val="single" w:sz="4" w:space="0" w:color="auto"/>
              <w:left w:val="single" w:sz="4" w:space="0" w:color="auto"/>
              <w:bottom w:val="single" w:sz="4" w:space="0" w:color="auto"/>
              <w:right w:val="single" w:sz="4" w:space="0" w:color="auto"/>
            </w:tcBorders>
            <w:vAlign w:val="center"/>
          </w:tcPr>
          <w:p w14:paraId="3FC3E02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-0.28</w:t>
            </w:r>
          </w:p>
        </w:tc>
        <w:tc>
          <w:tcPr>
            <w:tcW w:w="949" w:type="dxa"/>
            <w:tcBorders>
              <w:top w:val="single" w:sz="4" w:space="0" w:color="auto"/>
              <w:left w:val="single" w:sz="4" w:space="0" w:color="auto"/>
              <w:bottom w:val="single" w:sz="4" w:space="0" w:color="auto"/>
              <w:right w:val="single" w:sz="4" w:space="0" w:color="auto"/>
            </w:tcBorders>
          </w:tcPr>
          <w:p w14:paraId="587B7D87"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B8199B" w:rsidRPr="00AE23BF" w14:paraId="624248D3" w14:textId="77777777" w:rsidTr="0073512A">
        <w:tc>
          <w:tcPr>
            <w:tcW w:w="1198" w:type="dxa"/>
            <w:vMerge/>
          </w:tcPr>
          <w:p w14:paraId="48F2BB8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311B89C"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9E40ED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1.39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D1A239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0.35</w:t>
            </w:r>
          </w:p>
        </w:tc>
        <w:tc>
          <w:tcPr>
            <w:tcW w:w="993" w:type="dxa"/>
            <w:tcBorders>
              <w:left w:val="single" w:sz="4" w:space="0" w:color="auto"/>
              <w:right w:val="single" w:sz="4" w:space="0" w:color="auto"/>
            </w:tcBorders>
            <w:vAlign w:val="center"/>
          </w:tcPr>
          <w:p w14:paraId="2ED4882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3.92</w:t>
            </w:r>
          </w:p>
        </w:tc>
        <w:tc>
          <w:tcPr>
            <w:tcW w:w="1047" w:type="dxa"/>
            <w:tcBorders>
              <w:right w:val="single" w:sz="4" w:space="0" w:color="auto"/>
            </w:tcBorders>
            <w:vAlign w:val="center"/>
          </w:tcPr>
          <w:p w14:paraId="2A787618"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A57517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0.69</w:t>
            </w:r>
          </w:p>
        </w:tc>
        <w:tc>
          <w:tcPr>
            <w:tcW w:w="1000" w:type="dxa"/>
            <w:tcBorders>
              <w:top w:val="single" w:sz="4" w:space="0" w:color="auto"/>
              <w:left w:val="single" w:sz="4" w:space="0" w:color="auto"/>
              <w:bottom w:val="single" w:sz="4" w:space="0" w:color="auto"/>
              <w:right w:val="single" w:sz="4" w:space="0" w:color="auto"/>
            </w:tcBorders>
            <w:vAlign w:val="center"/>
          </w:tcPr>
          <w:p w14:paraId="32DCCE12"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2.08</w:t>
            </w:r>
          </w:p>
        </w:tc>
        <w:tc>
          <w:tcPr>
            <w:tcW w:w="949" w:type="dxa"/>
            <w:tcBorders>
              <w:top w:val="single" w:sz="4" w:space="0" w:color="auto"/>
              <w:left w:val="single" w:sz="4" w:space="0" w:color="auto"/>
              <w:bottom w:val="single" w:sz="4" w:space="0" w:color="auto"/>
              <w:right w:val="single" w:sz="4" w:space="0" w:color="auto"/>
            </w:tcBorders>
          </w:tcPr>
          <w:p w14:paraId="5BDA56D6"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B8199B" w:rsidRPr="00AE23BF" w14:paraId="0BF363EC" w14:textId="77777777" w:rsidTr="0073512A">
        <w:tc>
          <w:tcPr>
            <w:tcW w:w="1198" w:type="dxa"/>
            <w:vMerge/>
          </w:tcPr>
          <w:p w14:paraId="23F0B4E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457B044"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31218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0.21</w:t>
            </w:r>
          </w:p>
        </w:tc>
        <w:tc>
          <w:tcPr>
            <w:tcW w:w="1053" w:type="dxa"/>
            <w:tcBorders>
              <w:top w:val="single" w:sz="4" w:space="0" w:color="auto"/>
              <w:left w:val="single" w:sz="4" w:space="0" w:color="auto"/>
              <w:bottom w:val="single" w:sz="4" w:space="0" w:color="auto"/>
            </w:tcBorders>
            <w:shd w:val="clear" w:color="auto" w:fill="auto"/>
            <w:vAlign w:val="center"/>
          </w:tcPr>
          <w:p w14:paraId="3832053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71FEDBE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4.80</w:t>
            </w:r>
          </w:p>
        </w:tc>
        <w:tc>
          <w:tcPr>
            <w:tcW w:w="1047" w:type="dxa"/>
            <w:tcBorders>
              <w:right w:val="single" w:sz="4" w:space="0" w:color="auto"/>
            </w:tcBorders>
            <w:vAlign w:val="center"/>
          </w:tcPr>
          <w:p w14:paraId="59482834"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03B3E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0.13</w:t>
            </w:r>
          </w:p>
        </w:tc>
        <w:tc>
          <w:tcPr>
            <w:tcW w:w="1000" w:type="dxa"/>
            <w:tcBorders>
              <w:top w:val="single" w:sz="4" w:space="0" w:color="auto"/>
              <w:left w:val="single" w:sz="4" w:space="0" w:color="auto"/>
              <w:bottom w:val="single" w:sz="4" w:space="0" w:color="auto"/>
              <w:right w:val="single" w:sz="4" w:space="0" w:color="auto"/>
            </w:tcBorders>
            <w:vAlign w:val="center"/>
          </w:tcPr>
          <w:p w14:paraId="3BE1B491"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0.30</w:t>
            </w:r>
          </w:p>
        </w:tc>
        <w:tc>
          <w:tcPr>
            <w:tcW w:w="949" w:type="dxa"/>
            <w:tcBorders>
              <w:top w:val="single" w:sz="4" w:space="0" w:color="auto"/>
              <w:left w:val="single" w:sz="4" w:space="0" w:color="auto"/>
              <w:bottom w:val="single" w:sz="4" w:space="0" w:color="auto"/>
              <w:right w:val="single" w:sz="4" w:space="0" w:color="auto"/>
            </w:tcBorders>
          </w:tcPr>
          <w:p w14:paraId="5CD90075"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B8199B" w:rsidRPr="00AE23BF" w14:paraId="4D46760F" w14:textId="77777777" w:rsidTr="0073512A">
        <w:tc>
          <w:tcPr>
            <w:tcW w:w="1198" w:type="dxa"/>
            <w:vMerge/>
          </w:tcPr>
          <w:p w14:paraId="134CF8E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AF66BAD"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A8D7B9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0.16</w:t>
            </w:r>
          </w:p>
        </w:tc>
        <w:tc>
          <w:tcPr>
            <w:tcW w:w="1053" w:type="dxa"/>
            <w:tcBorders>
              <w:top w:val="single" w:sz="4" w:space="0" w:color="auto"/>
              <w:left w:val="single" w:sz="4" w:space="0" w:color="auto"/>
              <w:bottom w:val="single" w:sz="4" w:space="0" w:color="auto"/>
            </w:tcBorders>
            <w:shd w:val="clear" w:color="auto" w:fill="auto"/>
            <w:vAlign w:val="center"/>
          </w:tcPr>
          <w:p w14:paraId="10CAAB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4A1A1D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3.63</w:t>
            </w:r>
          </w:p>
        </w:tc>
        <w:tc>
          <w:tcPr>
            <w:tcW w:w="1047" w:type="dxa"/>
            <w:tcBorders>
              <w:right w:val="single" w:sz="4" w:space="0" w:color="auto"/>
            </w:tcBorders>
            <w:vAlign w:val="center"/>
          </w:tcPr>
          <w:p w14:paraId="66EAE615"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-0.28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89960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254CB78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0B295FA2"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B8199B" w:rsidRPr="00AE23BF" w14:paraId="12EEB4B2" w14:textId="77777777" w:rsidTr="0073512A">
        <w:tc>
          <w:tcPr>
            <w:tcW w:w="1198" w:type="dxa"/>
            <w:vMerge/>
          </w:tcPr>
          <w:p w14:paraId="232BFDBC"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9B1D86E"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6C8EA9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-0.15</w:t>
            </w:r>
          </w:p>
        </w:tc>
        <w:tc>
          <w:tcPr>
            <w:tcW w:w="1053" w:type="dxa"/>
            <w:tcBorders>
              <w:top w:val="single" w:sz="4" w:space="0" w:color="auto"/>
              <w:left w:val="single" w:sz="4" w:space="0" w:color="auto"/>
              <w:bottom w:val="single" w:sz="4" w:space="0" w:color="auto"/>
            </w:tcBorders>
            <w:shd w:val="clear" w:color="auto" w:fill="auto"/>
            <w:vAlign w:val="center"/>
          </w:tcPr>
          <w:p w14:paraId="44DBD17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993" w:type="dxa"/>
            <w:vAlign w:val="center"/>
          </w:tcPr>
          <w:p w14:paraId="400051D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-2.26</w:t>
            </w:r>
          </w:p>
        </w:tc>
        <w:tc>
          <w:tcPr>
            <w:tcW w:w="1047" w:type="dxa"/>
            <w:tcBorders>
              <w:right w:val="single" w:sz="4" w:space="0" w:color="auto"/>
            </w:tcBorders>
            <w:vAlign w:val="center"/>
          </w:tcPr>
          <w:p w14:paraId="6750B677" w14:textId="77777777" w:rsidR="00AE23BF" w:rsidRPr="00AE23BF" w:rsidRDefault="00AE23BF" w:rsidP="00AE23BF">
            <w:pPr>
              <w:spacing w:line="240" w:lineRule="auto"/>
              <w:ind w:firstLine="0"/>
              <w:jc w:val="left"/>
              <w:rPr>
                <w:color w:val="000000" w:themeColor="text1"/>
              </w:rPr>
            </w:pPr>
            <w:r w:rsidRPr="00AE23BF">
              <w:rPr>
                <w:rFonts w:ascii="Segoe UI" w:hAnsi="Segoe UI" w:cs="Segoe UI"/>
                <w:color w:val="000000" w:themeColor="text1"/>
                <w:sz w:val="18"/>
                <w:szCs w:val="18"/>
              </w:rPr>
              <w:t>-0.52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E74DBC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041F63DE"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-0.02</w:t>
            </w:r>
          </w:p>
        </w:tc>
        <w:tc>
          <w:tcPr>
            <w:tcW w:w="949" w:type="dxa"/>
            <w:tcBorders>
              <w:top w:val="single" w:sz="4" w:space="0" w:color="auto"/>
              <w:left w:val="single" w:sz="4" w:space="0" w:color="auto"/>
              <w:bottom w:val="single" w:sz="4" w:space="0" w:color="auto"/>
              <w:right w:val="single" w:sz="4" w:space="0" w:color="auto"/>
            </w:tcBorders>
          </w:tcPr>
          <w:p w14:paraId="4346EC94"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6A96DCB7"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89E4055"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12, 1975)</w:t>
      </w:r>
      <w:r w:rsidRPr="00AE23BF">
        <w:rPr>
          <w:i/>
          <w:iCs/>
          <w:sz w:val="18"/>
          <w:szCs w:val="18"/>
        </w:rPr>
        <w:t xml:space="preserve"> = </w:t>
      </w:r>
      <w:r w:rsidRPr="00AE23BF">
        <w:rPr>
          <w:sz w:val="18"/>
          <w:szCs w:val="18"/>
        </w:rPr>
        <w:t xml:space="preserve">154.71,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0.48</w:t>
      </w:r>
      <w:r w:rsidRPr="00AE23BF">
        <w:rPr>
          <w:i/>
          <w:iCs/>
          <w:sz w:val="18"/>
          <w:szCs w:val="18"/>
        </w:rPr>
        <w:t>)</w:t>
      </w:r>
    </w:p>
    <w:p w14:paraId="2A16CD47"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1434.6, </w:t>
      </w:r>
      <w:r w:rsidRPr="00AE23BF">
        <w:rPr>
          <w:i/>
          <w:iCs/>
          <w:sz w:val="18"/>
          <w:szCs w:val="18"/>
        </w:rPr>
        <w:t>BIC =</w:t>
      </w:r>
      <w:r w:rsidRPr="00AE23BF">
        <w:rPr>
          <w:sz w:val="18"/>
          <w:szCs w:val="18"/>
        </w:rPr>
        <w:t xml:space="preserve"> 1512.72</w:t>
      </w:r>
    </w:p>
    <w:p w14:paraId="47CDF2CF" w14:textId="77777777"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42E8DD1F" w14:textId="77777777" w:rsidR="00AE23BF" w:rsidRPr="00AE23BF" w:rsidRDefault="00AE23BF" w:rsidP="00AE23BF">
      <w:pPr>
        <w:spacing w:line="259" w:lineRule="auto"/>
        <w:ind w:firstLine="0"/>
        <w:jc w:val="left"/>
        <w:rPr>
          <w:sz w:val="22"/>
          <w:szCs w:val="22"/>
        </w:rPr>
      </w:pPr>
    </w:p>
    <w:p w14:paraId="2AA1E015" w14:textId="608EAC8B" w:rsidR="00AE23BF" w:rsidRPr="00AE23BF" w:rsidRDefault="00AE23BF" w:rsidP="00AE23BF">
      <w:pPr>
        <w:spacing w:line="259" w:lineRule="auto"/>
        <w:ind w:firstLine="0"/>
        <w:jc w:val="left"/>
        <w:rPr>
          <w:sz w:val="22"/>
          <w:szCs w:val="22"/>
        </w:rPr>
      </w:pPr>
      <w:r w:rsidRPr="00AE23BF">
        <w:rPr>
          <w:b/>
          <w:bCs/>
        </w:rPr>
        <w:t>Jan- April 2019</w:t>
      </w:r>
    </w:p>
    <w:tbl>
      <w:tblPr>
        <w:tblStyle w:val="TableGrid"/>
        <w:tblW w:w="9535" w:type="dxa"/>
        <w:tblInd w:w="-113" w:type="dxa"/>
        <w:tblLook w:val="04A0" w:firstRow="1" w:lastRow="0" w:firstColumn="1" w:lastColumn="0" w:noHBand="0" w:noVBand="1"/>
      </w:tblPr>
      <w:tblGrid>
        <w:gridCol w:w="1350"/>
        <w:gridCol w:w="1216"/>
        <w:gridCol w:w="1097"/>
        <w:gridCol w:w="1004"/>
        <w:gridCol w:w="956"/>
        <w:gridCol w:w="1018"/>
        <w:gridCol w:w="989"/>
        <w:gridCol w:w="989"/>
        <w:gridCol w:w="916"/>
      </w:tblGrid>
      <w:tr w:rsidR="00EF23A7" w:rsidRPr="00AE23BF" w14:paraId="48D44351" w14:textId="77777777" w:rsidTr="0073512A">
        <w:trPr>
          <w:trHeight w:val="611"/>
        </w:trPr>
        <w:tc>
          <w:tcPr>
            <w:tcW w:w="1198" w:type="dxa"/>
          </w:tcPr>
          <w:p w14:paraId="1F1E43E6"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671F7FDB"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3E78E254"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E8F8E54"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2453EFE1"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43264987"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2EDFA220"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45B768C"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53DFB94B" w14:textId="77777777" w:rsidR="00AE23BF" w:rsidRPr="00AE23BF" w:rsidRDefault="00AE23BF" w:rsidP="00AE23BF">
            <w:pPr>
              <w:spacing w:line="240" w:lineRule="auto"/>
              <w:ind w:firstLine="0"/>
              <w:jc w:val="left"/>
              <w:rPr>
                <w:b/>
                <w:bCs/>
              </w:rPr>
            </w:pPr>
            <w:r w:rsidRPr="00AE23BF">
              <w:rPr>
                <w:b/>
                <w:bCs/>
                <w:i/>
                <w:iCs/>
              </w:rPr>
              <w:t>β</w:t>
            </w:r>
          </w:p>
        </w:tc>
      </w:tr>
      <w:tr w:rsidR="00DF695B" w:rsidRPr="00AE23BF" w14:paraId="3C87B424" w14:textId="77777777" w:rsidTr="0073512A">
        <w:trPr>
          <w:trHeight w:val="350"/>
        </w:trPr>
        <w:tc>
          <w:tcPr>
            <w:tcW w:w="1198" w:type="dxa"/>
          </w:tcPr>
          <w:p w14:paraId="122768CC" w14:textId="77777777" w:rsidR="00AE23BF" w:rsidRPr="00AE23BF" w:rsidRDefault="00AE23BF" w:rsidP="00AE23BF">
            <w:pPr>
              <w:spacing w:line="240" w:lineRule="auto"/>
              <w:ind w:firstLine="0"/>
              <w:jc w:val="center"/>
            </w:pPr>
            <w:r w:rsidRPr="00AE23BF">
              <w:t xml:space="preserve">Results             </w:t>
            </w:r>
          </w:p>
        </w:tc>
        <w:tc>
          <w:tcPr>
            <w:tcW w:w="1131" w:type="dxa"/>
          </w:tcPr>
          <w:p w14:paraId="0CEC22F1"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A05404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1.02</w:t>
            </w:r>
          </w:p>
        </w:tc>
        <w:tc>
          <w:tcPr>
            <w:tcW w:w="1053" w:type="dxa"/>
            <w:tcBorders>
              <w:bottom w:val="single" w:sz="4" w:space="0" w:color="auto"/>
            </w:tcBorders>
            <w:vAlign w:val="center"/>
          </w:tcPr>
          <w:p w14:paraId="1680D87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vAlign w:val="center"/>
          </w:tcPr>
          <w:p w14:paraId="67FDF95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21.16</w:t>
            </w:r>
          </w:p>
        </w:tc>
        <w:tc>
          <w:tcPr>
            <w:tcW w:w="1047" w:type="dxa"/>
            <w:vAlign w:val="bottom"/>
          </w:tcPr>
          <w:p w14:paraId="15528453" w14:textId="77777777" w:rsidR="00AE23BF" w:rsidRPr="00AE23BF" w:rsidRDefault="00AE23BF" w:rsidP="00AE23BF">
            <w:pPr>
              <w:spacing w:line="240" w:lineRule="auto"/>
              <w:ind w:firstLine="0"/>
              <w:jc w:val="left"/>
              <w:rPr>
                <w:b/>
                <w:bCs/>
              </w:rPr>
            </w:pPr>
            <w:r w:rsidRPr="00AE23BF">
              <w:rPr>
                <w:rFonts w:asciiTheme="minorHAnsi" w:hAnsiTheme="minorHAnsi" w:cstheme="minorBidi"/>
                <w:b/>
                <w:bCs/>
                <w:i/>
                <w:iCs/>
                <w:color w:val="000000"/>
              </w:rPr>
              <w:t>p</w:t>
            </w:r>
            <w:r w:rsidRPr="00AE23BF">
              <w:rPr>
                <w:rFonts w:asciiTheme="minorHAnsi" w:hAnsiTheme="minorHAnsi" w:cstheme="minorBidi"/>
                <w:b/>
                <w:bCs/>
                <w:color w:val="000000"/>
              </w:rPr>
              <w:t xml:space="preserve"> &lt;.05</w:t>
            </w:r>
          </w:p>
        </w:tc>
        <w:tc>
          <w:tcPr>
            <w:tcW w:w="1000" w:type="dxa"/>
            <w:tcBorders>
              <w:bottom w:val="single" w:sz="4" w:space="0" w:color="auto"/>
            </w:tcBorders>
            <w:vAlign w:val="center"/>
          </w:tcPr>
          <w:p w14:paraId="19AB2D3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0.93</w:t>
            </w:r>
          </w:p>
        </w:tc>
        <w:tc>
          <w:tcPr>
            <w:tcW w:w="1000" w:type="dxa"/>
            <w:tcBorders>
              <w:bottom w:val="single" w:sz="4" w:space="0" w:color="auto"/>
            </w:tcBorders>
            <w:vAlign w:val="center"/>
          </w:tcPr>
          <w:p w14:paraId="56F227E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1.11</w:t>
            </w:r>
          </w:p>
        </w:tc>
        <w:tc>
          <w:tcPr>
            <w:tcW w:w="949" w:type="dxa"/>
            <w:tcBorders>
              <w:bottom w:val="single" w:sz="4" w:space="0" w:color="auto"/>
            </w:tcBorders>
          </w:tcPr>
          <w:p w14:paraId="22F217CC" w14:textId="77777777" w:rsidR="00AE23BF" w:rsidRPr="00AE23BF" w:rsidRDefault="00AE23BF" w:rsidP="00AE23BF">
            <w:pPr>
              <w:spacing w:line="240" w:lineRule="auto"/>
              <w:ind w:firstLine="0"/>
              <w:jc w:val="left"/>
            </w:pPr>
            <w:r w:rsidRPr="00AE23BF">
              <w:t>0.00</w:t>
            </w:r>
          </w:p>
        </w:tc>
      </w:tr>
      <w:tr w:rsidR="00B8199B" w:rsidRPr="00AE23BF" w14:paraId="479BE41E" w14:textId="77777777" w:rsidTr="0073512A">
        <w:tc>
          <w:tcPr>
            <w:tcW w:w="1198" w:type="dxa"/>
            <w:vMerge w:val="restart"/>
          </w:tcPr>
          <w:p w14:paraId="3D16AA69" w14:textId="77777777" w:rsidR="00AE23BF" w:rsidRPr="00AE23BF" w:rsidRDefault="00AE23BF" w:rsidP="00AE23BF">
            <w:pPr>
              <w:spacing w:line="240" w:lineRule="auto"/>
              <w:ind w:firstLine="0"/>
              <w:jc w:val="left"/>
            </w:pPr>
          </w:p>
          <w:p w14:paraId="2994561D" w14:textId="77777777" w:rsidR="00AE23BF" w:rsidRPr="00AE23BF" w:rsidRDefault="00AE23BF" w:rsidP="00AE23BF">
            <w:pPr>
              <w:spacing w:line="240" w:lineRule="auto"/>
              <w:ind w:firstLine="0"/>
              <w:jc w:val="left"/>
            </w:pPr>
          </w:p>
          <w:p w14:paraId="3AB85374"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4C665677"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D0FFE7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-1.00</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9A17F3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0399F0A5"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-21.54</w:t>
            </w:r>
          </w:p>
        </w:tc>
        <w:tc>
          <w:tcPr>
            <w:tcW w:w="1047" w:type="dxa"/>
            <w:tcBorders>
              <w:right w:val="single" w:sz="4" w:space="0" w:color="auto"/>
            </w:tcBorders>
            <w:vAlign w:val="center"/>
          </w:tcPr>
          <w:p w14:paraId="43B19BFE" w14:textId="77777777" w:rsidR="00AE23BF" w:rsidRPr="00AE23BF" w:rsidRDefault="00AE23BF" w:rsidP="00AE23BF">
            <w:pPr>
              <w:spacing w:line="240" w:lineRule="auto"/>
              <w:ind w:firstLine="0"/>
              <w:jc w:val="left"/>
            </w:pPr>
            <w:r w:rsidRPr="00AE23BF">
              <w:rPr>
                <w:rFonts w:ascii="Segoe UI" w:hAnsi="Segoe UI" w:cs="Segoe UI"/>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FBA460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-1.09</w:t>
            </w:r>
          </w:p>
        </w:tc>
        <w:tc>
          <w:tcPr>
            <w:tcW w:w="1000" w:type="dxa"/>
            <w:tcBorders>
              <w:top w:val="single" w:sz="4" w:space="0" w:color="auto"/>
              <w:left w:val="single" w:sz="4" w:space="0" w:color="auto"/>
              <w:bottom w:val="single" w:sz="4" w:space="0" w:color="auto"/>
              <w:right w:val="single" w:sz="4" w:space="0" w:color="auto"/>
            </w:tcBorders>
            <w:vAlign w:val="center"/>
          </w:tcPr>
          <w:p w14:paraId="781C48F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-0.91</w:t>
            </w:r>
          </w:p>
        </w:tc>
        <w:tc>
          <w:tcPr>
            <w:tcW w:w="949" w:type="dxa"/>
            <w:tcBorders>
              <w:top w:val="single" w:sz="4" w:space="0" w:color="auto"/>
              <w:left w:val="single" w:sz="4" w:space="0" w:color="auto"/>
              <w:bottom w:val="single" w:sz="4" w:space="0" w:color="auto"/>
              <w:right w:val="single" w:sz="4" w:space="0" w:color="auto"/>
            </w:tcBorders>
          </w:tcPr>
          <w:p w14:paraId="7027F2D6" w14:textId="77777777" w:rsidR="00AE23BF" w:rsidRPr="00AE23BF" w:rsidRDefault="00AE23BF" w:rsidP="00AE23BF">
            <w:pPr>
              <w:spacing w:line="240" w:lineRule="auto"/>
              <w:ind w:firstLine="0"/>
              <w:jc w:val="left"/>
              <w:rPr>
                <w:sz w:val="22"/>
                <w:szCs w:val="22"/>
              </w:rPr>
            </w:pPr>
            <w:r w:rsidRPr="00AE23BF">
              <w:rPr>
                <w:sz w:val="22"/>
                <w:szCs w:val="22"/>
              </w:rPr>
              <w:t>-0.44</w:t>
            </w:r>
          </w:p>
        </w:tc>
      </w:tr>
      <w:tr w:rsidR="00B8199B" w:rsidRPr="00AE23BF" w14:paraId="0BE1A0FA" w14:textId="77777777" w:rsidTr="0073512A">
        <w:tc>
          <w:tcPr>
            <w:tcW w:w="1198" w:type="dxa"/>
            <w:vMerge/>
          </w:tcPr>
          <w:p w14:paraId="428B2DC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0685E85"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EFF00B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7CC2634"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993" w:type="dxa"/>
            <w:tcBorders>
              <w:left w:val="single" w:sz="4" w:space="0" w:color="auto"/>
              <w:right w:val="single" w:sz="4" w:space="0" w:color="auto"/>
            </w:tcBorders>
            <w:vAlign w:val="center"/>
          </w:tcPr>
          <w:p w14:paraId="7DE2871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-2.99</w:t>
            </w:r>
          </w:p>
        </w:tc>
        <w:tc>
          <w:tcPr>
            <w:tcW w:w="1047" w:type="dxa"/>
            <w:tcBorders>
              <w:right w:val="single" w:sz="4" w:space="0" w:color="auto"/>
            </w:tcBorders>
            <w:vAlign w:val="center"/>
          </w:tcPr>
          <w:p w14:paraId="76661E6D" w14:textId="77777777" w:rsidR="00AE23BF" w:rsidRPr="00AE23BF" w:rsidRDefault="00AE23BF" w:rsidP="00AE23BF">
            <w:pPr>
              <w:spacing w:line="240" w:lineRule="auto"/>
              <w:ind w:firstLine="0"/>
              <w:jc w:val="left"/>
            </w:pPr>
            <w:r w:rsidRPr="00AE23BF">
              <w:rPr>
                <w:rFonts w:ascii="Segoe UI" w:hAnsi="Segoe UI" w:cs="Segoe UI"/>
                <w:sz w:val="18"/>
                <w:szCs w:val="18"/>
              </w:rPr>
              <w:t>-0.16**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6AA331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-0.36</w:t>
            </w:r>
          </w:p>
        </w:tc>
        <w:tc>
          <w:tcPr>
            <w:tcW w:w="1000" w:type="dxa"/>
            <w:tcBorders>
              <w:top w:val="single" w:sz="4" w:space="0" w:color="auto"/>
              <w:left w:val="single" w:sz="4" w:space="0" w:color="auto"/>
              <w:bottom w:val="single" w:sz="4" w:space="0" w:color="auto"/>
              <w:right w:val="single" w:sz="4" w:space="0" w:color="auto"/>
            </w:tcBorders>
            <w:vAlign w:val="center"/>
          </w:tcPr>
          <w:p w14:paraId="0A77883A"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-0.07</w:t>
            </w:r>
          </w:p>
        </w:tc>
        <w:tc>
          <w:tcPr>
            <w:tcW w:w="949" w:type="dxa"/>
            <w:tcBorders>
              <w:top w:val="single" w:sz="4" w:space="0" w:color="auto"/>
              <w:left w:val="single" w:sz="4" w:space="0" w:color="auto"/>
              <w:bottom w:val="single" w:sz="4" w:space="0" w:color="auto"/>
              <w:right w:val="single" w:sz="4" w:space="0" w:color="auto"/>
            </w:tcBorders>
          </w:tcPr>
          <w:p w14:paraId="26B1BE63" w14:textId="77777777" w:rsidR="00AE23BF" w:rsidRPr="00AE23BF" w:rsidRDefault="00AE23BF" w:rsidP="00AE23BF">
            <w:pPr>
              <w:spacing w:line="240" w:lineRule="auto"/>
              <w:ind w:firstLine="0"/>
              <w:jc w:val="left"/>
              <w:rPr>
                <w:sz w:val="22"/>
                <w:szCs w:val="22"/>
              </w:rPr>
            </w:pPr>
            <w:r w:rsidRPr="00AE23BF">
              <w:rPr>
                <w:sz w:val="22"/>
                <w:szCs w:val="22"/>
              </w:rPr>
              <w:t>-0.05</w:t>
            </w:r>
          </w:p>
        </w:tc>
      </w:tr>
      <w:tr w:rsidR="00B8199B" w:rsidRPr="00AE23BF" w14:paraId="1E56BEA0" w14:textId="77777777" w:rsidTr="0073512A">
        <w:tc>
          <w:tcPr>
            <w:tcW w:w="1198" w:type="dxa"/>
            <w:vMerge/>
          </w:tcPr>
          <w:p w14:paraId="69E9557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7806403"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389A04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1D5BD4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5FCBE4B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-0.81</w:t>
            </w:r>
          </w:p>
        </w:tc>
        <w:tc>
          <w:tcPr>
            <w:tcW w:w="1047" w:type="dxa"/>
            <w:tcBorders>
              <w:right w:val="single" w:sz="4" w:space="0" w:color="auto"/>
            </w:tcBorders>
            <w:vAlign w:val="center"/>
          </w:tcPr>
          <w:p w14:paraId="2C127E6D"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C88E0A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-0.12</w:t>
            </w:r>
          </w:p>
        </w:tc>
        <w:tc>
          <w:tcPr>
            <w:tcW w:w="1000" w:type="dxa"/>
            <w:tcBorders>
              <w:top w:val="single" w:sz="4" w:space="0" w:color="auto"/>
              <w:left w:val="single" w:sz="4" w:space="0" w:color="auto"/>
              <w:bottom w:val="single" w:sz="4" w:space="0" w:color="auto"/>
              <w:right w:val="single" w:sz="4" w:space="0" w:color="auto"/>
            </w:tcBorders>
            <w:vAlign w:val="center"/>
          </w:tcPr>
          <w:p w14:paraId="0A205F3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0.05</w:t>
            </w:r>
          </w:p>
        </w:tc>
        <w:tc>
          <w:tcPr>
            <w:tcW w:w="949" w:type="dxa"/>
            <w:tcBorders>
              <w:top w:val="single" w:sz="4" w:space="0" w:color="auto"/>
              <w:left w:val="single" w:sz="4" w:space="0" w:color="auto"/>
              <w:bottom w:val="single" w:sz="4" w:space="0" w:color="auto"/>
              <w:right w:val="single" w:sz="4" w:space="0" w:color="auto"/>
            </w:tcBorders>
          </w:tcPr>
          <w:p w14:paraId="16F05E1A"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B8199B" w:rsidRPr="00AE23BF" w14:paraId="275E794B" w14:textId="77777777" w:rsidTr="0073512A">
        <w:tc>
          <w:tcPr>
            <w:tcW w:w="1198" w:type="dxa"/>
            <w:vMerge/>
          </w:tcPr>
          <w:p w14:paraId="00DBB5E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7DF089D"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5A15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4F3CF6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0.09</w:t>
            </w:r>
          </w:p>
        </w:tc>
        <w:tc>
          <w:tcPr>
            <w:tcW w:w="993" w:type="dxa"/>
            <w:tcBorders>
              <w:left w:val="single" w:sz="4" w:space="0" w:color="auto"/>
              <w:right w:val="single" w:sz="4" w:space="0" w:color="auto"/>
            </w:tcBorders>
            <w:vAlign w:val="center"/>
          </w:tcPr>
          <w:p w14:paraId="3868360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-4.91</w:t>
            </w:r>
          </w:p>
        </w:tc>
        <w:tc>
          <w:tcPr>
            <w:tcW w:w="1047" w:type="dxa"/>
            <w:tcBorders>
              <w:right w:val="single" w:sz="4" w:space="0" w:color="auto"/>
            </w:tcBorders>
            <w:vAlign w:val="center"/>
          </w:tcPr>
          <w:p w14:paraId="10ECEAE5"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BFC0E3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-0.63</w:t>
            </w:r>
          </w:p>
        </w:tc>
        <w:tc>
          <w:tcPr>
            <w:tcW w:w="1000" w:type="dxa"/>
            <w:tcBorders>
              <w:top w:val="single" w:sz="4" w:space="0" w:color="auto"/>
              <w:left w:val="single" w:sz="4" w:space="0" w:color="auto"/>
              <w:bottom w:val="single" w:sz="4" w:space="0" w:color="auto"/>
              <w:right w:val="single" w:sz="4" w:space="0" w:color="auto"/>
            </w:tcBorders>
            <w:vAlign w:val="center"/>
          </w:tcPr>
          <w:p w14:paraId="3FBAF2BB"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-0.27</w:t>
            </w:r>
          </w:p>
        </w:tc>
        <w:tc>
          <w:tcPr>
            <w:tcW w:w="949" w:type="dxa"/>
            <w:tcBorders>
              <w:top w:val="single" w:sz="4" w:space="0" w:color="auto"/>
              <w:left w:val="single" w:sz="4" w:space="0" w:color="auto"/>
              <w:bottom w:val="single" w:sz="4" w:space="0" w:color="auto"/>
              <w:right w:val="single" w:sz="4" w:space="0" w:color="auto"/>
            </w:tcBorders>
          </w:tcPr>
          <w:p w14:paraId="01FECF2C"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B8199B" w:rsidRPr="00AE23BF" w14:paraId="14808CAF" w14:textId="77777777" w:rsidTr="0073512A">
        <w:tc>
          <w:tcPr>
            <w:tcW w:w="1198" w:type="dxa"/>
            <w:vMerge/>
          </w:tcPr>
          <w:p w14:paraId="6E5FEF7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1728211"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0F4BE4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834D6F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E271FB6"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3.48</w:t>
            </w:r>
          </w:p>
        </w:tc>
        <w:tc>
          <w:tcPr>
            <w:tcW w:w="1047" w:type="dxa"/>
            <w:tcBorders>
              <w:right w:val="single" w:sz="4" w:space="0" w:color="auto"/>
            </w:tcBorders>
            <w:vAlign w:val="center"/>
          </w:tcPr>
          <w:p w14:paraId="3DF8777D" w14:textId="77777777" w:rsidR="00AE23BF" w:rsidRPr="00AE23BF" w:rsidRDefault="00AE23BF" w:rsidP="00AE23BF">
            <w:pPr>
              <w:spacing w:line="240" w:lineRule="auto"/>
              <w:ind w:firstLine="0"/>
              <w:jc w:val="left"/>
            </w:pPr>
            <w:r w:rsidRPr="00AE23BF">
              <w:rPr>
                <w:rFonts w:ascii="Segoe UI" w:hAnsi="Segoe UI" w:cs="Segoe UI"/>
                <w:sz w:val="18"/>
                <w:szCs w:val="18"/>
              </w:rPr>
              <w:t>-0.56***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00CBF5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0.07</w:t>
            </w:r>
          </w:p>
        </w:tc>
        <w:tc>
          <w:tcPr>
            <w:tcW w:w="1000" w:type="dxa"/>
            <w:tcBorders>
              <w:top w:val="single" w:sz="4" w:space="0" w:color="auto"/>
              <w:left w:val="single" w:sz="4" w:space="0" w:color="auto"/>
              <w:bottom w:val="single" w:sz="4" w:space="0" w:color="auto"/>
              <w:right w:val="single" w:sz="4" w:space="0" w:color="auto"/>
            </w:tcBorders>
            <w:vAlign w:val="center"/>
          </w:tcPr>
          <w:p w14:paraId="04145627"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0.25</w:t>
            </w:r>
          </w:p>
        </w:tc>
        <w:tc>
          <w:tcPr>
            <w:tcW w:w="949" w:type="dxa"/>
            <w:tcBorders>
              <w:top w:val="single" w:sz="4" w:space="0" w:color="auto"/>
              <w:left w:val="single" w:sz="4" w:space="0" w:color="auto"/>
              <w:bottom w:val="single" w:sz="4" w:space="0" w:color="auto"/>
              <w:right w:val="single" w:sz="4" w:space="0" w:color="auto"/>
            </w:tcBorders>
          </w:tcPr>
          <w:p w14:paraId="1B39D3D7"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B8199B" w:rsidRPr="00AE23BF" w14:paraId="72FCE7A6" w14:textId="77777777" w:rsidTr="0073512A">
        <w:tc>
          <w:tcPr>
            <w:tcW w:w="1198" w:type="dxa"/>
            <w:vMerge w:val="restart"/>
          </w:tcPr>
          <w:p w14:paraId="22A1D1F8"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3500DA01"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CB83A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29898FC"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0.05</w:t>
            </w:r>
          </w:p>
        </w:tc>
        <w:tc>
          <w:tcPr>
            <w:tcW w:w="993" w:type="dxa"/>
            <w:tcBorders>
              <w:left w:val="single" w:sz="4" w:space="0" w:color="auto"/>
              <w:right w:val="single" w:sz="4" w:space="0" w:color="auto"/>
            </w:tcBorders>
            <w:vAlign w:val="center"/>
          </w:tcPr>
          <w:p w14:paraId="7331CA4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-4.78</w:t>
            </w:r>
          </w:p>
        </w:tc>
        <w:tc>
          <w:tcPr>
            <w:tcW w:w="1047" w:type="dxa"/>
            <w:tcBorders>
              <w:right w:val="single" w:sz="4" w:space="0" w:color="auto"/>
            </w:tcBorders>
            <w:vAlign w:val="center"/>
          </w:tcPr>
          <w:p w14:paraId="582A9BC7" w14:textId="77777777" w:rsidR="00AE23BF" w:rsidRPr="00AE23BF" w:rsidRDefault="00AE23BF" w:rsidP="00AE23BF">
            <w:pPr>
              <w:spacing w:line="240" w:lineRule="auto"/>
              <w:ind w:firstLine="0"/>
              <w:jc w:val="left"/>
            </w:pPr>
            <w:r w:rsidRPr="00AE23BF">
              <w:rPr>
                <w:rFonts w:ascii="Segoe UI" w:hAnsi="Segoe UI" w:cs="Segoe UI"/>
                <w:sz w:val="18"/>
                <w:szCs w:val="18"/>
              </w:rPr>
              <w:t>-0.44***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5A6F6EF"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00" w:type="dxa"/>
            <w:tcBorders>
              <w:top w:val="single" w:sz="4" w:space="0" w:color="auto"/>
              <w:left w:val="single" w:sz="4" w:space="0" w:color="auto"/>
              <w:bottom w:val="single" w:sz="4" w:space="0" w:color="auto"/>
              <w:right w:val="single" w:sz="4" w:space="0" w:color="auto"/>
            </w:tcBorders>
            <w:vAlign w:val="center"/>
          </w:tcPr>
          <w:p w14:paraId="215C2045"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-0.13</w:t>
            </w:r>
          </w:p>
        </w:tc>
        <w:tc>
          <w:tcPr>
            <w:tcW w:w="949" w:type="dxa"/>
            <w:tcBorders>
              <w:top w:val="single" w:sz="4" w:space="0" w:color="auto"/>
              <w:left w:val="single" w:sz="4" w:space="0" w:color="auto"/>
              <w:bottom w:val="single" w:sz="4" w:space="0" w:color="auto"/>
              <w:right w:val="single" w:sz="4" w:space="0" w:color="auto"/>
            </w:tcBorders>
          </w:tcPr>
          <w:p w14:paraId="664EAAD7" w14:textId="77777777" w:rsidR="00AE23BF" w:rsidRPr="00AE23BF" w:rsidRDefault="00AE23BF" w:rsidP="00AE23BF">
            <w:pPr>
              <w:spacing w:line="240" w:lineRule="auto"/>
              <w:ind w:firstLine="0"/>
              <w:jc w:val="left"/>
              <w:rPr>
                <w:sz w:val="22"/>
                <w:szCs w:val="22"/>
              </w:rPr>
            </w:pPr>
            <w:r w:rsidRPr="00AE23BF">
              <w:rPr>
                <w:sz w:val="22"/>
                <w:szCs w:val="22"/>
              </w:rPr>
              <w:t>-0.09</w:t>
            </w:r>
          </w:p>
        </w:tc>
      </w:tr>
      <w:tr w:rsidR="00B8199B" w:rsidRPr="00AE23BF" w14:paraId="7D799274" w14:textId="77777777" w:rsidTr="0073512A">
        <w:tc>
          <w:tcPr>
            <w:tcW w:w="1198" w:type="dxa"/>
            <w:vMerge/>
          </w:tcPr>
          <w:p w14:paraId="6B4FBA9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CB56933"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691B49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ECA412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50323A67"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10.64</w:t>
            </w:r>
          </w:p>
        </w:tc>
        <w:tc>
          <w:tcPr>
            <w:tcW w:w="1047" w:type="dxa"/>
            <w:tcBorders>
              <w:right w:val="single" w:sz="4" w:space="0" w:color="auto"/>
            </w:tcBorders>
            <w:vAlign w:val="center"/>
          </w:tcPr>
          <w:p w14:paraId="31F754F7" w14:textId="77777777" w:rsidR="00AE23BF" w:rsidRPr="00AE23BF" w:rsidRDefault="00AE23BF" w:rsidP="00AE23BF">
            <w:pPr>
              <w:spacing w:line="240" w:lineRule="auto"/>
              <w:ind w:firstLine="0"/>
              <w:jc w:val="left"/>
            </w:pPr>
            <w:r w:rsidRPr="00AE23BF">
              <w:rPr>
                <w:rFonts w:ascii="Segoe UI" w:hAnsi="Segoe UI" w:cs="Segoe UI"/>
                <w:sz w:val="18"/>
                <w:szCs w:val="18"/>
              </w:rPr>
              <w:t>-0.23***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8834F8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0.31</w:t>
            </w:r>
          </w:p>
        </w:tc>
        <w:tc>
          <w:tcPr>
            <w:tcW w:w="1000" w:type="dxa"/>
            <w:tcBorders>
              <w:top w:val="single" w:sz="4" w:space="0" w:color="auto"/>
              <w:left w:val="single" w:sz="4" w:space="0" w:color="auto"/>
              <w:bottom w:val="single" w:sz="4" w:space="0" w:color="auto"/>
              <w:right w:val="single" w:sz="4" w:space="0" w:color="auto"/>
            </w:tcBorders>
            <w:vAlign w:val="center"/>
          </w:tcPr>
          <w:p w14:paraId="608E2EE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0.45</w:t>
            </w:r>
          </w:p>
        </w:tc>
        <w:tc>
          <w:tcPr>
            <w:tcW w:w="949" w:type="dxa"/>
            <w:tcBorders>
              <w:top w:val="single" w:sz="4" w:space="0" w:color="auto"/>
              <w:left w:val="single" w:sz="4" w:space="0" w:color="auto"/>
              <w:bottom w:val="single" w:sz="4" w:space="0" w:color="auto"/>
              <w:right w:val="single" w:sz="4" w:space="0" w:color="auto"/>
            </w:tcBorders>
          </w:tcPr>
          <w:p w14:paraId="49A942EE"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B8199B" w:rsidRPr="00AE23BF" w14:paraId="54EE5EB4" w14:textId="77777777" w:rsidTr="0073512A">
        <w:tc>
          <w:tcPr>
            <w:tcW w:w="1198" w:type="dxa"/>
            <w:vMerge w:val="restart"/>
          </w:tcPr>
          <w:p w14:paraId="3BF45EDB" w14:textId="77777777" w:rsidR="00AE23BF" w:rsidRPr="00AE23BF" w:rsidRDefault="00AE23BF" w:rsidP="00AE23BF">
            <w:pPr>
              <w:spacing w:line="240" w:lineRule="auto"/>
              <w:ind w:firstLine="0"/>
              <w:jc w:val="left"/>
            </w:pPr>
          </w:p>
          <w:p w14:paraId="28E7D4FF" w14:textId="77777777" w:rsidR="00AE23BF" w:rsidRPr="00AE23BF" w:rsidRDefault="00AE23BF" w:rsidP="00AE23BF">
            <w:pPr>
              <w:spacing w:line="240" w:lineRule="auto"/>
              <w:ind w:firstLine="0"/>
              <w:jc w:val="left"/>
            </w:pPr>
          </w:p>
          <w:p w14:paraId="60E30184"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7FBE1EB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BAD0C5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8BEAEAE"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tcBorders>
              <w:left w:val="single" w:sz="4" w:space="0" w:color="auto"/>
              <w:right w:val="single" w:sz="4" w:space="0" w:color="auto"/>
            </w:tcBorders>
            <w:vAlign w:val="center"/>
          </w:tcPr>
          <w:p w14:paraId="464043F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-11.87</w:t>
            </w:r>
          </w:p>
        </w:tc>
        <w:tc>
          <w:tcPr>
            <w:tcW w:w="1047" w:type="dxa"/>
            <w:tcBorders>
              <w:right w:val="single" w:sz="4" w:space="0" w:color="auto"/>
            </w:tcBorders>
            <w:vAlign w:val="center"/>
          </w:tcPr>
          <w:p w14:paraId="2A7B62C6"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A8900D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-0.52</w:t>
            </w:r>
          </w:p>
        </w:tc>
        <w:tc>
          <w:tcPr>
            <w:tcW w:w="1000" w:type="dxa"/>
            <w:tcBorders>
              <w:top w:val="single" w:sz="4" w:space="0" w:color="auto"/>
              <w:left w:val="single" w:sz="4" w:space="0" w:color="auto"/>
              <w:bottom w:val="single" w:sz="4" w:space="0" w:color="auto"/>
              <w:right w:val="single" w:sz="4" w:space="0" w:color="auto"/>
            </w:tcBorders>
            <w:vAlign w:val="center"/>
          </w:tcPr>
          <w:p w14:paraId="54F16FA6"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-0.38</w:t>
            </w:r>
          </w:p>
        </w:tc>
        <w:tc>
          <w:tcPr>
            <w:tcW w:w="949" w:type="dxa"/>
            <w:tcBorders>
              <w:top w:val="single" w:sz="4" w:space="0" w:color="auto"/>
              <w:left w:val="single" w:sz="4" w:space="0" w:color="auto"/>
              <w:bottom w:val="single" w:sz="4" w:space="0" w:color="auto"/>
              <w:right w:val="single" w:sz="4" w:space="0" w:color="auto"/>
            </w:tcBorders>
          </w:tcPr>
          <w:p w14:paraId="4D551AB5" w14:textId="77777777" w:rsidR="00AE23BF" w:rsidRPr="00AE23BF" w:rsidRDefault="00AE23BF" w:rsidP="00AE23BF">
            <w:pPr>
              <w:spacing w:line="240" w:lineRule="auto"/>
              <w:ind w:firstLine="0"/>
              <w:jc w:val="left"/>
              <w:rPr>
                <w:sz w:val="22"/>
                <w:szCs w:val="22"/>
              </w:rPr>
            </w:pPr>
            <w:r w:rsidRPr="00AE23BF">
              <w:rPr>
                <w:sz w:val="22"/>
                <w:szCs w:val="22"/>
              </w:rPr>
              <w:t>-0.19</w:t>
            </w:r>
          </w:p>
        </w:tc>
      </w:tr>
      <w:tr w:rsidR="00B8199B" w:rsidRPr="00AE23BF" w14:paraId="47030E29" w14:textId="77777777" w:rsidTr="0073512A">
        <w:tc>
          <w:tcPr>
            <w:tcW w:w="1198" w:type="dxa"/>
            <w:vMerge/>
          </w:tcPr>
          <w:p w14:paraId="57B40E2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18F1A06"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9E632B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-0.98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F339A5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0.51</w:t>
            </w:r>
          </w:p>
        </w:tc>
        <w:tc>
          <w:tcPr>
            <w:tcW w:w="993" w:type="dxa"/>
            <w:tcBorders>
              <w:left w:val="single" w:sz="4" w:space="0" w:color="auto"/>
              <w:right w:val="single" w:sz="4" w:space="0" w:color="auto"/>
            </w:tcBorders>
            <w:vAlign w:val="center"/>
          </w:tcPr>
          <w:p w14:paraId="29B43CD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-1.90</w:t>
            </w:r>
          </w:p>
        </w:tc>
        <w:tc>
          <w:tcPr>
            <w:tcW w:w="1047" w:type="dxa"/>
            <w:tcBorders>
              <w:right w:val="single" w:sz="4" w:space="0" w:color="auto"/>
            </w:tcBorders>
            <w:vAlign w:val="center"/>
          </w:tcPr>
          <w:p w14:paraId="028DEFAD" w14:textId="77777777" w:rsidR="00AE23BF" w:rsidRPr="00AE23BF" w:rsidRDefault="00AE23BF" w:rsidP="00AE23BF">
            <w:pPr>
              <w:spacing w:line="240" w:lineRule="auto"/>
              <w:ind w:firstLine="0"/>
              <w:jc w:val="left"/>
            </w:pPr>
            <w:r w:rsidRPr="00AE23BF">
              <w:rPr>
                <w:rFonts w:ascii="Segoe UI" w:hAnsi="Segoe UI" w:cs="Segoe UI"/>
                <w:sz w:val="18"/>
                <w:szCs w:val="18"/>
              </w:rPr>
              <w:t>0.24</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3079D8"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-1.98</w:t>
            </w:r>
          </w:p>
        </w:tc>
        <w:tc>
          <w:tcPr>
            <w:tcW w:w="1000" w:type="dxa"/>
            <w:tcBorders>
              <w:top w:val="single" w:sz="4" w:space="0" w:color="auto"/>
              <w:left w:val="single" w:sz="4" w:space="0" w:color="auto"/>
              <w:bottom w:val="single" w:sz="4" w:space="0" w:color="auto"/>
              <w:right w:val="single" w:sz="4" w:space="0" w:color="auto"/>
            </w:tcBorders>
            <w:vAlign w:val="center"/>
          </w:tcPr>
          <w:p w14:paraId="50BF1D93"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0.03</w:t>
            </w:r>
          </w:p>
        </w:tc>
        <w:tc>
          <w:tcPr>
            <w:tcW w:w="949" w:type="dxa"/>
            <w:tcBorders>
              <w:top w:val="single" w:sz="4" w:space="0" w:color="auto"/>
              <w:left w:val="single" w:sz="4" w:space="0" w:color="auto"/>
              <w:bottom w:val="single" w:sz="4" w:space="0" w:color="auto"/>
              <w:right w:val="single" w:sz="4" w:space="0" w:color="auto"/>
            </w:tcBorders>
          </w:tcPr>
          <w:p w14:paraId="4EDE7388"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B8199B" w:rsidRPr="00AE23BF" w14:paraId="2019D178" w14:textId="77777777" w:rsidTr="0073512A">
        <w:tc>
          <w:tcPr>
            <w:tcW w:w="1198" w:type="dxa"/>
            <w:vMerge/>
          </w:tcPr>
          <w:p w14:paraId="5B4307F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59697F4"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D504F1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0.24</w:t>
            </w:r>
          </w:p>
        </w:tc>
        <w:tc>
          <w:tcPr>
            <w:tcW w:w="1053" w:type="dxa"/>
            <w:tcBorders>
              <w:top w:val="single" w:sz="4" w:space="0" w:color="auto"/>
              <w:left w:val="single" w:sz="4" w:space="0" w:color="auto"/>
              <w:bottom w:val="single" w:sz="4" w:space="0" w:color="auto"/>
            </w:tcBorders>
            <w:shd w:val="clear" w:color="auto" w:fill="auto"/>
            <w:vAlign w:val="center"/>
          </w:tcPr>
          <w:p w14:paraId="3CF640CD"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0.03</w:t>
            </w:r>
          </w:p>
        </w:tc>
        <w:tc>
          <w:tcPr>
            <w:tcW w:w="993" w:type="dxa"/>
            <w:vAlign w:val="center"/>
          </w:tcPr>
          <w:p w14:paraId="4E20DB9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6.94</w:t>
            </w:r>
          </w:p>
        </w:tc>
        <w:tc>
          <w:tcPr>
            <w:tcW w:w="1047" w:type="dxa"/>
            <w:tcBorders>
              <w:right w:val="single" w:sz="4" w:space="0" w:color="auto"/>
            </w:tcBorders>
            <w:vAlign w:val="center"/>
          </w:tcPr>
          <w:p w14:paraId="5D9588B2"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CAA0821"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3206B04F"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0.31</w:t>
            </w:r>
          </w:p>
        </w:tc>
        <w:tc>
          <w:tcPr>
            <w:tcW w:w="949" w:type="dxa"/>
            <w:tcBorders>
              <w:top w:val="single" w:sz="4" w:space="0" w:color="auto"/>
              <w:left w:val="single" w:sz="4" w:space="0" w:color="auto"/>
              <w:bottom w:val="single" w:sz="4" w:space="0" w:color="auto"/>
              <w:right w:val="single" w:sz="4" w:space="0" w:color="auto"/>
            </w:tcBorders>
          </w:tcPr>
          <w:p w14:paraId="45A683C4" w14:textId="77777777" w:rsidR="00AE23BF" w:rsidRPr="00AE23BF" w:rsidRDefault="00AE23BF" w:rsidP="00AE23BF">
            <w:pPr>
              <w:spacing w:line="240" w:lineRule="auto"/>
              <w:ind w:firstLine="0"/>
              <w:jc w:val="left"/>
              <w:rPr>
                <w:sz w:val="22"/>
                <w:szCs w:val="22"/>
              </w:rPr>
            </w:pPr>
            <w:r w:rsidRPr="00AE23BF">
              <w:rPr>
                <w:sz w:val="22"/>
                <w:szCs w:val="22"/>
              </w:rPr>
              <w:t>0.12</w:t>
            </w:r>
          </w:p>
        </w:tc>
      </w:tr>
      <w:tr w:rsidR="00B8199B" w:rsidRPr="00AE23BF" w14:paraId="540BAB77" w14:textId="77777777" w:rsidTr="0073512A">
        <w:tc>
          <w:tcPr>
            <w:tcW w:w="1198" w:type="dxa"/>
            <w:vMerge/>
          </w:tcPr>
          <w:p w14:paraId="1985A53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71FE06F"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CF1D7A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0.30</w:t>
            </w:r>
          </w:p>
        </w:tc>
        <w:tc>
          <w:tcPr>
            <w:tcW w:w="1053" w:type="dxa"/>
            <w:tcBorders>
              <w:top w:val="single" w:sz="4" w:space="0" w:color="auto"/>
              <w:left w:val="single" w:sz="4" w:space="0" w:color="auto"/>
              <w:bottom w:val="single" w:sz="4" w:space="0" w:color="auto"/>
            </w:tcBorders>
            <w:shd w:val="clear" w:color="auto" w:fill="auto"/>
            <w:vAlign w:val="center"/>
          </w:tcPr>
          <w:p w14:paraId="44EB90B0"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0.04</w:t>
            </w:r>
          </w:p>
        </w:tc>
        <w:tc>
          <w:tcPr>
            <w:tcW w:w="993" w:type="dxa"/>
            <w:vAlign w:val="center"/>
          </w:tcPr>
          <w:p w14:paraId="1C1A9A6A"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8.08</w:t>
            </w:r>
          </w:p>
        </w:tc>
        <w:tc>
          <w:tcPr>
            <w:tcW w:w="1047" w:type="dxa"/>
            <w:tcBorders>
              <w:right w:val="single" w:sz="4" w:space="0" w:color="auto"/>
            </w:tcBorders>
            <w:vAlign w:val="center"/>
          </w:tcPr>
          <w:p w14:paraId="43A28C41"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DEB78D9"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5D87F180"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0.37</w:t>
            </w:r>
          </w:p>
        </w:tc>
        <w:tc>
          <w:tcPr>
            <w:tcW w:w="949" w:type="dxa"/>
            <w:tcBorders>
              <w:top w:val="single" w:sz="4" w:space="0" w:color="auto"/>
              <w:left w:val="single" w:sz="4" w:space="0" w:color="auto"/>
              <w:bottom w:val="single" w:sz="4" w:space="0" w:color="auto"/>
              <w:right w:val="single" w:sz="4" w:space="0" w:color="auto"/>
            </w:tcBorders>
          </w:tcPr>
          <w:p w14:paraId="43489F14"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B8199B" w:rsidRPr="00AE23BF" w14:paraId="2A00A310" w14:textId="77777777" w:rsidTr="0073512A">
        <w:tc>
          <w:tcPr>
            <w:tcW w:w="1198" w:type="dxa"/>
            <w:vMerge/>
          </w:tcPr>
          <w:p w14:paraId="5EBDCEF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2B9D8A9"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EB999B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-0.32</w:t>
            </w:r>
          </w:p>
        </w:tc>
        <w:tc>
          <w:tcPr>
            <w:tcW w:w="1053" w:type="dxa"/>
            <w:tcBorders>
              <w:top w:val="single" w:sz="4" w:space="0" w:color="auto"/>
              <w:left w:val="single" w:sz="4" w:space="0" w:color="auto"/>
              <w:bottom w:val="single" w:sz="4" w:space="0" w:color="auto"/>
            </w:tcBorders>
            <w:shd w:val="clear" w:color="auto" w:fill="auto"/>
            <w:vAlign w:val="center"/>
          </w:tcPr>
          <w:p w14:paraId="514A1462"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0.06</w:t>
            </w:r>
          </w:p>
        </w:tc>
        <w:tc>
          <w:tcPr>
            <w:tcW w:w="993" w:type="dxa"/>
            <w:vAlign w:val="center"/>
          </w:tcPr>
          <w:p w14:paraId="21FCE1D3"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-5.01</w:t>
            </w:r>
          </w:p>
        </w:tc>
        <w:tc>
          <w:tcPr>
            <w:tcW w:w="1047" w:type="dxa"/>
            <w:tcBorders>
              <w:right w:val="single" w:sz="4" w:space="0" w:color="auto"/>
            </w:tcBorders>
            <w:vAlign w:val="center"/>
          </w:tcPr>
          <w:p w14:paraId="7D70168B" w14:textId="77777777" w:rsidR="00AE23BF" w:rsidRPr="00AE23BF" w:rsidRDefault="00AE23BF" w:rsidP="00AE23BF">
            <w:pPr>
              <w:spacing w:line="240" w:lineRule="auto"/>
              <w:ind w:firstLine="0"/>
              <w:jc w:val="left"/>
            </w:pPr>
            <w:r w:rsidRPr="00AE23BF">
              <w:rPr>
                <w:rFonts w:ascii="Segoe UI" w:hAnsi="Segoe UI" w:cs="Segoe UI"/>
                <w:sz w:val="18"/>
                <w:szCs w:val="18"/>
              </w:rPr>
              <w:t>-0.49***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01DC9DB" w14:textId="77777777" w:rsidR="00AE23BF" w:rsidRPr="00AE23BF" w:rsidRDefault="00AE23BF" w:rsidP="00AE23BF">
            <w:pPr>
              <w:spacing w:line="240" w:lineRule="auto"/>
              <w:ind w:firstLine="0"/>
              <w:jc w:val="left"/>
            </w:pPr>
            <w:r w:rsidRPr="00AE23BF">
              <w:rPr>
                <w:rFonts w:ascii="Segoe UI" w:hAnsi="Segoe UI" w:cs="Segoe UI"/>
                <w:color w:val="000000"/>
                <w:sz w:val="18"/>
                <w:szCs w:val="18"/>
              </w:rPr>
              <w:t>-0.44</w:t>
            </w:r>
          </w:p>
        </w:tc>
        <w:tc>
          <w:tcPr>
            <w:tcW w:w="1000" w:type="dxa"/>
            <w:tcBorders>
              <w:top w:val="single" w:sz="4" w:space="0" w:color="auto"/>
              <w:left w:val="single" w:sz="4" w:space="0" w:color="auto"/>
              <w:bottom w:val="single" w:sz="4" w:space="0" w:color="auto"/>
              <w:right w:val="single" w:sz="4" w:space="0" w:color="auto"/>
            </w:tcBorders>
            <w:vAlign w:val="center"/>
          </w:tcPr>
          <w:p w14:paraId="21D5BE09" w14:textId="77777777" w:rsidR="00AE23BF" w:rsidRPr="00AE23BF" w:rsidRDefault="00AE23BF" w:rsidP="00AE23BF">
            <w:pPr>
              <w:spacing w:line="240" w:lineRule="auto"/>
              <w:ind w:firstLine="0"/>
              <w:jc w:val="left"/>
              <w:rPr>
                <w:sz w:val="22"/>
                <w:szCs w:val="22"/>
              </w:rPr>
            </w:pPr>
            <w:r w:rsidRPr="00AE23BF">
              <w:rPr>
                <w:rFonts w:ascii="Segoe UI" w:hAnsi="Segoe UI" w:cs="Segoe UI"/>
                <w:color w:val="000000"/>
                <w:sz w:val="18"/>
                <w:szCs w:val="18"/>
              </w:rPr>
              <w:t>-0.19</w:t>
            </w:r>
          </w:p>
        </w:tc>
        <w:tc>
          <w:tcPr>
            <w:tcW w:w="949" w:type="dxa"/>
            <w:tcBorders>
              <w:top w:val="single" w:sz="4" w:space="0" w:color="auto"/>
              <w:left w:val="single" w:sz="4" w:space="0" w:color="auto"/>
              <w:bottom w:val="single" w:sz="4" w:space="0" w:color="auto"/>
              <w:right w:val="single" w:sz="4" w:space="0" w:color="auto"/>
            </w:tcBorders>
          </w:tcPr>
          <w:p w14:paraId="1FE83331" w14:textId="77777777" w:rsidR="00AE23BF" w:rsidRPr="00AE23BF" w:rsidRDefault="00AE23BF" w:rsidP="00AE23BF">
            <w:pPr>
              <w:spacing w:line="240" w:lineRule="auto"/>
              <w:ind w:firstLine="0"/>
              <w:jc w:val="left"/>
              <w:rPr>
                <w:sz w:val="22"/>
                <w:szCs w:val="22"/>
              </w:rPr>
            </w:pPr>
            <w:r w:rsidRPr="00AE23BF">
              <w:rPr>
                <w:sz w:val="22"/>
                <w:szCs w:val="22"/>
              </w:rPr>
              <w:t>-0.08</w:t>
            </w:r>
          </w:p>
        </w:tc>
      </w:tr>
    </w:tbl>
    <w:p w14:paraId="757C627E"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3FDB7921"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 xml:space="preserve">51, 2533) </w:t>
      </w:r>
      <w:r w:rsidRPr="00AE23BF">
        <w:rPr>
          <w:i/>
          <w:iCs/>
          <w:sz w:val="18"/>
          <w:szCs w:val="18"/>
        </w:rPr>
        <w:t xml:space="preserve">= </w:t>
      </w:r>
      <w:r w:rsidRPr="00AE23BF">
        <w:rPr>
          <w:sz w:val="18"/>
          <w:szCs w:val="18"/>
        </w:rPr>
        <w:t xml:space="preserve">43.82,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61C2BC7B"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1699.31, </w:t>
      </w:r>
      <w:r w:rsidRPr="00AE23BF">
        <w:rPr>
          <w:i/>
          <w:iCs/>
          <w:sz w:val="18"/>
          <w:szCs w:val="18"/>
        </w:rPr>
        <w:t>BIC =</w:t>
      </w:r>
      <w:r w:rsidRPr="00AE23BF">
        <w:rPr>
          <w:sz w:val="18"/>
          <w:szCs w:val="18"/>
        </w:rPr>
        <w:t xml:space="preserve"> 1781.21</w:t>
      </w:r>
    </w:p>
    <w:p w14:paraId="06C59E31" w14:textId="77777777" w:rsidR="00AE23BF" w:rsidRPr="00AE23BF" w:rsidRDefault="00AE23BF" w:rsidP="00AE23BF">
      <w:pPr>
        <w:spacing w:line="240"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65279AB" w14:textId="77777777" w:rsidR="00AE23BF" w:rsidRPr="00AE23BF" w:rsidRDefault="00AE23BF" w:rsidP="00AE23BF">
      <w:pPr>
        <w:spacing w:line="259" w:lineRule="auto"/>
        <w:ind w:firstLine="0"/>
        <w:jc w:val="left"/>
        <w:rPr>
          <w:sz w:val="22"/>
          <w:szCs w:val="22"/>
        </w:rPr>
      </w:pPr>
    </w:p>
    <w:p w14:paraId="051273FC" w14:textId="77777777" w:rsidR="00AE23BF" w:rsidRPr="00AE23BF" w:rsidRDefault="00AE23BF" w:rsidP="00AE23BF">
      <w:pPr>
        <w:spacing w:line="259" w:lineRule="auto"/>
        <w:ind w:firstLine="0"/>
        <w:jc w:val="left"/>
        <w:rPr>
          <w:sz w:val="22"/>
          <w:szCs w:val="22"/>
        </w:rPr>
      </w:pPr>
      <w:r w:rsidRPr="00AE23BF">
        <w:rPr>
          <w:b/>
          <w:bCs/>
        </w:rPr>
        <w:t>May- August 2019</w:t>
      </w:r>
    </w:p>
    <w:tbl>
      <w:tblPr>
        <w:tblStyle w:val="TableGrid"/>
        <w:tblW w:w="9535" w:type="dxa"/>
        <w:tblInd w:w="-113" w:type="dxa"/>
        <w:tblLook w:val="04A0" w:firstRow="1" w:lastRow="0" w:firstColumn="1" w:lastColumn="0" w:noHBand="0" w:noVBand="1"/>
      </w:tblPr>
      <w:tblGrid>
        <w:gridCol w:w="1351"/>
        <w:gridCol w:w="1216"/>
        <w:gridCol w:w="1101"/>
        <w:gridCol w:w="1006"/>
        <w:gridCol w:w="957"/>
        <w:gridCol w:w="1009"/>
        <w:gridCol w:w="989"/>
        <w:gridCol w:w="989"/>
        <w:gridCol w:w="917"/>
      </w:tblGrid>
      <w:tr w:rsidR="00EF23A7" w:rsidRPr="00AE23BF" w14:paraId="6F0C5AE3" w14:textId="77777777" w:rsidTr="0073512A">
        <w:trPr>
          <w:trHeight w:val="611"/>
        </w:trPr>
        <w:tc>
          <w:tcPr>
            <w:tcW w:w="1198" w:type="dxa"/>
          </w:tcPr>
          <w:p w14:paraId="2FF83C60"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613100B2"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2FF493FE"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54DE3D41"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6CE0D97A"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904089F"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7ACB736E"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6A184196"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3F9916CC" w14:textId="77777777" w:rsidR="00AE23BF" w:rsidRPr="00AE23BF" w:rsidRDefault="00AE23BF" w:rsidP="00AE23BF">
            <w:pPr>
              <w:spacing w:line="240" w:lineRule="auto"/>
              <w:ind w:firstLine="0"/>
              <w:jc w:val="left"/>
              <w:rPr>
                <w:b/>
                <w:bCs/>
              </w:rPr>
            </w:pPr>
            <w:r w:rsidRPr="00AE23BF">
              <w:rPr>
                <w:b/>
                <w:bCs/>
                <w:i/>
                <w:iCs/>
              </w:rPr>
              <w:t>β</w:t>
            </w:r>
          </w:p>
        </w:tc>
      </w:tr>
      <w:tr w:rsidR="00DF695B" w:rsidRPr="00AE23BF" w14:paraId="14249A52" w14:textId="77777777" w:rsidTr="0073512A">
        <w:trPr>
          <w:trHeight w:val="350"/>
        </w:trPr>
        <w:tc>
          <w:tcPr>
            <w:tcW w:w="1198" w:type="dxa"/>
          </w:tcPr>
          <w:p w14:paraId="48079AF2" w14:textId="77777777" w:rsidR="00AE23BF" w:rsidRPr="00AE23BF" w:rsidRDefault="00AE23BF" w:rsidP="00AE23BF">
            <w:pPr>
              <w:spacing w:line="240" w:lineRule="auto"/>
              <w:ind w:firstLine="0"/>
              <w:jc w:val="center"/>
            </w:pPr>
            <w:r w:rsidRPr="00AE23BF">
              <w:t xml:space="preserve">Results             </w:t>
            </w:r>
          </w:p>
        </w:tc>
        <w:tc>
          <w:tcPr>
            <w:tcW w:w="1131" w:type="dxa"/>
          </w:tcPr>
          <w:p w14:paraId="66CFFFB7"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54920C76" w14:textId="77777777" w:rsidR="00AE23BF" w:rsidRPr="00AE23BF" w:rsidRDefault="00AE23BF" w:rsidP="00AE23BF">
            <w:pPr>
              <w:spacing w:line="240" w:lineRule="auto"/>
              <w:ind w:firstLine="0"/>
              <w:jc w:val="left"/>
            </w:pPr>
            <w:r w:rsidRPr="00AE23BF">
              <w:rPr>
                <w:rFonts w:ascii="Segoe UI" w:hAnsi="Segoe UI" w:cs="Segoe UI"/>
                <w:sz w:val="18"/>
                <w:szCs w:val="18"/>
              </w:rPr>
              <w:t>0.93</w:t>
            </w:r>
          </w:p>
        </w:tc>
        <w:tc>
          <w:tcPr>
            <w:tcW w:w="1053" w:type="dxa"/>
            <w:tcBorders>
              <w:bottom w:val="single" w:sz="4" w:space="0" w:color="auto"/>
            </w:tcBorders>
            <w:vAlign w:val="center"/>
          </w:tcPr>
          <w:p w14:paraId="01F4E3D0"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vAlign w:val="center"/>
          </w:tcPr>
          <w:p w14:paraId="2AD446FB" w14:textId="77777777" w:rsidR="00AE23BF" w:rsidRPr="00AE23BF" w:rsidRDefault="00AE23BF" w:rsidP="00AE23BF">
            <w:pPr>
              <w:spacing w:line="240" w:lineRule="auto"/>
              <w:ind w:firstLine="0"/>
              <w:jc w:val="left"/>
            </w:pPr>
            <w:r w:rsidRPr="00AE23BF">
              <w:rPr>
                <w:rFonts w:ascii="Segoe UI" w:hAnsi="Segoe UI" w:cs="Segoe UI"/>
                <w:sz w:val="18"/>
                <w:szCs w:val="18"/>
              </w:rPr>
              <w:t>20.86</w:t>
            </w:r>
          </w:p>
        </w:tc>
        <w:tc>
          <w:tcPr>
            <w:tcW w:w="1047" w:type="dxa"/>
            <w:vAlign w:val="bottom"/>
          </w:tcPr>
          <w:p w14:paraId="2CB3C94E" w14:textId="77777777" w:rsidR="00AE23BF" w:rsidRPr="00AE23BF" w:rsidRDefault="00AE23BF" w:rsidP="00AE23BF">
            <w:pPr>
              <w:spacing w:line="240" w:lineRule="auto"/>
              <w:ind w:firstLine="0"/>
              <w:jc w:val="left"/>
              <w:rPr>
                <w:b/>
                <w:bCs/>
              </w:rPr>
            </w:pPr>
            <w:r w:rsidRPr="00AE23BF">
              <w:rPr>
                <w:rFonts w:asciiTheme="minorHAnsi" w:hAnsiTheme="minorHAnsi" w:cstheme="minorBidi"/>
                <w:b/>
                <w:bCs/>
                <w:i/>
                <w:iCs/>
              </w:rPr>
              <w:t>p</w:t>
            </w:r>
            <w:r w:rsidRPr="00AE23BF">
              <w:rPr>
                <w:rFonts w:asciiTheme="minorHAnsi" w:hAnsiTheme="minorHAnsi" w:cstheme="minorBidi"/>
                <w:b/>
                <w:bCs/>
              </w:rPr>
              <w:t xml:space="preserve"> &lt;.05</w:t>
            </w:r>
          </w:p>
        </w:tc>
        <w:tc>
          <w:tcPr>
            <w:tcW w:w="1000" w:type="dxa"/>
            <w:tcBorders>
              <w:bottom w:val="single" w:sz="4" w:space="0" w:color="auto"/>
            </w:tcBorders>
            <w:vAlign w:val="center"/>
          </w:tcPr>
          <w:p w14:paraId="083E6FB5" w14:textId="77777777" w:rsidR="00AE23BF" w:rsidRPr="00AE23BF" w:rsidRDefault="00AE23BF" w:rsidP="00AE23BF">
            <w:pPr>
              <w:spacing w:line="240" w:lineRule="auto"/>
              <w:ind w:firstLine="0"/>
              <w:jc w:val="left"/>
            </w:pPr>
            <w:r w:rsidRPr="00AE23BF">
              <w:rPr>
                <w:rFonts w:ascii="Segoe UI" w:hAnsi="Segoe UI" w:cs="Segoe UI"/>
                <w:sz w:val="18"/>
                <w:szCs w:val="18"/>
              </w:rPr>
              <w:t>0.84</w:t>
            </w:r>
          </w:p>
        </w:tc>
        <w:tc>
          <w:tcPr>
            <w:tcW w:w="1000" w:type="dxa"/>
            <w:tcBorders>
              <w:bottom w:val="single" w:sz="4" w:space="0" w:color="auto"/>
            </w:tcBorders>
            <w:vAlign w:val="center"/>
          </w:tcPr>
          <w:p w14:paraId="5E503956" w14:textId="77777777" w:rsidR="00AE23BF" w:rsidRPr="00AE23BF" w:rsidRDefault="00AE23BF" w:rsidP="00AE23BF">
            <w:pPr>
              <w:spacing w:line="240" w:lineRule="auto"/>
              <w:ind w:firstLine="0"/>
              <w:jc w:val="left"/>
            </w:pPr>
            <w:r w:rsidRPr="00AE23BF">
              <w:rPr>
                <w:rFonts w:ascii="Segoe UI" w:hAnsi="Segoe UI" w:cs="Segoe UI"/>
                <w:sz w:val="18"/>
                <w:szCs w:val="18"/>
              </w:rPr>
              <w:t>1.02</w:t>
            </w:r>
          </w:p>
        </w:tc>
        <w:tc>
          <w:tcPr>
            <w:tcW w:w="949" w:type="dxa"/>
            <w:tcBorders>
              <w:bottom w:val="single" w:sz="4" w:space="0" w:color="auto"/>
            </w:tcBorders>
          </w:tcPr>
          <w:p w14:paraId="46B47621" w14:textId="77777777" w:rsidR="00AE23BF" w:rsidRPr="00AE23BF" w:rsidRDefault="00AE23BF" w:rsidP="00AE23BF">
            <w:pPr>
              <w:spacing w:line="240" w:lineRule="auto"/>
              <w:ind w:firstLine="0"/>
              <w:jc w:val="left"/>
            </w:pPr>
            <w:r w:rsidRPr="00AE23BF">
              <w:t>0.00</w:t>
            </w:r>
          </w:p>
        </w:tc>
      </w:tr>
      <w:tr w:rsidR="00B8199B" w:rsidRPr="00AE23BF" w14:paraId="27B12CE3" w14:textId="77777777" w:rsidTr="0073512A">
        <w:tc>
          <w:tcPr>
            <w:tcW w:w="1198" w:type="dxa"/>
            <w:vMerge w:val="restart"/>
          </w:tcPr>
          <w:p w14:paraId="5B40F675" w14:textId="77777777" w:rsidR="00AE23BF" w:rsidRPr="00AE23BF" w:rsidRDefault="00AE23BF" w:rsidP="00AE23BF">
            <w:pPr>
              <w:spacing w:line="240" w:lineRule="auto"/>
              <w:ind w:firstLine="0"/>
              <w:jc w:val="left"/>
            </w:pPr>
          </w:p>
          <w:p w14:paraId="663BC8F5" w14:textId="77777777" w:rsidR="00AE23BF" w:rsidRPr="00AE23BF" w:rsidRDefault="00AE23BF" w:rsidP="00AE23BF">
            <w:pPr>
              <w:spacing w:line="240" w:lineRule="auto"/>
              <w:ind w:firstLine="0"/>
              <w:jc w:val="left"/>
            </w:pPr>
          </w:p>
          <w:p w14:paraId="1E9952C5"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7B091B64"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76CC4A4" w14:textId="77777777" w:rsidR="00AE23BF" w:rsidRPr="00AE23BF" w:rsidRDefault="00AE23BF" w:rsidP="00AE23BF">
            <w:pPr>
              <w:spacing w:line="240" w:lineRule="auto"/>
              <w:ind w:firstLine="0"/>
              <w:jc w:val="left"/>
            </w:pPr>
            <w:r w:rsidRPr="00AE23BF">
              <w:rPr>
                <w:rFonts w:ascii="Segoe UI" w:hAnsi="Segoe UI" w:cs="Segoe UI"/>
                <w:sz w:val="18"/>
                <w:szCs w:val="18"/>
              </w:rPr>
              <w:t>-1.08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2C07E0E"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7DB09495" w14:textId="77777777" w:rsidR="00AE23BF" w:rsidRPr="00AE23BF" w:rsidRDefault="00AE23BF" w:rsidP="00AE23BF">
            <w:pPr>
              <w:spacing w:line="240" w:lineRule="auto"/>
              <w:ind w:firstLine="0"/>
              <w:jc w:val="left"/>
            </w:pPr>
            <w:r w:rsidRPr="00AE23BF">
              <w:rPr>
                <w:rFonts w:ascii="Segoe UI" w:hAnsi="Segoe UI" w:cs="Segoe UI"/>
                <w:sz w:val="18"/>
                <w:szCs w:val="18"/>
              </w:rPr>
              <w:t>-25.58</w:t>
            </w:r>
          </w:p>
        </w:tc>
        <w:tc>
          <w:tcPr>
            <w:tcW w:w="1047" w:type="dxa"/>
            <w:tcBorders>
              <w:right w:val="single" w:sz="4" w:space="0" w:color="auto"/>
            </w:tcBorders>
            <w:vAlign w:val="center"/>
          </w:tcPr>
          <w:p w14:paraId="7A410C7D" w14:textId="77777777" w:rsidR="00AE23BF" w:rsidRPr="00AE23BF" w:rsidRDefault="00AE23BF" w:rsidP="00AE23BF">
            <w:pPr>
              <w:spacing w:line="240" w:lineRule="auto"/>
              <w:ind w:firstLine="0"/>
              <w:jc w:val="left"/>
            </w:pPr>
            <w:r w:rsidRPr="00AE23BF">
              <w:rPr>
                <w:rFonts w:ascii="Segoe UI" w:hAnsi="Segoe UI" w:cs="Segoe UI"/>
                <w:sz w:val="18"/>
                <w:szCs w:val="18"/>
              </w:rPr>
              <w:t>-0.48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C891B10" w14:textId="77777777" w:rsidR="00AE23BF" w:rsidRPr="00AE23BF" w:rsidRDefault="00AE23BF" w:rsidP="00AE23BF">
            <w:pPr>
              <w:spacing w:line="240" w:lineRule="auto"/>
              <w:ind w:firstLine="0"/>
              <w:jc w:val="left"/>
            </w:pPr>
            <w:r w:rsidRPr="00AE23BF">
              <w:rPr>
                <w:rFonts w:ascii="Segoe UI" w:hAnsi="Segoe UI" w:cs="Segoe UI"/>
                <w:sz w:val="18"/>
                <w:szCs w:val="18"/>
              </w:rPr>
              <w:t>-1.16</w:t>
            </w:r>
          </w:p>
        </w:tc>
        <w:tc>
          <w:tcPr>
            <w:tcW w:w="1000" w:type="dxa"/>
            <w:tcBorders>
              <w:top w:val="single" w:sz="4" w:space="0" w:color="auto"/>
              <w:left w:val="single" w:sz="4" w:space="0" w:color="auto"/>
              <w:bottom w:val="single" w:sz="4" w:space="0" w:color="auto"/>
              <w:right w:val="single" w:sz="4" w:space="0" w:color="auto"/>
            </w:tcBorders>
            <w:vAlign w:val="center"/>
          </w:tcPr>
          <w:p w14:paraId="22DFEDD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-1.00</w:t>
            </w:r>
          </w:p>
        </w:tc>
        <w:tc>
          <w:tcPr>
            <w:tcW w:w="949" w:type="dxa"/>
            <w:tcBorders>
              <w:top w:val="single" w:sz="4" w:space="0" w:color="auto"/>
              <w:left w:val="single" w:sz="4" w:space="0" w:color="auto"/>
              <w:bottom w:val="single" w:sz="4" w:space="0" w:color="auto"/>
              <w:right w:val="single" w:sz="4" w:space="0" w:color="auto"/>
            </w:tcBorders>
          </w:tcPr>
          <w:p w14:paraId="03B3E6FD" w14:textId="77777777" w:rsidR="00AE23BF" w:rsidRPr="00AE23BF" w:rsidRDefault="00AE23BF" w:rsidP="00AE23BF">
            <w:pPr>
              <w:spacing w:line="240" w:lineRule="auto"/>
              <w:ind w:firstLine="0"/>
              <w:jc w:val="left"/>
              <w:rPr>
                <w:sz w:val="22"/>
                <w:szCs w:val="22"/>
              </w:rPr>
            </w:pPr>
            <w:r w:rsidRPr="00AE23BF">
              <w:rPr>
                <w:sz w:val="22"/>
                <w:szCs w:val="22"/>
              </w:rPr>
              <w:t>-0.51</w:t>
            </w:r>
          </w:p>
        </w:tc>
      </w:tr>
      <w:tr w:rsidR="00B8199B" w:rsidRPr="00AE23BF" w14:paraId="078081BF" w14:textId="77777777" w:rsidTr="0073512A">
        <w:tc>
          <w:tcPr>
            <w:tcW w:w="1198" w:type="dxa"/>
            <w:vMerge/>
          </w:tcPr>
          <w:p w14:paraId="5313C40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854FA6B"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F17B097"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ADE62E7"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tcBorders>
              <w:left w:val="single" w:sz="4" w:space="0" w:color="auto"/>
              <w:right w:val="single" w:sz="4" w:space="0" w:color="auto"/>
            </w:tcBorders>
            <w:vAlign w:val="center"/>
          </w:tcPr>
          <w:p w14:paraId="00850DCA" w14:textId="77777777" w:rsidR="00AE23BF" w:rsidRPr="00AE23BF" w:rsidRDefault="00AE23BF" w:rsidP="00AE23BF">
            <w:pPr>
              <w:spacing w:line="240" w:lineRule="auto"/>
              <w:ind w:firstLine="0"/>
              <w:jc w:val="left"/>
            </w:pPr>
            <w:r w:rsidRPr="00AE23BF">
              <w:rPr>
                <w:rFonts w:ascii="Segoe UI" w:hAnsi="Segoe UI" w:cs="Segoe UI"/>
                <w:sz w:val="18"/>
                <w:szCs w:val="18"/>
              </w:rPr>
              <w:t>0.97</w:t>
            </w:r>
          </w:p>
        </w:tc>
        <w:tc>
          <w:tcPr>
            <w:tcW w:w="1047" w:type="dxa"/>
            <w:tcBorders>
              <w:right w:val="single" w:sz="4" w:space="0" w:color="auto"/>
            </w:tcBorders>
            <w:vAlign w:val="center"/>
          </w:tcPr>
          <w:p w14:paraId="0B6EB802"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195CBFE"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1000" w:type="dxa"/>
            <w:tcBorders>
              <w:top w:val="single" w:sz="4" w:space="0" w:color="auto"/>
              <w:left w:val="single" w:sz="4" w:space="0" w:color="auto"/>
              <w:bottom w:val="single" w:sz="4" w:space="0" w:color="auto"/>
              <w:right w:val="single" w:sz="4" w:space="0" w:color="auto"/>
            </w:tcBorders>
            <w:vAlign w:val="center"/>
          </w:tcPr>
          <w:p w14:paraId="5ABF9525"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0.18</w:t>
            </w:r>
          </w:p>
        </w:tc>
        <w:tc>
          <w:tcPr>
            <w:tcW w:w="949" w:type="dxa"/>
            <w:tcBorders>
              <w:top w:val="single" w:sz="4" w:space="0" w:color="auto"/>
              <w:left w:val="single" w:sz="4" w:space="0" w:color="auto"/>
              <w:bottom w:val="single" w:sz="4" w:space="0" w:color="auto"/>
              <w:right w:val="single" w:sz="4" w:space="0" w:color="auto"/>
            </w:tcBorders>
          </w:tcPr>
          <w:p w14:paraId="02C981AD"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B8199B" w:rsidRPr="00AE23BF" w14:paraId="56A0149A" w14:textId="77777777" w:rsidTr="0073512A">
        <w:tc>
          <w:tcPr>
            <w:tcW w:w="1198" w:type="dxa"/>
            <w:vMerge/>
          </w:tcPr>
          <w:p w14:paraId="67FE4332"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2064B896"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30A1E78" w14:textId="77777777" w:rsidR="00AE23BF" w:rsidRPr="00AE23BF" w:rsidRDefault="00AE23BF" w:rsidP="00AE23BF">
            <w:pPr>
              <w:spacing w:line="240" w:lineRule="auto"/>
              <w:ind w:firstLine="0"/>
              <w:jc w:val="left"/>
            </w:pPr>
            <w:r w:rsidRPr="00AE23BF">
              <w:rPr>
                <w:rFonts w:ascii="Segoe UI" w:hAnsi="Segoe UI" w:cs="Segoe UI"/>
                <w:sz w:val="18"/>
                <w:szCs w:val="18"/>
              </w:rPr>
              <w:t>-0.01</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463FC27A"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71496D8"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47" w:type="dxa"/>
            <w:tcBorders>
              <w:right w:val="single" w:sz="4" w:space="0" w:color="auto"/>
            </w:tcBorders>
            <w:vAlign w:val="center"/>
          </w:tcPr>
          <w:p w14:paraId="0BEB8BC1" w14:textId="77777777" w:rsidR="00AE23BF" w:rsidRPr="00AE23BF" w:rsidRDefault="00AE23BF" w:rsidP="00AE23BF">
            <w:pPr>
              <w:spacing w:line="240" w:lineRule="auto"/>
              <w:ind w:firstLine="0"/>
              <w:jc w:val="left"/>
            </w:pPr>
            <w:r w:rsidRPr="00AE23BF">
              <w:rPr>
                <w:rFonts w:ascii="Segoe UI" w:hAnsi="Segoe UI" w:cs="Segoe UI"/>
                <w:sz w:val="18"/>
                <w:szCs w:val="18"/>
              </w:rPr>
              <w:t>-0.59</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65D0FD3"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1000" w:type="dxa"/>
            <w:tcBorders>
              <w:top w:val="single" w:sz="4" w:space="0" w:color="auto"/>
              <w:left w:val="single" w:sz="4" w:space="0" w:color="auto"/>
              <w:bottom w:val="single" w:sz="4" w:space="0" w:color="auto"/>
              <w:right w:val="single" w:sz="4" w:space="0" w:color="auto"/>
            </w:tcBorders>
            <w:vAlign w:val="center"/>
          </w:tcPr>
          <w:p w14:paraId="1B351202"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0.07</w:t>
            </w:r>
          </w:p>
        </w:tc>
        <w:tc>
          <w:tcPr>
            <w:tcW w:w="949" w:type="dxa"/>
            <w:tcBorders>
              <w:top w:val="single" w:sz="4" w:space="0" w:color="auto"/>
              <w:left w:val="single" w:sz="4" w:space="0" w:color="auto"/>
              <w:bottom w:val="single" w:sz="4" w:space="0" w:color="auto"/>
              <w:right w:val="single" w:sz="4" w:space="0" w:color="auto"/>
            </w:tcBorders>
          </w:tcPr>
          <w:p w14:paraId="5E008FF8"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B8199B" w:rsidRPr="00AE23BF" w14:paraId="55FA1E4C" w14:textId="77777777" w:rsidTr="0073512A">
        <w:tc>
          <w:tcPr>
            <w:tcW w:w="1198" w:type="dxa"/>
            <w:vMerge/>
          </w:tcPr>
          <w:p w14:paraId="56434D4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EF8AE3A"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540D690" w14:textId="77777777" w:rsidR="00AE23BF" w:rsidRPr="00AE23BF" w:rsidRDefault="00AE23BF" w:rsidP="00AE23BF">
            <w:pPr>
              <w:spacing w:line="240" w:lineRule="auto"/>
              <w:ind w:firstLine="0"/>
              <w:jc w:val="left"/>
            </w:pPr>
            <w:r w:rsidRPr="00AE23BF">
              <w:rPr>
                <w:rFonts w:ascii="Segoe UI" w:hAnsi="Segoe UI" w:cs="Segoe UI"/>
                <w:sz w:val="18"/>
                <w:szCs w:val="18"/>
              </w:rPr>
              <w:t>-0.66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37436F1" w14:textId="77777777" w:rsidR="00AE23BF" w:rsidRPr="00AE23BF" w:rsidRDefault="00AE23BF" w:rsidP="00AE23BF">
            <w:pPr>
              <w:spacing w:line="240" w:lineRule="auto"/>
              <w:ind w:firstLine="0"/>
              <w:jc w:val="left"/>
            </w:pPr>
            <w:r w:rsidRPr="00AE23BF">
              <w:rPr>
                <w:rFonts w:ascii="Segoe UI" w:hAnsi="Segoe UI" w:cs="Segoe UI"/>
                <w:sz w:val="18"/>
                <w:szCs w:val="18"/>
              </w:rPr>
              <w:t>0.10</w:t>
            </w:r>
          </w:p>
        </w:tc>
        <w:tc>
          <w:tcPr>
            <w:tcW w:w="993" w:type="dxa"/>
            <w:tcBorders>
              <w:left w:val="single" w:sz="4" w:space="0" w:color="auto"/>
              <w:right w:val="single" w:sz="4" w:space="0" w:color="auto"/>
            </w:tcBorders>
            <w:vAlign w:val="center"/>
          </w:tcPr>
          <w:p w14:paraId="0C6C9338" w14:textId="77777777" w:rsidR="00AE23BF" w:rsidRPr="00AE23BF" w:rsidRDefault="00AE23BF" w:rsidP="00AE23BF">
            <w:pPr>
              <w:spacing w:line="240" w:lineRule="auto"/>
              <w:ind w:firstLine="0"/>
              <w:jc w:val="left"/>
            </w:pPr>
            <w:r w:rsidRPr="00AE23BF">
              <w:rPr>
                <w:rFonts w:ascii="Segoe UI" w:hAnsi="Segoe UI" w:cs="Segoe UI"/>
                <w:sz w:val="18"/>
                <w:szCs w:val="18"/>
              </w:rPr>
              <w:t>-6.38</w:t>
            </w:r>
          </w:p>
        </w:tc>
        <w:tc>
          <w:tcPr>
            <w:tcW w:w="1047" w:type="dxa"/>
            <w:tcBorders>
              <w:right w:val="single" w:sz="4" w:space="0" w:color="auto"/>
            </w:tcBorders>
            <w:vAlign w:val="center"/>
          </w:tcPr>
          <w:p w14:paraId="3C5892C0" w14:textId="77777777" w:rsidR="00AE23BF" w:rsidRPr="00AE23BF" w:rsidRDefault="00AE23BF" w:rsidP="00AE23BF">
            <w:pPr>
              <w:spacing w:line="240" w:lineRule="auto"/>
              <w:ind w:firstLine="0"/>
              <w:jc w:val="left"/>
            </w:pPr>
            <w:r w:rsidRPr="00AE23BF">
              <w:rPr>
                <w:rFonts w:ascii="Segoe UI" w:hAnsi="Segoe UI" w:cs="Segoe UI"/>
                <w:sz w:val="18"/>
                <w:szCs w:val="18"/>
              </w:rPr>
              <w:t>-0.12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D02AD90" w14:textId="77777777" w:rsidR="00AE23BF" w:rsidRPr="00AE23BF" w:rsidRDefault="00AE23BF" w:rsidP="00AE23BF">
            <w:pPr>
              <w:spacing w:line="240" w:lineRule="auto"/>
              <w:ind w:firstLine="0"/>
              <w:jc w:val="left"/>
            </w:pPr>
            <w:r w:rsidRPr="00AE23BF">
              <w:rPr>
                <w:rFonts w:ascii="Segoe UI" w:hAnsi="Segoe UI" w:cs="Segoe UI"/>
                <w:sz w:val="18"/>
                <w:szCs w:val="18"/>
              </w:rPr>
              <w:t>-0.86</w:t>
            </w:r>
          </w:p>
        </w:tc>
        <w:tc>
          <w:tcPr>
            <w:tcW w:w="1000" w:type="dxa"/>
            <w:tcBorders>
              <w:top w:val="single" w:sz="4" w:space="0" w:color="auto"/>
              <w:left w:val="single" w:sz="4" w:space="0" w:color="auto"/>
              <w:bottom w:val="single" w:sz="4" w:space="0" w:color="auto"/>
              <w:right w:val="single" w:sz="4" w:space="0" w:color="auto"/>
            </w:tcBorders>
            <w:vAlign w:val="center"/>
          </w:tcPr>
          <w:p w14:paraId="5AC930A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-0.46</w:t>
            </w:r>
          </w:p>
        </w:tc>
        <w:tc>
          <w:tcPr>
            <w:tcW w:w="949" w:type="dxa"/>
            <w:tcBorders>
              <w:top w:val="single" w:sz="4" w:space="0" w:color="auto"/>
              <w:left w:val="single" w:sz="4" w:space="0" w:color="auto"/>
              <w:bottom w:val="single" w:sz="4" w:space="0" w:color="auto"/>
              <w:right w:val="single" w:sz="4" w:space="0" w:color="auto"/>
            </w:tcBorders>
          </w:tcPr>
          <w:p w14:paraId="735D1BA2" w14:textId="77777777" w:rsidR="00AE23BF" w:rsidRPr="00AE23BF" w:rsidRDefault="00AE23BF" w:rsidP="00AE23BF">
            <w:pPr>
              <w:spacing w:line="240" w:lineRule="auto"/>
              <w:ind w:firstLine="0"/>
              <w:jc w:val="left"/>
              <w:rPr>
                <w:sz w:val="22"/>
                <w:szCs w:val="22"/>
              </w:rPr>
            </w:pPr>
            <w:r w:rsidRPr="00AE23BF">
              <w:rPr>
                <w:sz w:val="22"/>
                <w:szCs w:val="22"/>
              </w:rPr>
              <w:t>-0.10</w:t>
            </w:r>
          </w:p>
        </w:tc>
      </w:tr>
      <w:tr w:rsidR="00B8199B" w:rsidRPr="00AE23BF" w14:paraId="1961ABBB" w14:textId="77777777" w:rsidTr="0073512A">
        <w:tc>
          <w:tcPr>
            <w:tcW w:w="1198" w:type="dxa"/>
            <w:vMerge/>
          </w:tcPr>
          <w:p w14:paraId="77691A9B"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62E93B6"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3E57A12"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588CCEB"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4C2A3F0B" w14:textId="77777777" w:rsidR="00AE23BF" w:rsidRPr="00AE23BF" w:rsidRDefault="00AE23BF" w:rsidP="00AE23BF">
            <w:pPr>
              <w:spacing w:line="240" w:lineRule="auto"/>
              <w:ind w:firstLine="0"/>
              <w:jc w:val="left"/>
            </w:pPr>
            <w:r w:rsidRPr="00AE23BF">
              <w:rPr>
                <w:rFonts w:ascii="Segoe UI" w:hAnsi="Segoe UI" w:cs="Segoe UI"/>
                <w:sz w:val="18"/>
                <w:szCs w:val="18"/>
              </w:rPr>
              <w:t>1.83</w:t>
            </w:r>
          </w:p>
        </w:tc>
        <w:tc>
          <w:tcPr>
            <w:tcW w:w="1047" w:type="dxa"/>
            <w:tcBorders>
              <w:right w:val="single" w:sz="4" w:space="0" w:color="auto"/>
            </w:tcBorders>
            <w:vAlign w:val="center"/>
          </w:tcPr>
          <w:p w14:paraId="0BC16383" w14:textId="77777777" w:rsidR="00AE23BF" w:rsidRPr="00AE23BF" w:rsidRDefault="00AE23BF" w:rsidP="00AE23BF">
            <w:pPr>
              <w:spacing w:line="240" w:lineRule="auto"/>
              <w:ind w:firstLine="0"/>
              <w:jc w:val="left"/>
            </w:pPr>
            <w:r w:rsidRPr="00AE23BF">
              <w:rPr>
                <w:rFonts w:ascii="Segoe UI" w:hAnsi="Segoe UI" w:cs="Segoe UI"/>
                <w:sz w:val="18"/>
                <w:szCs w:val="18"/>
              </w:rPr>
              <w:t>-0.53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5135C41" w14:textId="77777777" w:rsidR="00AE23BF" w:rsidRPr="00AE23BF" w:rsidRDefault="00AE23BF" w:rsidP="00AE23BF">
            <w:pPr>
              <w:spacing w:line="240" w:lineRule="auto"/>
              <w:ind w:firstLine="0"/>
              <w:jc w:val="left"/>
            </w:pPr>
            <w:r w:rsidRPr="00AE23BF">
              <w:rPr>
                <w:rFonts w:ascii="Segoe UI" w:hAnsi="Segoe UI" w:cs="Segoe UI"/>
                <w:sz w:val="18"/>
                <w:szCs w:val="18"/>
              </w:rPr>
              <w:t>-0.01</w:t>
            </w:r>
          </w:p>
        </w:tc>
        <w:tc>
          <w:tcPr>
            <w:tcW w:w="1000" w:type="dxa"/>
            <w:tcBorders>
              <w:top w:val="single" w:sz="4" w:space="0" w:color="auto"/>
              <w:left w:val="single" w:sz="4" w:space="0" w:color="auto"/>
              <w:bottom w:val="single" w:sz="4" w:space="0" w:color="auto"/>
              <w:right w:val="single" w:sz="4" w:space="0" w:color="auto"/>
            </w:tcBorders>
            <w:vAlign w:val="center"/>
          </w:tcPr>
          <w:p w14:paraId="22C6DDEA"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0.16</w:t>
            </w:r>
          </w:p>
        </w:tc>
        <w:tc>
          <w:tcPr>
            <w:tcW w:w="949" w:type="dxa"/>
            <w:tcBorders>
              <w:top w:val="single" w:sz="4" w:space="0" w:color="auto"/>
              <w:left w:val="single" w:sz="4" w:space="0" w:color="auto"/>
              <w:bottom w:val="single" w:sz="4" w:space="0" w:color="auto"/>
              <w:right w:val="single" w:sz="4" w:space="0" w:color="auto"/>
            </w:tcBorders>
          </w:tcPr>
          <w:p w14:paraId="423C2B9B" w14:textId="77777777" w:rsidR="00AE23BF" w:rsidRPr="00AE23BF" w:rsidRDefault="00AE23BF" w:rsidP="00AE23BF">
            <w:pPr>
              <w:spacing w:line="240" w:lineRule="auto"/>
              <w:ind w:firstLine="0"/>
              <w:jc w:val="left"/>
              <w:rPr>
                <w:sz w:val="22"/>
                <w:szCs w:val="22"/>
              </w:rPr>
            </w:pPr>
            <w:r w:rsidRPr="00AE23BF">
              <w:rPr>
                <w:sz w:val="22"/>
                <w:szCs w:val="22"/>
              </w:rPr>
              <w:t>0.03</w:t>
            </w:r>
          </w:p>
        </w:tc>
      </w:tr>
      <w:tr w:rsidR="00B8199B" w:rsidRPr="00AE23BF" w14:paraId="62776BD0" w14:textId="77777777" w:rsidTr="0073512A">
        <w:tc>
          <w:tcPr>
            <w:tcW w:w="1198" w:type="dxa"/>
            <w:vMerge w:val="restart"/>
          </w:tcPr>
          <w:p w14:paraId="5305F747"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26EC5089"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2DA6745" w14:textId="77777777" w:rsidR="00AE23BF" w:rsidRPr="00AE23BF" w:rsidRDefault="00AE23BF" w:rsidP="00AE23BF">
            <w:pPr>
              <w:spacing w:line="240" w:lineRule="auto"/>
              <w:ind w:firstLine="0"/>
              <w:jc w:val="left"/>
            </w:pPr>
            <w:r w:rsidRPr="00AE23BF">
              <w:rPr>
                <w:rFonts w:ascii="Segoe UI" w:hAnsi="Segoe UI" w:cs="Segoe UI"/>
                <w:sz w:val="18"/>
                <w:szCs w:val="18"/>
              </w:rPr>
              <w:t>-0.14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FB8913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06A6D773" w14:textId="77777777" w:rsidR="00AE23BF" w:rsidRPr="00AE23BF" w:rsidRDefault="00AE23BF" w:rsidP="00AE23BF">
            <w:pPr>
              <w:spacing w:line="240" w:lineRule="auto"/>
              <w:ind w:firstLine="0"/>
              <w:jc w:val="left"/>
            </w:pPr>
            <w:r w:rsidRPr="00AE23BF">
              <w:rPr>
                <w:rFonts w:ascii="Segoe UI" w:hAnsi="Segoe UI" w:cs="Segoe UI"/>
                <w:sz w:val="18"/>
                <w:szCs w:val="18"/>
              </w:rPr>
              <w:t>-3.33</w:t>
            </w:r>
          </w:p>
        </w:tc>
        <w:tc>
          <w:tcPr>
            <w:tcW w:w="1047" w:type="dxa"/>
            <w:tcBorders>
              <w:right w:val="single" w:sz="4" w:space="0" w:color="auto"/>
            </w:tcBorders>
            <w:vAlign w:val="center"/>
          </w:tcPr>
          <w:p w14:paraId="49A417AA"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72CBA23" w14:textId="77777777" w:rsidR="00AE23BF" w:rsidRPr="00AE23BF" w:rsidRDefault="00AE23BF" w:rsidP="00AE23BF">
            <w:pPr>
              <w:spacing w:line="240" w:lineRule="auto"/>
              <w:ind w:firstLine="0"/>
              <w:jc w:val="left"/>
            </w:pPr>
            <w:r w:rsidRPr="00AE23BF">
              <w:rPr>
                <w:rFonts w:ascii="Segoe UI" w:hAnsi="Segoe UI" w:cs="Segoe UI"/>
                <w:sz w:val="18"/>
                <w:szCs w:val="18"/>
              </w:rPr>
              <w:t>-0.22</w:t>
            </w:r>
          </w:p>
        </w:tc>
        <w:tc>
          <w:tcPr>
            <w:tcW w:w="1000" w:type="dxa"/>
            <w:tcBorders>
              <w:top w:val="single" w:sz="4" w:space="0" w:color="auto"/>
              <w:left w:val="single" w:sz="4" w:space="0" w:color="auto"/>
              <w:bottom w:val="single" w:sz="4" w:space="0" w:color="auto"/>
              <w:right w:val="single" w:sz="4" w:space="0" w:color="auto"/>
            </w:tcBorders>
            <w:vAlign w:val="center"/>
          </w:tcPr>
          <w:p w14:paraId="49EDA15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-0.06</w:t>
            </w:r>
          </w:p>
        </w:tc>
        <w:tc>
          <w:tcPr>
            <w:tcW w:w="949" w:type="dxa"/>
            <w:tcBorders>
              <w:top w:val="single" w:sz="4" w:space="0" w:color="auto"/>
              <w:left w:val="single" w:sz="4" w:space="0" w:color="auto"/>
              <w:bottom w:val="single" w:sz="4" w:space="0" w:color="auto"/>
              <w:right w:val="single" w:sz="4" w:space="0" w:color="auto"/>
            </w:tcBorders>
          </w:tcPr>
          <w:p w14:paraId="3C534B2A"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B8199B" w:rsidRPr="00AE23BF" w14:paraId="271FE3BA" w14:textId="77777777" w:rsidTr="0073512A">
        <w:tc>
          <w:tcPr>
            <w:tcW w:w="1198" w:type="dxa"/>
            <w:vMerge/>
          </w:tcPr>
          <w:p w14:paraId="1A6FF77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474343D"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904FCFA" w14:textId="77777777" w:rsidR="00AE23BF" w:rsidRPr="00AE23BF" w:rsidRDefault="00AE23BF" w:rsidP="00AE23BF">
            <w:pPr>
              <w:spacing w:line="240" w:lineRule="auto"/>
              <w:ind w:firstLine="0"/>
              <w:jc w:val="left"/>
            </w:pPr>
            <w:r w:rsidRPr="00AE23BF">
              <w:rPr>
                <w:rFonts w:ascii="Segoe UI" w:hAnsi="Segoe UI" w:cs="Segoe UI"/>
                <w:sz w:val="18"/>
                <w:szCs w:val="18"/>
              </w:rPr>
              <w:t>0.42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F69BD1E"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3688E783" w14:textId="77777777" w:rsidR="00AE23BF" w:rsidRPr="00AE23BF" w:rsidRDefault="00AE23BF" w:rsidP="00AE23BF">
            <w:pPr>
              <w:spacing w:line="240" w:lineRule="auto"/>
              <w:ind w:firstLine="0"/>
              <w:jc w:val="left"/>
            </w:pPr>
            <w:r w:rsidRPr="00AE23BF">
              <w:rPr>
                <w:rFonts w:ascii="Segoe UI" w:hAnsi="Segoe UI" w:cs="Segoe UI"/>
                <w:sz w:val="18"/>
                <w:szCs w:val="18"/>
              </w:rPr>
              <w:t>11.66</w:t>
            </w:r>
          </w:p>
        </w:tc>
        <w:tc>
          <w:tcPr>
            <w:tcW w:w="1047" w:type="dxa"/>
            <w:tcBorders>
              <w:right w:val="single" w:sz="4" w:space="0" w:color="auto"/>
            </w:tcBorders>
            <w:vAlign w:val="center"/>
          </w:tcPr>
          <w:p w14:paraId="3D266E99" w14:textId="77777777" w:rsidR="00AE23BF" w:rsidRPr="00AE23BF" w:rsidRDefault="00AE23BF" w:rsidP="00AE23BF">
            <w:pPr>
              <w:spacing w:line="240" w:lineRule="auto"/>
              <w:ind w:firstLine="0"/>
              <w:jc w:val="left"/>
            </w:pPr>
            <w:r w:rsidRPr="00AE23BF">
              <w:rPr>
                <w:rFonts w:ascii="Segoe UI" w:hAnsi="Segoe UI" w:cs="Segoe UI"/>
                <w:sz w:val="18"/>
                <w:szCs w:val="18"/>
              </w:rPr>
              <w:t>-0.30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66DAD8A"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00" w:type="dxa"/>
            <w:tcBorders>
              <w:top w:val="single" w:sz="4" w:space="0" w:color="auto"/>
              <w:left w:val="single" w:sz="4" w:space="0" w:color="auto"/>
              <w:bottom w:val="single" w:sz="4" w:space="0" w:color="auto"/>
              <w:right w:val="single" w:sz="4" w:space="0" w:color="auto"/>
            </w:tcBorders>
            <w:vAlign w:val="center"/>
          </w:tcPr>
          <w:p w14:paraId="38A74553"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0.49</w:t>
            </w:r>
          </w:p>
        </w:tc>
        <w:tc>
          <w:tcPr>
            <w:tcW w:w="949" w:type="dxa"/>
            <w:tcBorders>
              <w:top w:val="single" w:sz="4" w:space="0" w:color="auto"/>
              <w:left w:val="single" w:sz="4" w:space="0" w:color="auto"/>
              <w:bottom w:val="single" w:sz="4" w:space="0" w:color="auto"/>
              <w:right w:val="single" w:sz="4" w:space="0" w:color="auto"/>
            </w:tcBorders>
          </w:tcPr>
          <w:p w14:paraId="041B51DB" w14:textId="77777777" w:rsidR="00AE23BF" w:rsidRPr="00AE23BF" w:rsidRDefault="00AE23BF" w:rsidP="00AE23BF">
            <w:pPr>
              <w:spacing w:line="240" w:lineRule="auto"/>
              <w:ind w:firstLine="0"/>
              <w:jc w:val="left"/>
              <w:rPr>
                <w:sz w:val="22"/>
                <w:szCs w:val="22"/>
              </w:rPr>
            </w:pPr>
            <w:r w:rsidRPr="00AE23BF">
              <w:rPr>
                <w:sz w:val="22"/>
                <w:szCs w:val="22"/>
              </w:rPr>
              <w:t>0.17</w:t>
            </w:r>
          </w:p>
        </w:tc>
      </w:tr>
      <w:tr w:rsidR="00B8199B" w:rsidRPr="00AE23BF" w14:paraId="089019BC" w14:textId="77777777" w:rsidTr="0073512A">
        <w:tc>
          <w:tcPr>
            <w:tcW w:w="1198" w:type="dxa"/>
            <w:vMerge w:val="restart"/>
          </w:tcPr>
          <w:p w14:paraId="0D700DA5" w14:textId="77777777" w:rsidR="00AE23BF" w:rsidRPr="00AE23BF" w:rsidRDefault="00AE23BF" w:rsidP="00AE23BF">
            <w:pPr>
              <w:spacing w:line="240" w:lineRule="auto"/>
              <w:ind w:firstLine="0"/>
              <w:jc w:val="left"/>
            </w:pPr>
          </w:p>
          <w:p w14:paraId="1EC839D3" w14:textId="77777777" w:rsidR="00AE23BF" w:rsidRPr="00AE23BF" w:rsidRDefault="00AE23BF" w:rsidP="00AE23BF">
            <w:pPr>
              <w:spacing w:line="240" w:lineRule="auto"/>
              <w:ind w:firstLine="0"/>
              <w:jc w:val="left"/>
            </w:pPr>
          </w:p>
          <w:p w14:paraId="025F270D"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1769D792"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27FB835"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8CAB4A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63804320" w14:textId="77777777" w:rsidR="00AE23BF" w:rsidRPr="00AE23BF" w:rsidRDefault="00AE23BF" w:rsidP="00AE23BF">
            <w:pPr>
              <w:spacing w:line="240" w:lineRule="auto"/>
              <w:ind w:firstLine="0"/>
              <w:jc w:val="left"/>
            </w:pPr>
            <w:r w:rsidRPr="00AE23BF">
              <w:rPr>
                <w:rFonts w:ascii="Segoe UI" w:hAnsi="Segoe UI" w:cs="Segoe UI"/>
                <w:sz w:val="18"/>
                <w:szCs w:val="18"/>
              </w:rPr>
              <w:t>-8.14</w:t>
            </w:r>
          </w:p>
        </w:tc>
        <w:tc>
          <w:tcPr>
            <w:tcW w:w="1047" w:type="dxa"/>
            <w:tcBorders>
              <w:right w:val="single" w:sz="4" w:space="0" w:color="auto"/>
            </w:tcBorders>
            <w:vAlign w:val="center"/>
          </w:tcPr>
          <w:p w14:paraId="4A9C1D2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2167A84" w14:textId="77777777" w:rsidR="00AE23BF" w:rsidRPr="00AE23BF" w:rsidRDefault="00AE23BF" w:rsidP="00AE23BF">
            <w:pPr>
              <w:spacing w:line="240" w:lineRule="auto"/>
              <w:ind w:firstLine="0"/>
              <w:jc w:val="left"/>
            </w:pPr>
            <w:r w:rsidRPr="00AE23BF">
              <w:rPr>
                <w:rFonts w:ascii="Segoe UI" w:hAnsi="Segoe UI" w:cs="Segoe UI"/>
                <w:sz w:val="18"/>
                <w:szCs w:val="18"/>
              </w:rPr>
              <w:t>-0.39</w:t>
            </w:r>
          </w:p>
        </w:tc>
        <w:tc>
          <w:tcPr>
            <w:tcW w:w="1000" w:type="dxa"/>
            <w:tcBorders>
              <w:top w:val="single" w:sz="4" w:space="0" w:color="auto"/>
              <w:left w:val="single" w:sz="4" w:space="0" w:color="auto"/>
              <w:bottom w:val="single" w:sz="4" w:space="0" w:color="auto"/>
              <w:right w:val="single" w:sz="4" w:space="0" w:color="auto"/>
            </w:tcBorders>
            <w:vAlign w:val="center"/>
          </w:tcPr>
          <w:p w14:paraId="1366F9A4"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-0.24</w:t>
            </w:r>
          </w:p>
        </w:tc>
        <w:tc>
          <w:tcPr>
            <w:tcW w:w="949" w:type="dxa"/>
            <w:tcBorders>
              <w:top w:val="single" w:sz="4" w:space="0" w:color="auto"/>
              <w:left w:val="single" w:sz="4" w:space="0" w:color="auto"/>
              <w:bottom w:val="single" w:sz="4" w:space="0" w:color="auto"/>
              <w:right w:val="single" w:sz="4" w:space="0" w:color="auto"/>
            </w:tcBorders>
          </w:tcPr>
          <w:p w14:paraId="7083BA54" w14:textId="77777777" w:rsidR="00AE23BF" w:rsidRPr="00AE23BF" w:rsidRDefault="00AE23BF" w:rsidP="00AE23BF">
            <w:pPr>
              <w:spacing w:line="240" w:lineRule="auto"/>
              <w:ind w:firstLine="0"/>
              <w:jc w:val="left"/>
              <w:rPr>
                <w:sz w:val="22"/>
                <w:szCs w:val="22"/>
              </w:rPr>
            </w:pPr>
            <w:r w:rsidRPr="00AE23BF">
              <w:rPr>
                <w:sz w:val="22"/>
                <w:szCs w:val="22"/>
              </w:rPr>
              <w:t>-0.13</w:t>
            </w:r>
          </w:p>
        </w:tc>
      </w:tr>
      <w:tr w:rsidR="00B8199B" w:rsidRPr="00AE23BF" w14:paraId="6F68E98D" w14:textId="77777777" w:rsidTr="0073512A">
        <w:tc>
          <w:tcPr>
            <w:tcW w:w="1198" w:type="dxa"/>
            <w:vMerge/>
          </w:tcPr>
          <w:p w14:paraId="1B380675"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F5C8314"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B1D8888" w14:textId="77777777" w:rsidR="00AE23BF" w:rsidRPr="00AE23BF" w:rsidRDefault="00AE23BF" w:rsidP="00AE23BF">
            <w:pPr>
              <w:spacing w:line="240" w:lineRule="auto"/>
              <w:ind w:firstLine="0"/>
              <w:jc w:val="left"/>
            </w:pPr>
            <w:r w:rsidRPr="00AE23BF">
              <w:rPr>
                <w:rFonts w:ascii="Segoe UI" w:hAnsi="Segoe UI" w:cs="Segoe UI"/>
                <w:sz w:val="18"/>
                <w:szCs w:val="18"/>
              </w:rPr>
              <w:t>-1.56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70BA352"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993" w:type="dxa"/>
            <w:tcBorders>
              <w:left w:val="single" w:sz="4" w:space="0" w:color="auto"/>
              <w:right w:val="single" w:sz="4" w:space="0" w:color="auto"/>
            </w:tcBorders>
            <w:vAlign w:val="center"/>
          </w:tcPr>
          <w:p w14:paraId="0485596F" w14:textId="77777777" w:rsidR="00AE23BF" w:rsidRPr="00AE23BF" w:rsidRDefault="00AE23BF" w:rsidP="00AE23BF">
            <w:pPr>
              <w:spacing w:line="240" w:lineRule="auto"/>
              <w:ind w:firstLine="0"/>
              <w:jc w:val="left"/>
            </w:pPr>
            <w:r w:rsidRPr="00AE23BF">
              <w:rPr>
                <w:rFonts w:ascii="Segoe UI" w:hAnsi="Segoe UI" w:cs="Segoe UI"/>
                <w:sz w:val="18"/>
                <w:szCs w:val="18"/>
              </w:rPr>
              <w:t>-3.61</w:t>
            </w:r>
          </w:p>
        </w:tc>
        <w:tc>
          <w:tcPr>
            <w:tcW w:w="1047" w:type="dxa"/>
            <w:tcBorders>
              <w:right w:val="single" w:sz="4" w:space="0" w:color="auto"/>
            </w:tcBorders>
            <w:vAlign w:val="center"/>
          </w:tcPr>
          <w:p w14:paraId="0AC4A63C"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529F409" w14:textId="77777777" w:rsidR="00AE23BF" w:rsidRPr="00AE23BF" w:rsidRDefault="00AE23BF" w:rsidP="00AE23BF">
            <w:pPr>
              <w:spacing w:line="240" w:lineRule="auto"/>
              <w:ind w:firstLine="0"/>
              <w:jc w:val="left"/>
            </w:pPr>
            <w:r w:rsidRPr="00AE23BF">
              <w:rPr>
                <w:rFonts w:ascii="Segoe UI" w:hAnsi="Segoe UI" w:cs="Segoe UI"/>
                <w:sz w:val="18"/>
                <w:szCs w:val="18"/>
              </w:rPr>
              <w:t>-2.41</w:t>
            </w:r>
          </w:p>
        </w:tc>
        <w:tc>
          <w:tcPr>
            <w:tcW w:w="1000" w:type="dxa"/>
            <w:tcBorders>
              <w:top w:val="single" w:sz="4" w:space="0" w:color="auto"/>
              <w:left w:val="single" w:sz="4" w:space="0" w:color="auto"/>
              <w:bottom w:val="single" w:sz="4" w:space="0" w:color="auto"/>
              <w:right w:val="single" w:sz="4" w:space="0" w:color="auto"/>
            </w:tcBorders>
            <w:vAlign w:val="center"/>
          </w:tcPr>
          <w:p w14:paraId="2583C581"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-0.71</w:t>
            </w:r>
          </w:p>
        </w:tc>
        <w:tc>
          <w:tcPr>
            <w:tcW w:w="949" w:type="dxa"/>
            <w:tcBorders>
              <w:top w:val="single" w:sz="4" w:space="0" w:color="auto"/>
              <w:left w:val="single" w:sz="4" w:space="0" w:color="auto"/>
              <w:bottom w:val="single" w:sz="4" w:space="0" w:color="auto"/>
              <w:right w:val="single" w:sz="4" w:space="0" w:color="auto"/>
            </w:tcBorders>
          </w:tcPr>
          <w:p w14:paraId="4B3C9D3C" w14:textId="77777777" w:rsidR="00AE23BF" w:rsidRPr="00AE23BF" w:rsidRDefault="00AE23BF" w:rsidP="00AE23BF">
            <w:pPr>
              <w:spacing w:line="240" w:lineRule="auto"/>
              <w:ind w:firstLine="0"/>
              <w:jc w:val="left"/>
              <w:rPr>
                <w:sz w:val="22"/>
                <w:szCs w:val="22"/>
              </w:rPr>
            </w:pPr>
            <w:r w:rsidRPr="00AE23BF">
              <w:rPr>
                <w:sz w:val="22"/>
                <w:szCs w:val="22"/>
              </w:rPr>
              <w:t>-0.06</w:t>
            </w:r>
          </w:p>
        </w:tc>
      </w:tr>
      <w:tr w:rsidR="00B8199B" w:rsidRPr="00AE23BF" w14:paraId="6029FAE7" w14:textId="77777777" w:rsidTr="0073512A">
        <w:tc>
          <w:tcPr>
            <w:tcW w:w="1198" w:type="dxa"/>
            <w:vMerge/>
          </w:tcPr>
          <w:p w14:paraId="26D4AF8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485D7CEB"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58E1EC9" w14:textId="77777777" w:rsidR="00AE23BF" w:rsidRPr="00AE23BF" w:rsidRDefault="00AE23BF" w:rsidP="00AE23BF">
            <w:pPr>
              <w:spacing w:line="240" w:lineRule="auto"/>
              <w:ind w:firstLine="0"/>
              <w:jc w:val="left"/>
            </w:pPr>
            <w:r w:rsidRPr="00AE23BF">
              <w:rPr>
                <w:rFonts w:ascii="Segoe UI" w:hAnsi="Segoe UI" w:cs="Segoe UI"/>
                <w:sz w:val="18"/>
                <w:szCs w:val="18"/>
              </w:rPr>
              <w:t>0.36</w:t>
            </w:r>
          </w:p>
        </w:tc>
        <w:tc>
          <w:tcPr>
            <w:tcW w:w="1053" w:type="dxa"/>
            <w:tcBorders>
              <w:top w:val="single" w:sz="4" w:space="0" w:color="auto"/>
              <w:left w:val="single" w:sz="4" w:space="0" w:color="auto"/>
              <w:bottom w:val="single" w:sz="4" w:space="0" w:color="auto"/>
            </w:tcBorders>
            <w:shd w:val="clear" w:color="auto" w:fill="auto"/>
            <w:vAlign w:val="center"/>
          </w:tcPr>
          <w:p w14:paraId="783FCF92"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430B09FA" w14:textId="77777777" w:rsidR="00AE23BF" w:rsidRPr="00AE23BF" w:rsidRDefault="00AE23BF" w:rsidP="00AE23BF">
            <w:pPr>
              <w:spacing w:line="240" w:lineRule="auto"/>
              <w:ind w:firstLine="0"/>
              <w:jc w:val="left"/>
            </w:pPr>
            <w:r w:rsidRPr="00AE23BF">
              <w:rPr>
                <w:rFonts w:ascii="Segoe UI" w:hAnsi="Segoe UI" w:cs="Segoe UI"/>
                <w:sz w:val="18"/>
                <w:szCs w:val="18"/>
              </w:rPr>
              <w:t>12.41</w:t>
            </w:r>
          </w:p>
        </w:tc>
        <w:tc>
          <w:tcPr>
            <w:tcW w:w="1047" w:type="dxa"/>
            <w:tcBorders>
              <w:right w:val="single" w:sz="4" w:space="0" w:color="auto"/>
            </w:tcBorders>
            <w:vAlign w:val="center"/>
          </w:tcPr>
          <w:p w14:paraId="198A9211" w14:textId="77777777" w:rsidR="00AE23BF" w:rsidRPr="00AE23BF" w:rsidRDefault="00AE23BF" w:rsidP="00AE23BF">
            <w:pPr>
              <w:spacing w:line="240" w:lineRule="auto"/>
              <w:ind w:firstLine="0"/>
              <w:jc w:val="left"/>
            </w:pPr>
            <w:r w:rsidRPr="00AE23BF">
              <w:rPr>
                <w:rFonts w:ascii="Segoe UI" w:hAnsi="Segoe UI" w:cs="Segoe UI"/>
                <w:sz w:val="18"/>
                <w:szCs w:val="18"/>
              </w:rPr>
              <w:t>-0.36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4124C45" w14:textId="77777777" w:rsidR="00AE23BF" w:rsidRPr="00AE23BF" w:rsidRDefault="00AE23BF" w:rsidP="00AE23BF">
            <w:pPr>
              <w:spacing w:line="240" w:lineRule="auto"/>
              <w:ind w:firstLine="0"/>
              <w:jc w:val="left"/>
            </w:pPr>
            <w:r w:rsidRPr="00AE23BF">
              <w:rPr>
                <w:rFonts w:ascii="Segoe UI" w:hAnsi="Segoe UI" w:cs="Segoe UI"/>
                <w:sz w:val="18"/>
                <w:szCs w:val="18"/>
              </w:rPr>
              <w:t>0.30</w:t>
            </w:r>
          </w:p>
        </w:tc>
        <w:tc>
          <w:tcPr>
            <w:tcW w:w="1000" w:type="dxa"/>
            <w:tcBorders>
              <w:top w:val="single" w:sz="4" w:space="0" w:color="auto"/>
              <w:left w:val="single" w:sz="4" w:space="0" w:color="auto"/>
              <w:bottom w:val="single" w:sz="4" w:space="0" w:color="auto"/>
              <w:right w:val="single" w:sz="4" w:space="0" w:color="auto"/>
            </w:tcBorders>
            <w:vAlign w:val="center"/>
          </w:tcPr>
          <w:p w14:paraId="7D04F8CF"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42CA263E" w14:textId="77777777" w:rsidR="00AE23BF" w:rsidRPr="00AE23BF" w:rsidRDefault="00AE23BF" w:rsidP="00AE23BF">
            <w:pPr>
              <w:spacing w:line="240" w:lineRule="auto"/>
              <w:ind w:firstLine="0"/>
              <w:jc w:val="left"/>
              <w:rPr>
                <w:sz w:val="22"/>
                <w:szCs w:val="22"/>
              </w:rPr>
            </w:pPr>
            <w:r w:rsidRPr="00AE23BF">
              <w:rPr>
                <w:sz w:val="22"/>
                <w:szCs w:val="22"/>
              </w:rPr>
              <w:t>0.18</w:t>
            </w:r>
          </w:p>
        </w:tc>
      </w:tr>
      <w:tr w:rsidR="00B8199B" w:rsidRPr="00AE23BF" w14:paraId="52887076" w14:textId="77777777" w:rsidTr="0073512A">
        <w:tc>
          <w:tcPr>
            <w:tcW w:w="1198" w:type="dxa"/>
            <w:vMerge/>
          </w:tcPr>
          <w:p w14:paraId="458B5CB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0E70A86F"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2FA5689"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53" w:type="dxa"/>
            <w:tcBorders>
              <w:top w:val="single" w:sz="4" w:space="0" w:color="auto"/>
              <w:left w:val="single" w:sz="4" w:space="0" w:color="auto"/>
              <w:bottom w:val="single" w:sz="4" w:space="0" w:color="auto"/>
            </w:tcBorders>
            <w:shd w:val="clear" w:color="auto" w:fill="auto"/>
            <w:vAlign w:val="center"/>
          </w:tcPr>
          <w:p w14:paraId="28D67FB1"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vAlign w:val="center"/>
          </w:tcPr>
          <w:p w14:paraId="47ED6C70" w14:textId="77777777" w:rsidR="00AE23BF" w:rsidRPr="00AE23BF" w:rsidRDefault="00AE23BF" w:rsidP="00AE23BF">
            <w:pPr>
              <w:spacing w:line="240" w:lineRule="auto"/>
              <w:ind w:firstLine="0"/>
              <w:jc w:val="left"/>
            </w:pPr>
            <w:r w:rsidRPr="00AE23BF">
              <w:rPr>
                <w:rFonts w:ascii="Segoe UI" w:hAnsi="Segoe UI" w:cs="Segoe UI"/>
                <w:sz w:val="18"/>
                <w:szCs w:val="18"/>
              </w:rPr>
              <w:t>9.57</w:t>
            </w:r>
          </w:p>
        </w:tc>
        <w:tc>
          <w:tcPr>
            <w:tcW w:w="1047" w:type="dxa"/>
            <w:tcBorders>
              <w:right w:val="single" w:sz="4" w:space="0" w:color="auto"/>
            </w:tcBorders>
            <w:vAlign w:val="center"/>
          </w:tcPr>
          <w:p w14:paraId="7A65D4EF"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FA6C345" w14:textId="77777777" w:rsidR="00AE23BF" w:rsidRPr="00AE23BF" w:rsidRDefault="00AE23BF" w:rsidP="00AE23BF">
            <w:pPr>
              <w:spacing w:line="240" w:lineRule="auto"/>
              <w:ind w:firstLine="0"/>
              <w:jc w:val="left"/>
            </w:pPr>
            <w:r w:rsidRPr="00AE23BF">
              <w:rPr>
                <w:rFonts w:ascii="Segoe UI" w:hAnsi="Segoe UI" w:cs="Segoe UI"/>
                <w:sz w:val="18"/>
                <w:szCs w:val="18"/>
              </w:rPr>
              <w:t>0.28</w:t>
            </w:r>
          </w:p>
        </w:tc>
        <w:tc>
          <w:tcPr>
            <w:tcW w:w="1000" w:type="dxa"/>
            <w:tcBorders>
              <w:top w:val="single" w:sz="4" w:space="0" w:color="auto"/>
              <w:left w:val="single" w:sz="4" w:space="0" w:color="auto"/>
              <w:bottom w:val="single" w:sz="4" w:space="0" w:color="auto"/>
              <w:right w:val="single" w:sz="4" w:space="0" w:color="auto"/>
            </w:tcBorders>
            <w:vAlign w:val="center"/>
          </w:tcPr>
          <w:p w14:paraId="2B9DFE04"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0.42</w:t>
            </w:r>
          </w:p>
        </w:tc>
        <w:tc>
          <w:tcPr>
            <w:tcW w:w="949" w:type="dxa"/>
            <w:tcBorders>
              <w:top w:val="single" w:sz="4" w:space="0" w:color="auto"/>
              <w:left w:val="single" w:sz="4" w:space="0" w:color="auto"/>
              <w:bottom w:val="single" w:sz="4" w:space="0" w:color="auto"/>
              <w:right w:val="single" w:sz="4" w:space="0" w:color="auto"/>
            </w:tcBorders>
          </w:tcPr>
          <w:p w14:paraId="6726B206" w14:textId="77777777" w:rsidR="00AE23BF" w:rsidRPr="00AE23BF" w:rsidRDefault="00AE23BF" w:rsidP="00AE23BF">
            <w:pPr>
              <w:spacing w:line="240" w:lineRule="auto"/>
              <w:ind w:firstLine="0"/>
              <w:jc w:val="left"/>
              <w:rPr>
                <w:sz w:val="22"/>
                <w:szCs w:val="22"/>
              </w:rPr>
            </w:pPr>
            <w:r w:rsidRPr="00AE23BF">
              <w:rPr>
                <w:sz w:val="22"/>
                <w:szCs w:val="22"/>
              </w:rPr>
              <w:t>0.16</w:t>
            </w:r>
          </w:p>
        </w:tc>
      </w:tr>
      <w:tr w:rsidR="00B8199B" w:rsidRPr="00AE23BF" w14:paraId="40FE4032" w14:textId="77777777" w:rsidTr="0073512A">
        <w:tc>
          <w:tcPr>
            <w:tcW w:w="1198" w:type="dxa"/>
            <w:vMerge/>
          </w:tcPr>
          <w:p w14:paraId="574F485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7980E66"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F6D2723"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tcBorders>
            <w:shd w:val="clear" w:color="auto" w:fill="auto"/>
            <w:vAlign w:val="center"/>
          </w:tcPr>
          <w:p w14:paraId="59833983"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vAlign w:val="center"/>
          </w:tcPr>
          <w:p w14:paraId="1A424197" w14:textId="77777777" w:rsidR="00AE23BF" w:rsidRPr="00AE23BF" w:rsidRDefault="00AE23BF" w:rsidP="00AE23BF">
            <w:pPr>
              <w:spacing w:line="240" w:lineRule="auto"/>
              <w:ind w:firstLine="0"/>
              <w:jc w:val="left"/>
            </w:pPr>
            <w:r w:rsidRPr="00AE23BF">
              <w:rPr>
                <w:rFonts w:ascii="Segoe UI" w:hAnsi="Segoe UI" w:cs="Segoe UI"/>
                <w:sz w:val="18"/>
                <w:szCs w:val="18"/>
              </w:rPr>
              <w:t>-2.68</w:t>
            </w:r>
          </w:p>
        </w:tc>
        <w:tc>
          <w:tcPr>
            <w:tcW w:w="1047" w:type="dxa"/>
            <w:tcBorders>
              <w:right w:val="single" w:sz="4" w:space="0" w:color="auto"/>
            </w:tcBorders>
            <w:vAlign w:val="center"/>
          </w:tcPr>
          <w:p w14:paraId="7ADB0004" w14:textId="77777777" w:rsidR="00AE23BF" w:rsidRPr="00AE23BF" w:rsidRDefault="00AE23BF" w:rsidP="00AE23BF">
            <w:pPr>
              <w:spacing w:line="240" w:lineRule="auto"/>
              <w:ind w:firstLine="0"/>
              <w:jc w:val="left"/>
            </w:pPr>
            <w:r w:rsidRPr="00AE23BF">
              <w:rPr>
                <w:rFonts w:ascii="Segoe UI" w:hAnsi="Segoe UI" w:cs="Segoe UI"/>
                <w:sz w:val="18"/>
                <w:szCs w:val="18"/>
              </w:rPr>
              <w:t>-0.51</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E9C8234" w14:textId="77777777" w:rsidR="00AE23BF" w:rsidRPr="00AE23BF" w:rsidRDefault="00AE23BF" w:rsidP="00AE23BF">
            <w:pPr>
              <w:spacing w:line="240" w:lineRule="auto"/>
              <w:ind w:firstLine="0"/>
              <w:jc w:val="left"/>
            </w:pPr>
            <w:r w:rsidRPr="00AE23BF">
              <w:rPr>
                <w:rFonts w:ascii="Segoe UI" w:hAnsi="Segoe UI" w:cs="Segoe UI"/>
                <w:sz w:val="18"/>
                <w:szCs w:val="18"/>
              </w:rPr>
              <w:t>-0.29</w:t>
            </w:r>
          </w:p>
        </w:tc>
        <w:tc>
          <w:tcPr>
            <w:tcW w:w="1000" w:type="dxa"/>
            <w:tcBorders>
              <w:top w:val="single" w:sz="4" w:space="0" w:color="auto"/>
              <w:left w:val="single" w:sz="4" w:space="0" w:color="auto"/>
              <w:bottom w:val="single" w:sz="4" w:space="0" w:color="auto"/>
              <w:right w:val="single" w:sz="4" w:space="0" w:color="auto"/>
            </w:tcBorders>
            <w:vAlign w:val="center"/>
          </w:tcPr>
          <w:p w14:paraId="153BDC5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-0.04</w:t>
            </w:r>
          </w:p>
        </w:tc>
        <w:tc>
          <w:tcPr>
            <w:tcW w:w="949" w:type="dxa"/>
            <w:tcBorders>
              <w:top w:val="single" w:sz="4" w:space="0" w:color="auto"/>
              <w:left w:val="single" w:sz="4" w:space="0" w:color="auto"/>
              <w:bottom w:val="single" w:sz="4" w:space="0" w:color="auto"/>
              <w:right w:val="single" w:sz="4" w:space="0" w:color="auto"/>
            </w:tcBorders>
          </w:tcPr>
          <w:p w14:paraId="348081BF"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74F1A6C3"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7597768E"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53, 2467)</w:t>
      </w:r>
      <w:r w:rsidRPr="00AE23BF">
        <w:rPr>
          <w:i/>
          <w:iCs/>
          <w:sz w:val="18"/>
          <w:szCs w:val="18"/>
        </w:rPr>
        <w:t xml:space="preserve"> = </w:t>
      </w:r>
      <w:r w:rsidRPr="00AE23BF">
        <w:rPr>
          <w:sz w:val="18"/>
          <w:szCs w:val="18"/>
        </w:rPr>
        <w:t xml:space="preserve">58.13,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0.55</w:t>
      </w:r>
      <w:r w:rsidRPr="00AE23BF">
        <w:rPr>
          <w:i/>
          <w:iCs/>
          <w:sz w:val="18"/>
          <w:szCs w:val="18"/>
        </w:rPr>
        <w:t>)</w:t>
      </w:r>
    </w:p>
    <w:p w14:paraId="4EAC1F32"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1440.39, </w:t>
      </w:r>
      <w:r w:rsidRPr="00AE23BF">
        <w:rPr>
          <w:i/>
          <w:iCs/>
          <w:sz w:val="18"/>
          <w:szCs w:val="18"/>
        </w:rPr>
        <w:t>BIC =</w:t>
      </w:r>
      <w:r w:rsidRPr="00AE23BF">
        <w:rPr>
          <w:sz w:val="18"/>
          <w:szCs w:val="18"/>
        </w:rPr>
        <w:t xml:space="preserve"> 1522.48</w:t>
      </w:r>
    </w:p>
    <w:p w14:paraId="4698A098" w14:textId="3E9EDBA2" w:rsidR="00AE23BF" w:rsidRPr="00AE23BF" w:rsidRDefault="00AE23BF" w:rsidP="00AE23BF">
      <w:pPr>
        <w:spacing w:line="259" w:lineRule="auto"/>
        <w:ind w:firstLine="0"/>
        <w:jc w:val="left"/>
        <w:rPr>
          <w:sz w:val="22"/>
          <w:szCs w:val="22"/>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855B66A" w14:textId="77777777" w:rsidR="00AE23BF" w:rsidRPr="00AE23BF" w:rsidRDefault="00AE23BF" w:rsidP="00AE23BF">
      <w:pPr>
        <w:spacing w:line="259" w:lineRule="auto"/>
        <w:ind w:firstLine="0"/>
        <w:jc w:val="left"/>
        <w:rPr>
          <w:color w:val="000000" w:themeColor="text1"/>
          <w:sz w:val="22"/>
          <w:szCs w:val="22"/>
        </w:rPr>
      </w:pPr>
      <w:r w:rsidRPr="00AE23BF">
        <w:rPr>
          <w:b/>
          <w:bCs/>
          <w:color w:val="000000" w:themeColor="text1"/>
        </w:rPr>
        <w:t>Sep- Dec 2019</w:t>
      </w:r>
    </w:p>
    <w:tbl>
      <w:tblPr>
        <w:tblStyle w:val="TableGrid"/>
        <w:tblW w:w="9535" w:type="dxa"/>
        <w:tblInd w:w="-113" w:type="dxa"/>
        <w:tblLook w:val="04A0" w:firstRow="1" w:lastRow="0" w:firstColumn="1" w:lastColumn="0" w:noHBand="0" w:noVBand="1"/>
      </w:tblPr>
      <w:tblGrid>
        <w:gridCol w:w="1351"/>
        <w:gridCol w:w="1216"/>
        <w:gridCol w:w="1101"/>
        <w:gridCol w:w="1006"/>
        <w:gridCol w:w="957"/>
        <w:gridCol w:w="1009"/>
        <w:gridCol w:w="989"/>
        <w:gridCol w:w="989"/>
        <w:gridCol w:w="917"/>
      </w:tblGrid>
      <w:tr w:rsidR="00EF23A7" w:rsidRPr="00AE23BF" w14:paraId="297D581E" w14:textId="77777777" w:rsidTr="0073512A">
        <w:trPr>
          <w:trHeight w:val="611"/>
        </w:trPr>
        <w:tc>
          <w:tcPr>
            <w:tcW w:w="1198" w:type="dxa"/>
          </w:tcPr>
          <w:p w14:paraId="3B44007C" w14:textId="77777777" w:rsidR="00AE23BF" w:rsidRPr="00AE23BF" w:rsidRDefault="00AE23BF" w:rsidP="00AE23BF">
            <w:pPr>
              <w:spacing w:line="240" w:lineRule="auto"/>
              <w:ind w:firstLine="0"/>
              <w:jc w:val="left"/>
              <w:rPr>
                <w:b/>
                <w:bCs/>
              </w:rPr>
            </w:pPr>
            <w:r w:rsidRPr="00AE23BF">
              <w:rPr>
                <w:b/>
                <w:bCs/>
              </w:rPr>
              <w:t>Urban Metrics</w:t>
            </w:r>
          </w:p>
        </w:tc>
        <w:tc>
          <w:tcPr>
            <w:tcW w:w="1131" w:type="dxa"/>
          </w:tcPr>
          <w:p w14:paraId="3AD3782D" w14:textId="77777777" w:rsidR="00AE23BF" w:rsidRPr="00AE23BF" w:rsidRDefault="00AE23BF" w:rsidP="00AE23BF">
            <w:pPr>
              <w:spacing w:line="240" w:lineRule="auto"/>
              <w:ind w:firstLine="0"/>
              <w:jc w:val="left"/>
              <w:rPr>
                <w:b/>
                <w:bCs/>
              </w:rPr>
            </w:pPr>
            <w:r w:rsidRPr="00AE23BF">
              <w:rPr>
                <w:b/>
                <w:bCs/>
              </w:rPr>
              <w:t>Urban Features</w:t>
            </w:r>
          </w:p>
        </w:tc>
        <w:tc>
          <w:tcPr>
            <w:tcW w:w="1164" w:type="dxa"/>
          </w:tcPr>
          <w:p w14:paraId="5DB63C19" w14:textId="77777777" w:rsidR="00AE23BF" w:rsidRPr="00AE23BF" w:rsidRDefault="00AE23BF" w:rsidP="00AE23BF">
            <w:pPr>
              <w:spacing w:line="240" w:lineRule="auto"/>
              <w:ind w:firstLine="0"/>
              <w:jc w:val="left"/>
              <w:rPr>
                <w:b/>
                <w:bCs/>
              </w:rPr>
            </w:pPr>
            <w:r w:rsidRPr="00AE23BF">
              <w:rPr>
                <w:b/>
                <w:bCs/>
                <w:i/>
                <w:iCs/>
              </w:rPr>
              <w:t>b</w:t>
            </w:r>
          </w:p>
        </w:tc>
        <w:tc>
          <w:tcPr>
            <w:tcW w:w="1053" w:type="dxa"/>
          </w:tcPr>
          <w:p w14:paraId="332C7E8C" w14:textId="77777777" w:rsidR="00AE23BF" w:rsidRPr="00AE23BF" w:rsidRDefault="00AE23BF" w:rsidP="00AE23BF">
            <w:pPr>
              <w:spacing w:line="240" w:lineRule="auto"/>
              <w:ind w:firstLine="0"/>
              <w:jc w:val="left"/>
              <w:rPr>
                <w:b/>
                <w:bCs/>
              </w:rPr>
            </w:pPr>
            <w:proofErr w:type="spellStart"/>
            <w:r w:rsidRPr="00AE23BF">
              <w:rPr>
                <w:b/>
                <w:bCs/>
                <w:i/>
                <w:iCs/>
              </w:rPr>
              <w:t>SE</w:t>
            </w:r>
            <w:r w:rsidRPr="00AE23BF">
              <w:rPr>
                <w:b/>
                <w:bCs/>
                <w:i/>
                <w:iCs/>
                <w:vertAlign w:val="subscript"/>
              </w:rPr>
              <w:t>b</w:t>
            </w:r>
            <w:proofErr w:type="spellEnd"/>
          </w:p>
        </w:tc>
        <w:tc>
          <w:tcPr>
            <w:tcW w:w="993" w:type="dxa"/>
          </w:tcPr>
          <w:p w14:paraId="4CFF972D" w14:textId="77777777" w:rsidR="00AE23BF" w:rsidRPr="00AE23BF" w:rsidRDefault="00AE23BF" w:rsidP="00AE23BF">
            <w:pPr>
              <w:spacing w:line="240" w:lineRule="auto"/>
              <w:ind w:firstLine="0"/>
              <w:jc w:val="left"/>
              <w:rPr>
                <w:b/>
                <w:bCs/>
                <w:i/>
                <w:iCs/>
              </w:rPr>
            </w:pPr>
            <w:r w:rsidRPr="00AE23BF">
              <w:rPr>
                <w:b/>
                <w:bCs/>
                <w:i/>
                <w:iCs/>
              </w:rPr>
              <w:t>t</w:t>
            </w:r>
          </w:p>
        </w:tc>
        <w:tc>
          <w:tcPr>
            <w:tcW w:w="1047" w:type="dxa"/>
          </w:tcPr>
          <w:p w14:paraId="04577CC8" w14:textId="77777777" w:rsidR="00AE23BF" w:rsidRPr="00AE23BF" w:rsidRDefault="00AE23BF" w:rsidP="00AE23BF">
            <w:pPr>
              <w:spacing w:line="240" w:lineRule="auto"/>
              <w:ind w:firstLine="0"/>
              <w:jc w:val="left"/>
              <w:rPr>
                <w:b/>
                <w:bCs/>
              </w:rPr>
            </w:pPr>
            <w:r w:rsidRPr="00AE23BF">
              <w:rPr>
                <w:b/>
                <w:bCs/>
              </w:rPr>
              <w:t>Cor. &amp; Sig.</w:t>
            </w:r>
          </w:p>
        </w:tc>
        <w:tc>
          <w:tcPr>
            <w:tcW w:w="1000" w:type="dxa"/>
          </w:tcPr>
          <w:p w14:paraId="2B5AB98F" w14:textId="77777777" w:rsidR="00AE23BF" w:rsidRPr="00AE23BF" w:rsidRDefault="00AE23BF" w:rsidP="00AE23BF">
            <w:pPr>
              <w:spacing w:line="240" w:lineRule="auto"/>
              <w:ind w:firstLine="0"/>
              <w:jc w:val="left"/>
              <w:rPr>
                <w:b/>
                <w:bCs/>
              </w:rPr>
            </w:pPr>
            <w:r w:rsidRPr="00AE23BF">
              <w:rPr>
                <w:b/>
                <w:bCs/>
              </w:rPr>
              <w:t xml:space="preserve">Lower Bound </w:t>
            </w:r>
            <w:r w:rsidRPr="00AE23BF">
              <w:rPr>
                <w:vertAlign w:val="superscript"/>
              </w:rPr>
              <w:t>a</w:t>
            </w:r>
          </w:p>
        </w:tc>
        <w:tc>
          <w:tcPr>
            <w:tcW w:w="1000" w:type="dxa"/>
          </w:tcPr>
          <w:p w14:paraId="528D5F91" w14:textId="77777777" w:rsidR="00AE23BF" w:rsidRPr="00AE23BF" w:rsidRDefault="00AE23BF" w:rsidP="00AE23BF">
            <w:pPr>
              <w:spacing w:line="240" w:lineRule="auto"/>
              <w:ind w:firstLine="0"/>
              <w:jc w:val="left"/>
              <w:rPr>
                <w:b/>
                <w:bCs/>
                <w:i/>
                <w:iCs/>
              </w:rPr>
            </w:pPr>
            <w:r w:rsidRPr="00AE23BF">
              <w:rPr>
                <w:b/>
                <w:bCs/>
              </w:rPr>
              <w:t xml:space="preserve">Upper Bound </w:t>
            </w:r>
            <w:r w:rsidRPr="00AE23BF">
              <w:rPr>
                <w:vertAlign w:val="superscript"/>
              </w:rPr>
              <w:t>a</w:t>
            </w:r>
          </w:p>
        </w:tc>
        <w:tc>
          <w:tcPr>
            <w:tcW w:w="949" w:type="dxa"/>
          </w:tcPr>
          <w:p w14:paraId="1498157F" w14:textId="77777777" w:rsidR="00AE23BF" w:rsidRPr="00AE23BF" w:rsidRDefault="00AE23BF" w:rsidP="00AE23BF">
            <w:pPr>
              <w:spacing w:line="240" w:lineRule="auto"/>
              <w:ind w:firstLine="0"/>
              <w:jc w:val="left"/>
              <w:rPr>
                <w:b/>
                <w:bCs/>
              </w:rPr>
            </w:pPr>
            <w:r w:rsidRPr="00AE23BF">
              <w:rPr>
                <w:b/>
                <w:bCs/>
                <w:i/>
                <w:iCs/>
              </w:rPr>
              <w:t>β</w:t>
            </w:r>
          </w:p>
        </w:tc>
      </w:tr>
      <w:tr w:rsidR="00DF695B" w:rsidRPr="00AE23BF" w14:paraId="4174D478" w14:textId="77777777" w:rsidTr="0073512A">
        <w:trPr>
          <w:trHeight w:val="350"/>
        </w:trPr>
        <w:tc>
          <w:tcPr>
            <w:tcW w:w="1198" w:type="dxa"/>
          </w:tcPr>
          <w:p w14:paraId="48AA4C77" w14:textId="77777777" w:rsidR="00AE23BF" w:rsidRPr="00AE23BF" w:rsidRDefault="00AE23BF" w:rsidP="00AE23BF">
            <w:pPr>
              <w:spacing w:line="240" w:lineRule="auto"/>
              <w:ind w:firstLine="0"/>
              <w:jc w:val="center"/>
            </w:pPr>
            <w:r w:rsidRPr="00AE23BF">
              <w:t xml:space="preserve">Results             </w:t>
            </w:r>
          </w:p>
        </w:tc>
        <w:tc>
          <w:tcPr>
            <w:tcW w:w="1131" w:type="dxa"/>
          </w:tcPr>
          <w:p w14:paraId="48445BB4" w14:textId="77777777" w:rsidR="00AE23BF" w:rsidRPr="00AE23BF" w:rsidRDefault="00AE23BF" w:rsidP="00AE23BF">
            <w:pPr>
              <w:spacing w:line="240" w:lineRule="auto"/>
              <w:ind w:firstLine="0"/>
              <w:jc w:val="left"/>
            </w:pPr>
            <w:r w:rsidRPr="00AE23BF">
              <w:t>Intercept</w:t>
            </w:r>
          </w:p>
        </w:tc>
        <w:tc>
          <w:tcPr>
            <w:tcW w:w="1164" w:type="dxa"/>
            <w:tcBorders>
              <w:bottom w:val="single" w:sz="4" w:space="0" w:color="auto"/>
            </w:tcBorders>
            <w:vAlign w:val="center"/>
          </w:tcPr>
          <w:p w14:paraId="017EE681" w14:textId="77777777" w:rsidR="00AE23BF" w:rsidRPr="00AE23BF" w:rsidRDefault="00AE23BF" w:rsidP="00AE23BF">
            <w:pPr>
              <w:spacing w:line="240" w:lineRule="auto"/>
              <w:ind w:firstLine="0"/>
              <w:jc w:val="left"/>
            </w:pPr>
            <w:r w:rsidRPr="00AE23BF">
              <w:rPr>
                <w:rFonts w:ascii="Segoe UI" w:hAnsi="Segoe UI" w:cs="Segoe UI"/>
                <w:sz w:val="18"/>
                <w:szCs w:val="18"/>
              </w:rPr>
              <w:t>1.01</w:t>
            </w:r>
          </w:p>
        </w:tc>
        <w:tc>
          <w:tcPr>
            <w:tcW w:w="1053" w:type="dxa"/>
            <w:tcBorders>
              <w:bottom w:val="single" w:sz="4" w:space="0" w:color="auto"/>
            </w:tcBorders>
            <w:vAlign w:val="center"/>
          </w:tcPr>
          <w:p w14:paraId="7C5D9BBB"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993" w:type="dxa"/>
            <w:vAlign w:val="center"/>
          </w:tcPr>
          <w:p w14:paraId="2E2C4FF8" w14:textId="77777777" w:rsidR="00AE23BF" w:rsidRPr="00AE23BF" w:rsidRDefault="00AE23BF" w:rsidP="00AE23BF">
            <w:pPr>
              <w:spacing w:line="240" w:lineRule="auto"/>
              <w:ind w:firstLine="0"/>
              <w:jc w:val="left"/>
            </w:pPr>
            <w:r w:rsidRPr="00AE23BF">
              <w:rPr>
                <w:rFonts w:ascii="Segoe UI" w:hAnsi="Segoe UI" w:cs="Segoe UI"/>
                <w:sz w:val="18"/>
                <w:szCs w:val="18"/>
              </w:rPr>
              <w:t>21.53</w:t>
            </w:r>
          </w:p>
        </w:tc>
        <w:tc>
          <w:tcPr>
            <w:tcW w:w="1047" w:type="dxa"/>
            <w:vAlign w:val="bottom"/>
          </w:tcPr>
          <w:p w14:paraId="7504A5D9" w14:textId="77777777" w:rsidR="00AE23BF" w:rsidRPr="00AE23BF" w:rsidRDefault="00AE23BF" w:rsidP="00AE23BF">
            <w:pPr>
              <w:spacing w:line="240" w:lineRule="auto"/>
              <w:ind w:firstLine="0"/>
              <w:jc w:val="left"/>
              <w:rPr>
                <w:b/>
                <w:bCs/>
              </w:rPr>
            </w:pPr>
            <w:r w:rsidRPr="00AE23BF">
              <w:rPr>
                <w:rFonts w:ascii="Calibri" w:hAnsi="Calibri" w:cs="Calibri"/>
                <w:b/>
                <w:bCs/>
                <w:i/>
                <w:iCs/>
              </w:rPr>
              <w:t>p</w:t>
            </w:r>
            <w:r w:rsidRPr="00AE23BF">
              <w:rPr>
                <w:rFonts w:ascii="Calibri" w:hAnsi="Calibri" w:cs="Calibri"/>
                <w:b/>
                <w:bCs/>
              </w:rPr>
              <w:t xml:space="preserve"> &lt;.05</w:t>
            </w:r>
          </w:p>
        </w:tc>
        <w:tc>
          <w:tcPr>
            <w:tcW w:w="1000" w:type="dxa"/>
            <w:tcBorders>
              <w:bottom w:val="single" w:sz="4" w:space="0" w:color="auto"/>
            </w:tcBorders>
            <w:vAlign w:val="center"/>
          </w:tcPr>
          <w:p w14:paraId="4E5B5DFB" w14:textId="77777777" w:rsidR="00AE23BF" w:rsidRPr="00AE23BF" w:rsidRDefault="00AE23BF" w:rsidP="00AE23BF">
            <w:pPr>
              <w:spacing w:line="240" w:lineRule="auto"/>
              <w:ind w:firstLine="0"/>
              <w:jc w:val="left"/>
            </w:pPr>
            <w:r w:rsidRPr="00AE23BF">
              <w:rPr>
                <w:rFonts w:ascii="Segoe UI" w:hAnsi="Segoe UI" w:cs="Segoe UI"/>
                <w:sz w:val="18"/>
                <w:szCs w:val="18"/>
              </w:rPr>
              <w:t>0.92</w:t>
            </w:r>
          </w:p>
        </w:tc>
        <w:tc>
          <w:tcPr>
            <w:tcW w:w="1000" w:type="dxa"/>
            <w:tcBorders>
              <w:bottom w:val="single" w:sz="4" w:space="0" w:color="auto"/>
            </w:tcBorders>
            <w:vAlign w:val="center"/>
          </w:tcPr>
          <w:p w14:paraId="2231529B" w14:textId="77777777" w:rsidR="00AE23BF" w:rsidRPr="00AE23BF" w:rsidRDefault="00AE23BF" w:rsidP="00AE23BF">
            <w:pPr>
              <w:spacing w:line="240" w:lineRule="auto"/>
              <w:ind w:firstLine="0"/>
              <w:jc w:val="left"/>
            </w:pPr>
            <w:r w:rsidRPr="00AE23BF">
              <w:rPr>
                <w:rFonts w:ascii="Segoe UI" w:hAnsi="Segoe UI" w:cs="Segoe UI"/>
                <w:sz w:val="18"/>
                <w:szCs w:val="18"/>
              </w:rPr>
              <w:t>1.10</w:t>
            </w:r>
          </w:p>
        </w:tc>
        <w:tc>
          <w:tcPr>
            <w:tcW w:w="949" w:type="dxa"/>
            <w:tcBorders>
              <w:bottom w:val="single" w:sz="4" w:space="0" w:color="auto"/>
            </w:tcBorders>
          </w:tcPr>
          <w:p w14:paraId="593AD7C7" w14:textId="77777777" w:rsidR="00AE23BF" w:rsidRPr="00AE23BF" w:rsidRDefault="00AE23BF" w:rsidP="00AE23BF">
            <w:pPr>
              <w:spacing w:line="240" w:lineRule="auto"/>
              <w:ind w:firstLine="0"/>
              <w:jc w:val="left"/>
            </w:pPr>
            <w:r w:rsidRPr="00AE23BF">
              <w:t>0.00</w:t>
            </w:r>
          </w:p>
        </w:tc>
      </w:tr>
      <w:tr w:rsidR="00B8199B" w:rsidRPr="00AE23BF" w14:paraId="076F7DF4" w14:textId="77777777" w:rsidTr="0073512A">
        <w:tc>
          <w:tcPr>
            <w:tcW w:w="1198" w:type="dxa"/>
            <w:vMerge w:val="restart"/>
          </w:tcPr>
          <w:p w14:paraId="3A07DE01" w14:textId="77777777" w:rsidR="00AE23BF" w:rsidRPr="00AE23BF" w:rsidRDefault="00AE23BF" w:rsidP="00AE23BF">
            <w:pPr>
              <w:spacing w:line="240" w:lineRule="auto"/>
              <w:ind w:firstLine="0"/>
              <w:jc w:val="left"/>
            </w:pPr>
          </w:p>
          <w:p w14:paraId="5ADCA11B" w14:textId="77777777" w:rsidR="00AE23BF" w:rsidRPr="00AE23BF" w:rsidRDefault="00AE23BF" w:rsidP="00AE23BF">
            <w:pPr>
              <w:spacing w:line="240" w:lineRule="auto"/>
              <w:ind w:firstLine="0"/>
              <w:jc w:val="left"/>
            </w:pPr>
          </w:p>
          <w:p w14:paraId="5D1D735B" w14:textId="77777777" w:rsidR="00AE23BF" w:rsidRPr="00AE23BF" w:rsidRDefault="00AE23BF" w:rsidP="00AE23BF">
            <w:pPr>
              <w:spacing w:line="240" w:lineRule="auto"/>
              <w:ind w:firstLine="0"/>
              <w:jc w:val="left"/>
            </w:pPr>
            <w:r w:rsidRPr="00AE23BF">
              <w:t>Enclosure</w:t>
            </w:r>
          </w:p>
        </w:tc>
        <w:tc>
          <w:tcPr>
            <w:tcW w:w="1131" w:type="dxa"/>
            <w:tcBorders>
              <w:right w:val="single" w:sz="4" w:space="0" w:color="auto"/>
            </w:tcBorders>
          </w:tcPr>
          <w:p w14:paraId="4DDF4F23" w14:textId="77777777" w:rsidR="00AE23BF" w:rsidRPr="00AE23BF" w:rsidRDefault="00AE23BF" w:rsidP="00AE23BF">
            <w:pPr>
              <w:spacing w:line="240" w:lineRule="auto"/>
              <w:ind w:firstLine="0"/>
              <w:jc w:val="left"/>
            </w:pPr>
            <w:r w:rsidRPr="00AE23BF">
              <w:t>Sky</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0AEBCCD5" w14:textId="77777777" w:rsidR="00AE23BF" w:rsidRPr="00AE23BF" w:rsidRDefault="00AE23BF" w:rsidP="00AE23BF">
            <w:pPr>
              <w:spacing w:line="240" w:lineRule="auto"/>
              <w:ind w:firstLine="0"/>
              <w:jc w:val="left"/>
            </w:pPr>
            <w:r w:rsidRPr="00AE23BF">
              <w:rPr>
                <w:rFonts w:ascii="Segoe UI" w:hAnsi="Segoe UI" w:cs="Segoe UI"/>
                <w:sz w:val="18"/>
                <w:szCs w:val="18"/>
              </w:rPr>
              <w:t>-1.06</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131DB610"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75DE3D81" w14:textId="77777777" w:rsidR="00AE23BF" w:rsidRPr="00AE23BF" w:rsidRDefault="00AE23BF" w:rsidP="00AE23BF">
            <w:pPr>
              <w:spacing w:line="240" w:lineRule="auto"/>
              <w:ind w:firstLine="0"/>
              <w:jc w:val="left"/>
            </w:pPr>
            <w:r w:rsidRPr="00AE23BF">
              <w:rPr>
                <w:rFonts w:ascii="Segoe UI" w:hAnsi="Segoe UI" w:cs="Segoe UI"/>
                <w:sz w:val="18"/>
                <w:szCs w:val="18"/>
              </w:rPr>
              <w:t>-24.94</w:t>
            </w:r>
          </w:p>
        </w:tc>
        <w:tc>
          <w:tcPr>
            <w:tcW w:w="1047" w:type="dxa"/>
            <w:tcBorders>
              <w:right w:val="single" w:sz="4" w:space="0" w:color="auto"/>
            </w:tcBorders>
            <w:vAlign w:val="center"/>
          </w:tcPr>
          <w:p w14:paraId="69EA78D2" w14:textId="77777777" w:rsidR="00AE23BF" w:rsidRPr="00AE23BF" w:rsidRDefault="00AE23BF" w:rsidP="00AE23BF">
            <w:pPr>
              <w:spacing w:line="240" w:lineRule="auto"/>
              <w:ind w:firstLine="0"/>
              <w:jc w:val="left"/>
            </w:pPr>
            <w:r w:rsidRPr="00AE23BF">
              <w:rPr>
                <w:rFonts w:ascii="Segoe UI" w:hAnsi="Segoe UI" w:cs="Segoe UI"/>
                <w:sz w:val="18"/>
                <w:szCs w:val="18"/>
              </w:rPr>
              <w:t>-0.40</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329ECF9" w14:textId="77777777" w:rsidR="00AE23BF" w:rsidRPr="00AE23BF" w:rsidRDefault="00AE23BF" w:rsidP="00AE23BF">
            <w:pPr>
              <w:spacing w:line="240" w:lineRule="auto"/>
              <w:ind w:firstLine="0"/>
              <w:jc w:val="left"/>
            </w:pPr>
            <w:r w:rsidRPr="00AE23BF">
              <w:rPr>
                <w:rFonts w:ascii="Segoe UI" w:hAnsi="Segoe UI" w:cs="Segoe UI"/>
                <w:sz w:val="18"/>
                <w:szCs w:val="18"/>
              </w:rPr>
              <w:t>-1.14</w:t>
            </w:r>
          </w:p>
        </w:tc>
        <w:tc>
          <w:tcPr>
            <w:tcW w:w="1000" w:type="dxa"/>
            <w:tcBorders>
              <w:top w:val="single" w:sz="4" w:space="0" w:color="auto"/>
              <w:left w:val="single" w:sz="4" w:space="0" w:color="auto"/>
              <w:bottom w:val="single" w:sz="4" w:space="0" w:color="auto"/>
              <w:right w:val="single" w:sz="4" w:space="0" w:color="auto"/>
            </w:tcBorders>
            <w:vAlign w:val="center"/>
          </w:tcPr>
          <w:p w14:paraId="5A7500BF"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-0.97</w:t>
            </w:r>
          </w:p>
        </w:tc>
        <w:tc>
          <w:tcPr>
            <w:tcW w:w="949" w:type="dxa"/>
            <w:tcBorders>
              <w:top w:val="single" w:sz="4" w:space="0" w:color="auto"/>
              <w:left w:val="single" w:sz="4" w:space="0" w:color="auto"/>
              <w:bottom w:val="single" w:sz="4" w:space="0" w:color="auto"/>
              <w:right w:val="single" w:sz="4" w:space="0" w:color="auto"/>
            </w:tcBorders>
          </w:tcPr>
          <w:p w14:paraId="55AA75A1" w14:textId="77777777" w:rsidR="00AE23BF" w:rsidRPr="00AE23BF" w:rsidRDefault="00AE23BF" w:rsidP="00AE23BF">
            <w:pPr>
              <w:spacing w:line="240" w:lineRule="auto"/>
              <w:ind w:firstLine="0"/>
              <w:jc w:val="left"/>
              <w:rPr>
                <w:sz w:val="22"/>
                <w:szCs w:val="22"/>
              </w:rPr>
            </w:pPr>
            <w:r w:rsidRPr="00AE23BF">
              <w:rPr>
                <w:sz w:val="22"/>
                <w:szCs w:val="22"/>
              </w:rPr>
              <w:t>-0.48</w:t>
            </w:r>
          </w:p>
        </w:tc>
      </w:tr>
      <w:tr w:rsidR="00B8199B" w:rsidRPr="00AE23BF" w14:paraId="5D52C781" w14:textId="77777777" w:rsidTr="0073512A">
        <w:tc>
          <w:tcPr>
            <w:tcW w:w="1198" w:type="dxa"/>
            <w:vMerge/>
          </w:tcPr>
          <w:p w14:paraId="5B3FB2A9"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5B5E000" w14:textId="77777777" w:rsidR="00AE23BF" w:rsidRPr="00AE23BF" w:rsidRDefault="00AE23BF" w:rsidP="00AE23BF">
            <w:pPr>
              <w:spacing w:line="240" w:lineRule="auto"/>
              <w:ind w:firstLine="0"/>
              <w:jc w:val="left"/>
            </w:pPr>
            <w:r w:rsidRPr="00AE23BF">
              <w:t>Wall</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D5F3B57"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9743C30" w14:textId="77777777" w:rsidR="00AE23BF" w:rsidRPr="00AE23BF" w:rsidRDefault="00AE23BF" w:rsidP="00AE23BF">
            <w:pPr>
              <w:spacing w:line="240" w:lineRule="auto"/>
              <w:ind w:firstLine="0"/>
              <w:jc w:val="left"/>
            </w:pPr>
            <w:r w:rsidRPr="00AE23BF">
              <w:rPr>
                <w:rFonts w:ascii="Segoe UI" w:hAnsi="Segoe UI" w:cs="Segoe UI"/>
                <w:sz w:val="18"/>
                <w:szCs w:val="18"/>
              </w:rPr>
              <w:t>0.06</w:t>
            </w:r>
          </w:p>
        </w:tc>
        <w:tc>
          <w:tcPr>
            <w:tcW w:w="993" w:type="dxa"/>
            <w:tcBorders>
              <w:left w:val="single" w:sz="4" w:space="0" w:color="auto"/>
              <w:right w:val="single" w:sz="4" w:space="0" w:color="auto"/>
            </w:tcBorders>
            <w:vAlign w:val="center"/>
          </w:tcPr>
          <w:p w14:paraId="2B35F77F" w14:textId="77777777" w:rsidR="00AE23BF" w:rsidRPr="00AE23BF" w:rsidRDefault="00AE23BF" w:rsidP="00AE23BF">
            <w:pPr>
              <w:spacing w:line="240" w:lineRule="auto"/>
              <w:ind w:firstLine="0"/>
              <w:jc w:val="left"/>
            </w:pPr>
            <w:r w:rsidRPr="00AE23BF">
              <w:rPr>
                <w:rFonts w:ascii="Segoe UI" w:hAnsi="Segoe UI" w:cs="Segoe UI"/>
                <w:sz w:val="18"/>
                <w:szCs w:val="18"/>
              </w:rPr>
              <w:t>-0.65</w:t>
            </w:r>
          </w:p>
        </w:tc>
        <w:tc>
          <w:tcPr>
            <w:tcW w:w="1047" w:type="dxa"/>
            <w:tcBorders>
              <w:right w:val="single" w:sz="4" w:space="0" w:color="auto"/>
            </w:tcBorders>
            <w:vAlign w:val="center"/>
          </w:tcPr>
          <w:p w14:paraId="506498DB"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E48DB9B"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00" w:type="dxa"/>
            <w:tcBorders>
              <w:top w:val="single" w:sz="4" w:space="0" w:color="auto"/>
              <w:left w:val="single" w:sz="4" w:space="0" w:color="auto"/>
              <w:bottom w:val="single" w:sz="4" w:space="0" w:color="auto"/>
              <w:right w:val="single" w:sz="4" w:space="0" w:color="auto"/>
            </w:tcBorders>
            <w:vAlign w:val="center"/>
          </w:tcPr>
          <w:p w14:paraId="0C1D9F2E"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0.09</w:t>
            </w:r>
          </w:p>
        </w:tc>
        <w:tc>
          <w:tcPr>
            <w:tcW w:w="949" w:type="dxa"/>
            <w:tcBorders>
              <w:top w:val="single" w:sz="4" w:space="0" w:color="auto"/>
              <w:left w:val="single" w:sz="4" w:space="0" w:color="auto"/>
              <w:bottom w:val="single" w:sz="4" w:space="0" w:color="auto"/>
              <w:right w:val="single" w:sz="4" w:space="0" w:color="auto"/>
            </w:tcBorders>
          </w:tcPr>
          <w:p w14:paraId="67706154" w14:textId="77777777" w:rsidR="00AE23BF" w:rsidRPr="00AE23BF" w:rsidRDefault="00AE23BF" w:rsidP="00AE23BF">
            <w:pPr>
              <w:spacing w:line="240" w:lineRule="auto"/>
              <w:ind w:firstLine="0"/>
              <w:jc w:val="left"/>
              <w:rPr>
                <w:sz w:val="22"/>
                <w:szCs w:val="22"/>
              </w:rPr>
            </w:pPr>
            <w:r w:rsidRPr="00AE23BF">
              <w:rPr>
                <w:sz w:val="22"/>
                <w:szCs w:val="22"/>
              </w:rPr>
              <w:t>-0.01</w:t>
            </w:r>
          </w:p>
        </w:tc>
      </w:tr>
      <w:tr w:rsidR="00B8199B" w:rsidRPr="00AE23BF" w14:paraId="10C2F4AD" w14:textId="77777777" w:rsidTr="0073512A">
        <w:tc>
          <w:tcPr>
            <w:tcW w:w="1198" w:type="dxa"/>
            <w:vMerge/>
          </w:tcPr>
          <w:p w14:paraId="4BBC8098"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199E342B" w14:textId="77777777" w:rsidR="00AE23BF" w:rsidRPr="00AE23BF" w:rsidRDefault="00AE23BF" w:rsidP="00AE23BF">
            <w:pPr>
              <w:spacing w:line="240" w:lineRule="auto"/>
              <w:ind w:firstLine="0"/>
              <w:jc w:val="left"/>
            </w:pPr>
            <w:r w:rsidRPr="00AE23BF">
              <w:t>Building</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5440D24" w14:textId="77777777" w:rsidR="00AE23BF" w:rsidRPr="00AE23BF" w:rsidRDefault="00AE23BF" w:rsidP="00AE23BF">
            <w:pPr>
              <w:spacing w:line="240" w:lineRule="auto"/>
              <w:ind w:firstLine="0"/>
              <w:jc w:val="left"/>
            </w:pPr>
            <w:r w:rsidRPr="00AE23BF">
              <w:rPr>
                <w:rFonts w:ascii="Segoe UI" w:hAnsi="Segoe UI" w:cs="Segoe UI"/>
                <w:sz w:val="18"/>
                <w:szCs w:val="18"/>
              </w:rPr>
              <w:t>-0.19</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7EB90EC4"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C787C9A" w14:textId="77777777" w:rsidR="00AE23BF" w:rsidRPr="00AE23BF" w:rsidRDefault="00AE23BF" w:rsidP="00AE23BF">
            <w:pPr>
              <w:spacing w:line="240" w:lineRule="auto"/>
              <w:ind w:firstLine="0"/>
              <w:jc w:val="left"/>
            </w:pPr>
            <w:r w:rsidRPr="00AE23BF">
              <w:rPr>
                <w:rFonts w:ascii="Segoe UI" w:hAnsi="Segoe UI" w:cs="Segoe UI"/>
                <w:sz w:val="18"/>
                <w:szCs w:val="18"/>
              </w:rPr>
              <w:t>-4.61</w:t>
            </w:r>
          </w:p>
        </w:tc>
        <w:tc>
          <w:tcPr>
            <w:tcW w:w="1047" w:type="dxa"/>
            <w:tcBorders>
              <w:right w:val="single" w:sz="4" w:space="0" w:color="auto"/>
            </w:tcBorders>
            <w:vAlign w:val="center"/>
          </w:tcPr>
          <w:p w14:paraId="5550DC1D" w14:textId="77777777" w:rsidR="00AE23BF" w:rsidRPr="00AE23BF" w:rsidRDefault="00AE23BF" w:rsidP="00AE23BF">
            <w:pPr>
              <w:spacing w:line="240" w:lineRule="auto"/>
              <w:ind w:firstLine="0"/>
              <w:jc w:val="left"/>
            </w:pPr>
            <w:r w:rsidRPr="00AE23BF">
              <w:rPr>
                <w:rFonts w:ascii="Segoe UI" w:hAnsi="Segoe UI" w:cs="Segoe UI"/>
                <w:sz w:val="18"/>
                <w:szCs w:val="18"/>
              </w:rPr>
              <w:t>-0.52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A1918E8"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4FDD43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-0.11</w:t>
            </w:r>
          </w:p>
        </w:tc>
        <w:tc>
          <w:tcPr>
            <w:tcW w:w="949" w:type="dxa"/>
            <w:tcBorders>
              <w:top w:val="single" w:sz="4" w:space="0" w:color="auto"/>
              <w:left w:val="single" w:sz="4" w:space="0" w:color="auto"/>
              <w:bottom w:val="single" w:sz="4" w:space="0" w:color="auto"/>
              <w:right w:val="single" w:sz="4" w:space="0" w:color="auto"/>
            </w:tcBorders>
          </w:tcPr>
          <w:p w14:paraId="7686143A"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B8199B" w:rsidRPr="00AE23BF" w14:paraId="613C5AF9" w14:textId="77777777" w:rsidTr="0073512A">
        <w:tc>
          <w:tcPr>
            <w:tcW w:w="1198" w:type="dxa"/>
            <w:vMerge/>
          </w:tcPr>
          <w:p w14:paraId="22315137"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9055F94" w14:textId="77777777" w:rsidR="00AE23BF" w:rsidRPr="00AE23BF" w:rsidRDefault="00AE23BF" w:rsidP="00AE23BF">
            <w:pPr>
              <w:spacing w:line="240" w:lineRule="auto"/>
              <w:ind w:firstLine="0"/>
              <w:jc w:val="left"/>
            </w:pPr>
            <w:r w:rsidRPr="00AE23BF">
              <w:t>Fence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3E309E3C"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6A334C18"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993" w:type="dxa"/>
            <w:tcBorders>
              <w:left w:val="single" w:sz="4" w:space="0" w:color="auto"/>
              <w:right w:val="single" w:sz="4" w:space="0" w:color="auto"/>
            </w:tcBorders>
            <w:vAlign w:val="center"/>
          </w:tcPr>
          <w:p w14:paraId="4CFB2EED" w14:textId="77777777" w:rsidR="00AE23BF" w:rsidRPr="00AE23BF" w:rsidRDefault="00AE23BF" w:rsidP="00AE23BF">
            <w:pPr>
              <w:spacing w:line="240" w:lineRule="auto"/>
              <w:ind w:firstLine="0"/>
              <w:jc w:val="left"/>
            </w:pPr>
            <w:r w:rsidRPr="00AE23BF">
              <w:rPr>
                <w:rFonts w:ascii="Segoe UI" w:hAnsi="Segoe UI" w:cs="Segoe UI"/>
                <w:sz w:val="18"/>
                <w:szCs w:val="18"/>
              </w:rPr>
              <w:t>-3.90</w:t>
            </w:r>
          </w:p>
        </w:tc>
        <w:tc>
          <w:tcPr>
            <w:tcW w:w="1047" w:type="dxa"/>
            <w:tcBorders>
              <w:right w:val="single" w:sz="4" w:space="0" w:color="auto"/>
            </w:tcBorders>
            <w:vAlign w:val="center"/>
          </w:tcPr>
          <w:p w14:paraId="5B441DC0"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F363EEB" w14:textId="77777777" w:rsidR="00AE23BF" w:rsidRPr="00AE23BF" w:rsidRDefault="00AE23BF" w:rsidP="00AE23BF">
            <w:pPr>
              <w:spacing w:line="240" w:lineRule="auto"/>
              <w:ind w:firstLine="0"/>
              <w:jc w:val="left"/>
            </w:pPr>
            <w:r w:rsidRPr="00AE23BF">
              <w:rPr>
                <w:rFonts w:ascii="Segoe UI" w:hAnsi="Segoe UI" w:cs="Segoe UI"/>
                <w:sz w:val="18"/>
                <w:szCs w:val="18"/>
              </w:rPr>
              <w:t>-0.49</w:t>
            </w:r>
          </w:p>
        </w:tc>
        <w:tc>
          <w:tcPr>
            <w:tcW w:w="1000" w:type="dxa"/>
            <w:tcBorders>
              <w:top w:val="single" w:sz="4" w:space="0" w:color="auto"/>
              <w:left w:val="single" w:sz="4" w:space="0" w:color="auto"/>
              <w:bottom w:val="single" w:sz="4" w:space="0" w:color="auto"/>
              <w:right w:val="single" w:sz="4" w:space="0" w:color="auto"/>
            </w:tcBorders>
            <w:vAlign w:val="center"/>
          </w:tcPr>
          <w:p w14:paraId="3F1893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-0.16</w:t>
            </w:r>
          </w:p>
        </w:tc>
        <w:tc>
          <w:tcPr>
            <w:tcW w:w="949" w:type="dxa"/>
            <w:tcBorders>
              <w:top w:val="single" w:sz="4" w:space="0" w:color="auto"/>
              <w:left w:val="single" w:sz="4" w:space="0" w:color="auto"/>
              <w:bottom w:val="single" w:sz="4" w:space="0" w:color="auto"/>
              <w:right w:val="single" w:sz="4" w:space="0" w:color="auto"/>
            </w:tcBorders>
          </w:tcPr>
          <w:p w14:paraId="2CF229DA" w14:textId="77777777" w:rsidR="00AE23BF" w:rsidRPr="00AE23BF" w:rsidRDefault="00AE23BF" w:rsidP="00AE23BF">
            <w:pPr>
              <w:spacing w:line="240" w:lineRule="auto"/>
              <w:ind w:firstLine="0"/>
              <w:jc w:val="left"/>
              <w:rPr>
                <w:sz w:val="22"/>
                <w:szCs w:val="22"/>
              </w:rPr>
            </w:pPr>
            <w:r w:rsidRPr="00AE23BF">
              <w:rPr>
                <w:sz w:val="22"/>
                <w:szCs w:val="22"/>
              </w:rPr>
              <w:t>-0.08</w:t>
            </w:r>
          </w:p>
        </w:tc>
      </w:tr>
      <w:tr w:rsidR="00B8199B" w:rsidRPr="00AE23BF" w14:paraId="2F2D4874" w14:textId="77777777" w:rsidTr="0073512A">
        <w:tc>
          <w:tcPr>
            <w:tcW w:w="1198" w:type="dxa"/>
            <w:vMerge/>
          </w:tcPr>
          <w:p w14:paraId="637AE6EF"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CFA4EEA" w14:textId="77777777" w:rsidR="00AE23BF" w:rsidRPr="00AE23BF" w:rsidRDefault="00AE23BF" w:rsidP="00AE23BF">
            <w:pPr>
              <w:spacing w:line="240" w:lineRule="auto"/>
              <w:ind w:firstLine="0"/>
              <w:jc w:val="left"/>
            </w:pPr>
            <w:r w:rsidRPr="00AE23BF">
              <w:t>Tree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29B25D06"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AA765F4"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993" w:type="dxa"/>
            <w:tcBorders>
              <w:left w:val="single" w:sz="4" w:space="0" w:color="auto"/>
              <w:right w:val="single" w:sz="4" w:space="0" w:color="auto"/>
            </w:tcBorders>
            <w:vAlign w:val="center"/>
          </w:tcPr>
          <w:p w14:paraId="42FF1303" w14:textId="77777777" w:rsidR="00AE23BF" w:rsidRPr="00AE23BF" w:rsidRDefault="00AE23BF" w:rsidP="00AE23BF">
            <w:pPr>
              <w:spacing w:line="240" w:lineRule="auto"/>
              <w:ind w:firstLine="0"/>
              <w:jc w:val="left"/>
            </w:pPr>
            <w:r w:rsidRPr="00AE23BF">
              <w:rPr>
                <w:rFonts w:ascii="Segoe UI" w:hAnsi="Segoe UI" w:cs="Segoe UI"/>
                <w:sz w:val="18"/>
                <w:szCs w:val="18"/>
              </w:rPr>
              <w:t>3.67</w:t>
            </w:r>
          </w:p>
        </w:tc>
        <w:tc>
          <w:tcPr>
            <w:tcW w:w="1047" w:type="dxa"/>
            <w:tcBorders>
              <w:right w:val="single" w:sz="4" w:space="0" w:color="auto"/>
            </w:tcBorders>
            <w:vAlign w:val="center"/>
          </w:tcPr>
          <w:p w14:paraId="4E893DF8" w14:textId="77777777" w:rsidR="00AE23BF" w:rsidRPr="00AE23BF" w:rsidRDefault="00AE23BF" w:rsidP="00AE23BF">
            <w:pPr>
              <w:spacing w:line="240" w:lineRule="auto"/>
              <w:ind w:firstLine="0"/>
              <w:jc w:val="left"/>
            </w:pPr>
            <w:r w:rsidRPr="00AE23BF">
              <w:rPr>
                <w:rFonts w:ascii="Segoe UI" w:hAnsi="Segoe UI" w:cs="Segoe UI"/>
                <w:sz w:val="18"/>
                <w:szCs w:val="18"/>
              </w:rPr>
              <w:t>-0.58</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021B31CF" w14:textId="77777777" w:rsidR="00AE23BF" w:rsidRPr="00AE23BF" w:rsidRDefault="00AE23BF" w:rsidP="00AE23BF">
            <w:pPr>
              <w:spacing w:line="240" w:lineRule="auto"/>
              <w:ind w:firstLine="0"/>
              <w:jc w:val="left"/>
            </w:pPr>
            <w:r w:rsidRPr="00AE23BF">
              <w:rPr>
                <w:rFonts w:ascii="Segoe UI" w:hAnsi="Segoe UI" w:cs="Segoe UI"/>
                <w:sz w:val="18"/>
                <w:szCs w:val="18"/>
              </w:rPr>
              <w:t>0.08</w:t>
            </w:r>
          </w:p>
        </w:tc>
        <w:tc>
          <w:tcPr>
            <w:tcW w:w="1000" w:type="dxa"/>
            <w:tcBorders>
              <w:top w:val="single" w:sz="4" w:space="0" w:color="auto"/>
              <w:left w:val="single" w:sz="4" w:space="0" w:color="auto"/>
              <w:bottom w:val="single" w:sz="4" w:space="0" w:color="auto"/>
              <w:right w:val="single" w:sz="4" w:space="0" w:color="auto"/>
            </w:tcBorders>
            <w:vAlign w:val="center"/>
          </w:tcPr>
          <w:p w14:paraId="6852761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0.26</w:t>
            </w:r>
          </w:p>
        </w:tc>
        <w:tc>
          <w:tcPr>
            <w:tcW w:w="949" w:type="dxa"/>
            <w:tcBorders>
              <w:top w:val="single" w:sz="4" w:space="0" w:color="auto"/>
              <w:left w:val="single" w:sz="4" w:space="0" w:color="auto"/>
              <w:bottom w:val="single" w:sz="4" w:space="0" w:color="auto"/>
              <w:right w:val="single" w:sz="4" w:space="0" w:color="auto"/>
            </w:tcBorders>
          </w:tcPr>
          <w:p w14:paraId="3E892A6C" w14:textId="77777777" w:rsidR="00AE23BF" w:rsidRPr="00AE23BF" w:rsidRDefault="00AE23BF" w:rsidP="00AE23BF">
            <w:pPr>
              <w:spacing w:line="240" w:lineRule="auto"/>
              <w:ind w:firstLine="0"/>
              <w:jc w:val="left"/>
              <w:rPr>
                <w:sz w:val="22"/>
                <w:szCs w:val="22"/>
              </w:rPr>
            </w:pPr>
            <w:r w:rsidRPr="00AE23BF">
              <w:rPr>
                <w:sz w:val="22"/>
                <w:szCs w:val="22"/>
              </w:rPr>
              <w:t>0.07</w:t>
            </w:r>
          </w:p>
        </w:tc>
      </w:tr>
      <w:tr w:rsidR="00B8199B" w:rsidRPr="00AE23BF" w14:paraId="15F21CEA" w14:textId="77777777" w:rsidTr="0073512A">
        <w:tc>
          <w:tcPr>
            <w:tcW w:w="1198" w:type="dxa"/>
            <w:vMerge w:val="restart"/>
          </w:tcPr>
          <w:p w14:paraId="77414E19" w14:textId="77777777" w:rsidR="00AE23BF" w:rsidRPr="00AE23BF" w:rsidRDefault="00AE23BF" w:rsidP="00AE23BF">
            <w:pPr>
              <w:spacing w:line="240" w:lineRule="auto"/>
              <w:ind w:firstLine="0"/>
              <w:jc w:val="left"/>
            </w:pPr>
            <w:r w:rsidRPr="00AE23BF">
              <w:t>Human Scale</w:t>
            </w:r>
          </w:p>
        </w:tc>
        <w:tc>
          <w:tcPr>
            <w:tcW w:w="1131" w:type="dxa"/>
            <w:tcBorders>
              <w:right w:val="single" w:sz="4" w:space="0" w:color="auto"/>
            </w:tcBorders>
          </w:tcPr>
          <w:p w14:paraId="1F5E0B9F" w14:textId="77777777" w:rsidR="00AE23BF" w:rsidRPr="00AE23BF" w:rsidRDefault="00AE23BF" w:rsidP="00AE23BF">
            <w:pPr>
              <w:spacing w:line="240" w:lineRule="auto"/>
              <w:ind w:firstLine="0"/>
              <w:jc w:val="left"/>
            </w:pPr>
            <w:r w:rsidRPr="00AE23BF">
              <w:t>Road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5F09405" w14:textId="77777777" w:rsidR="00AE23BF" w:rsidRPr="00AE23BF" w:rsidRDefault="00AE23BF" w:rsidP="00AE23BF">
            <w:pPr>
              <w:spacing w:line="240" w:lineRule="auto"/>
              <w:ind w:firstLine="0"/>
              <w:jc w:val="left"/>
            </w:pPr>
            <w:r w:rsidRPr="00AE23BF">
              <w:rPr>
                <w:rFonts w:ascii="Segoe UI" w:hAnsi="Segoe UI" w:cs="Segoe UI"/>
                <w:sz w:val="18"/>
                <w:szCs w:val="18"/>
              </w:rPr>
              <w:t>-0.24</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296B8C0A"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1DE817CD" w14:textId="77777777" w:rsidR="00AE23BF" w:rsidRPr="00AE23BF" w:rsidRDefault="00AE23BF" w:rsidP="00AE23BF">
            <w:pPr>
              <w:spacing w:line="240" w:lineRule="auto"/>
              <w:ind w:firstLine="0"/>
              <w:jc w:val="left"/>
            </w:pPr>
            <w:r w:rsidRPr="00AE23BF">
              <w:rPr>
                <w:rFonts w:ascii="Segoe UI" w:hAnsi="Segoe UI" w:cs="Segoe UI"/>
                <w:sz w:val="18"/>
                <w:szCs w:val="18"/>
              </w:rPr>
              <w:t>-6.05</w:t>
            </w:r>
          </w:p>
        </w:tc>
        <w:tc>
          <w:tcPr>
            <w:tcW w:w="1047" w:type="dxa"/>
            <w:tcBorders>
              <w:right w:val="single" w:sz="4" w:space="0" w:color="auto"/>
            </w:tcBorders>
            <w:vAlign w:val="center"/>
          </w:tcPr>
          <w:p w14:paraId="6BE5E7D7" w14:textId="77777777" w:rsidR="00AE23BF" w:rsidRPr="00AE23BF" w:rsidRDefault="00AE23BF" w:rsidP="00AE23BF">
            <w:pPr>
              <w:spacing w:line="240" w:lineRule="auto"/>
              <w:ind w:firstLine="0"/>
              <w:jc w:val="left"/>
            </w:pPr>
            <w:r w:rsidRPr="00AE23BF">
              <w:rPr>
                <w:rFonts w:ascii="Segoe UI" w:hAnsi="Segoe UI" w:cs="Segoe UI"/>
                <w:sz w:val="18"/>
                <w:szCs w:val="18"/>
              </w:rPr>
              <w:t>-0.37</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6DFC112C"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vAlign w:val="center"/>
          </w:tcPr>
          <w:p w14:paraId="7A2BBEB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-0.17</w:t>
            </w:r>
          </w:p>
        </w:tc>
        <w:tc>
          <w:tcPr>
            <w:tcW w:w="949" w:type="dxa"/>
            <w:tcBorders>
              <w:top w:val="single" w:sz="4" w:space="0" w:color="auto"/>
              <w:left w:val="single" w:sz="4" w:space="0" w:color="auto"/>
              <w:bottom w:val="single" w:sz="4" w:space="0" w:color="auto"/>
              <w:right w:val="single" w:sz="4" w:space="0" w:color="auto"/>
            </w:tcBorders>
          </w:tcPr>
          <w:p w14:paraId="7B415F4E" w14:textId="77777777" w:rsidR="00AE23BF" w:rsidRPr="00AE23BF" w:rsidRDefault="00AE23BF" w:rsidP="00AE23BF">
            <w:pPr>
              <w:spacing w:line="240" w:lineRule="auto"/>
              <w:ind w:firstLine="0"/>
              <w:jc w:val="left"/>
              <w:rPr>
                <w:sz w:val="22"/>
                <w:szCs w:val="22"/>
              </w:rPr>
            </w:pPr>
            <w:r w:rsidRPr="00AE23BF">
              <w:rPr>
                <w:sz w:val="22"/>
                <w:szCs w:val="22"/>
              </w:rPr>
              <w:t>-0.11</w:t>
            </w:r>
          </w:p>
        </w:tc>
      </w:tr>
      <w:tr w:rsidR="00B8199B" w:rsidRPr="00AE23BF" w14:paraId="2C9A3C1F" w14:textId="77777777" w:rsidTr="0073512A">
        <w:tc>
          <w:tcPr>
            <w:tcW w:w="1198" w:type="dxa"/>
            <w:vMerge/>
          </w:tcPr>
          <w:p w14:paraId="044BEDF1"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FF3DB1D" w14:textId="77777777" w:rsidR="00AE23BF" w:rsidRPr="00AE23BF" w:rsidRDefault="00AE23BF" w:rsidP="00AE23BF">
            <w:pPr>
              <w:spacing w:line="240" w:lineRule="auto"/>
              <w:ind w:firstLine="0"/>
              <w:jc w:val="left"/>
            </w:pPr>
            <w:r w:rsidRPr="00AE23BF">
              <w:t>Sidewalk</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929D9F3" w14:textId="77777777" w:rsidR="00AE23BF" w:rsidRPr="00AE23BF" w:rsidRDefault="00AE23BF" w:rsidP="00AE23BF">
            <w:pPr>
              <w:spacing w:line="240" w:lineRule="auto"/>
              <w:ind w:firstLine="0"/>
              <w:jc w:val="left"/>
            </w:pPr>
            <w:r w:rsidRPr="00AE23BF">
              <w:rPr>
                <w:rFonts w:ascii="Segoe UI" w:hAnsi="Segoe UI" w:cs="Segoe UI"/>
                <w:sz w:val="18"/>
                <w:szCs w:val="18"/>
              </w:rPr>
              <w:t>0.45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559B2734"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3C3BCD55" w14:textId="77777777" w:rsidR="00AE23BF" w:rsidRPr="00AE23BF" w:rsidRDefault="00AE23BF" w:rsidP="00AE23BF">
            <w:pPr>
              <w:spacing w:line="240" w:lineRule="auto"/>
              <w:ind w:firstLine="0"/>
              <w:jc w:val="left"/>
            </w:pPr>
            <w:r w:rsidRPr="00AE23BF">
              <w:rPr>
                <w:rFonts w:ascii="Segoe UI" w:hAnsi="Segoe UI" w:cs="Segoe UI"/>
                <w:sz w:val="18"/>
                <w:szCs w:val="18"/>
              </w:rPr>
              <w:t>11.96</w:t>
            </w:r>
          </w:p>
        </w:tc>
        <w:tc>
          <w:tcPr>
            <w:tcW w:w="1047" w:type="dxa"/>
            <w:tcBorders>
              <w:right w:val="single" w:sz="4" w:space="0" w:color="auto"/>
            </w:tcBorders>
            <w:vAlign w:val="center"/>
          </w:tcPr>
          <w:p w14:paraId="5D410EBE" w14:textId="77777777" w:rsidR="00AE23BF" w:rsidRPr="00AE23BF" w:rsidRDefault="00AE23BF" w:rsidP="00AE23BF">
            <w:pPr>
              <w:spacing w:line="240" w:lineRule="auto"/>
              <w:ind w:firstLine="0"/>
              <w:jc w:val="left"/>
            </w:pPr>
            <w:r w:rsidRPr="00AE23BF">
              <w:rPr>
                <w:rFonts w:ascii="Segoe UI" w:hAnsi="Segoe UI" w:cs="Segoe UI"/>
                <w:sz w:val="18"/>
                <w:szCs w:val="18"/>
              </w:rPr>
              <w:t>-0.25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23DF7933" w14:textId="77777777" w:rsidR="00AE23BF" w:rsidRPr="00AE23BF" w:rsidRDefault="00AE23BF" w:rsidP="00AE23BF">
            <w:pPr>
              <w:spacing w:line="240" w:lineRule="auto"/>
              <w:ind w:firstLine="0"/>
              <w:jc w:val="left"/>
            </w:pPr>
            <w:r w:rsidRPr="00AE23BF">
              <w:rPr>
                <w:rFonts w:ascii="Segoe UI" w:hAnsi="Segoe UI" w:cs="Segoe UI"/>
                <w:sz w:val="18"/>
                <w:szCs w:val="18"/>
              </w:rPr>
              <w:t>0.38</w:t>
            </w:r>
          </w:p>
        </w:tc>
        <w:tc>
          <w:tcPr>
            <w:tcW w:w="1000" w:type="dxa"/>
            <w:tcBorders>
              <w:top w:val="single" w:sz="4" w:space="0" w:color="auto"/>
              <w:left w:val="single" w:sz="4" w:space="0" w:color="auto"/>
              <w:bottom w:val="single" w:sz="4" w:space="0" w:color="auto"/>
              <w:right w:val="single" w:sz="4" w:space="0" w:color="auto"/>
            </w:tcBorders>
            <w:vAlign w:val="center"/>
          </w:tcPr>
          <w:p w14:paraId="4F395BC3"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0.52</w:t>
            </w:r>
          </w:p>
        </w:tc>
        <w:tc>
          <w:tcPr>
            <w:tcW w:w="949" w:type="dxa"/>
            <w:tcBorders>
              <w:top w:val="single" w:sz="4" w:space="0" w:color="auto"/>
              <w:left w:val="single" w:sz="4" w:space="0" w:color="auto"/>
              <w:bottom w:val="single" w:sz="4" w:space="0" w:color="auto"/>
              <w:right w:val="single" w:sz="4" w:space="0" w:color="auto"/>
            </w:tcBorders>
          </w:tcPr>
          <w:p w14:paraId="6682378E" w14:textId="77777777" w:rsidR="00AE23BF" w:rsidRPr="00AE23BF" w:rsidRDefault="00AE23BF" w:rsidP="00AE23BF">
            <w:pPr>
              <w:spacing w:line="240" w:lineRule="auto"/>
              <w:ind w:firstLine="0"/>
              <w:jc w:val="left"/>
              <w:rPr>
                <w:sz w:val="22"/>
                <w:szCs w:val="22"/>
              </w:rPr>
            </w:pPr>
            <w:r w:rsidRPr="00AE23BF">
              <w:rPr>
                <w:sz w:val="22"/>
                <w:szCs w:val="22"/>
              </w:rPr>
              <w:t>0.20</w:t>
            </w:r>
          </w:p>
        </w:tc>
      </w:tr>
      <w:tr w:rsidR="00B8199B" w:rsidRPr="00AE23BF" w14:paraId="7F389F5B" w14:textId="77777777" w:rsidTr="0073512A">
        <w:tc>
          <w:tcPr>
            <w:tcW w:w="1198" w:type="dxa"/>
            <w:vMerge w:val="restart"/>
          </w:tcPr>
          <w:p w14:paraId="34013C91" w14:textId="77777777" w:rsidR="00AE23BF" w:rsidRPr="00AE23BF" w:rsidRDefault="00AE23BF" w:rsidP="00AE23BF">
            <w:pPr>
              <w:spacing w:line="240" w:lineRule="auto"/>
              <w:ind w:firstLine="0"/>
              <w:jc w:val="left"/>
            </w:pPr>
          </w:p>
          <w:p w14:paraId="2E7D4F35" w14:textId="77777777" w:rsidR="00AE23BF" w:rsidRPr="00AE23BF" w:rsidRDefault="00AE23BF" w:rsidP="00AE23BF">
            <w:pPr>
              <w:spacing w:line="240" w:lineRule="auto"/>
              <w:ind w:firstLine="0"/>
              <w:jc w:val="left"/>
            </w:pPr>
          </w:p>
          <w:p w14:paraId="18547781" w14:textId="77777777" w:rsidR="00AE23BF" w:rsidRPr="00AE23BF" w:rsidRDefault="00AE23BF" w:rsidP="00AE23BF">
            <w:pPr>
              <w:spacing w:line="240" w:lineRule="auto"/>
              <w:ind w:firstLine="0"/>
              <w:jc w:val="left"/>
            </w:pPr>
            <w:r w:rsidRPr="00AE23BF">
              <w:t>Complexity</w:t>
            </w:r>
          </w:p>
        </w:tc>
        <w:tc>
          <w:tcPr>
            <w:tcW w:w="1131" w:type="dxa"/>
            <w:tcBorders>
              <w:right w:val="single" w:sz="4" w:space="0" w:color="auto"/>
            </w:tcBorders>
          </w:tcPr>
          <w:p w14:paraId="7B793BC5" w14:textId="77777777" w:rsidR="00AE23BF" w:rsidRPr="00AE23BF" w:rsidRDefault="00AE23BF" w:rsidP="00AE23BF">
            <w:pPr>
              <w:spacing w:line="240" w:lineRule="auto"/>
              <w:ind w:firstLine="0"/>
              <w:jc w:val="left"/>
            </w:pPr>
            <w:r w:rsidRPr="00AE23BF">
              <w:t>Streetlight</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74F6DF56" w14:textId="77777777" w:rsidR="00AE23BF" w:rsidRPr="00AE23BF" w:rsidRDefault="00AE23BF" w:rsidP="00AE23BF">
            <w:pPr>
              <w:spacing w:line="240" w:lineRule="auto"/>
              <w:ind w:firstLine="0"/>
              <w:jc w:val="left"/>
            </w:pPr>
            <w:r w:rsidRPr="00AE23BF">
              <w:rPr>
                <w:rFonts w:ascii="Segoe UI" w:hAnsi="Segoe UI" w:cs="Segoe UI"/>
                <w:sz w:val="18"/>
                <w:szCs w:val="18"/>
              </w:rPr>
              <w:t>-0.35</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3DE2E04D" w14:textId="77777777" w:rsidR="00AE23BF" w:rsidRPr="00AE23BF" w:rsidRDefault="00AE23BF" w:rsidP="00AE23BF">
            <w:pPr>
              <w:spacing w:line="240" w:lineRule="auto"/>
              <w:ind w:firstLine="0"/>
              <w:jc w:val="left"/>
            </w:pPr>
            <w:r w:rsidRPr="00AE23BF">
              <w:rPr>
                <w:rFonts w:ascii="Segoe UI" w:hAnsi="Segoe UI" w:cs="Segoe UI"/>
                <w:sz w:val="18"/>
                <w:szCs w:val="18"/>
              </w:rPr>
              <w:t>0.04</w:t>
            </w:r>
          </w:p>
        </w:tc>
        <w:tc>
          <w:tcPr>
            <w:tcW w:w="993" w:type="dxa"/>
            <w:tcBorders>
              <w:left w:val="single" w:sz="4" w:space="0" w:color="auto"/>
              <w:right w:val="single" w:sz="4" w:space="0" w:color="auto"/>
            </w:tcBorders>
            <w:vAlign w:val="center"/>
          </w:tcPr>
          <w:p w14:paraId="43C3BFC4" w14:textId="77777777" w:rsidR="00AE23BF" w:rsidRPr="00AE23BF" w:rsidRDefault="00AE23BF" w:rsidP="00AE23BF">
            <w:pPr>
              <w:spacing w:line="240" w:lineRule="auto"/>
              <w:ind w:firstLine="0"/>
              <w:jc w:val="left"/>
            </w:pPr>
            <w:r w:rsidRPr="00AE23BF">
              <w:rPr>
                <w:rFonts w:ascii="Segoe UI" w:hAnsi="Segoe UI" w:cs="Segoe UI"/>
                <w:sz w:val="18"/>
                <w:szCs w:val="18"/>
              </w:rPr>
              <w:t>-9.16</w:t>
            </w:r>
          </w:p>
        </w:tc>
        <w:tc>
          <w:tcPr>
            <w:tcW w:w="1047" w:type="dxa"/>
            <w:tcBorders>
              <w:right w:val="single" w:sz="4" w:space="0" w:color="auto"/>
            </w:tcBorders>
            <w:vAlign w:val="center"/>
          </w:tcPr>
          <w:p w14:paraId="47A09B38" w14:textId="77777777" w:rsidR="00AE23BF" w:rsidRPr="00AE23BF" w:rsidRDefault="00AE23BF" w:rsidP="00AE23BF">
            <w:pPr>
              <w:spacing w:line="240" w:lineRule="auto"/>
              <w:ind w:firstLine="0"/>
              <w:jc w:val="left"/>
            </w:pPr>
            <w:r w:rsidRPr="00AE23BF">
              <w:rPr>
                <w:rFonts w:ascii="Segoe UI" w:hAnsi="Segoe UI" w:cs="Segoe UI"/>
                <w:sz w:val="18"/>
                <w:szCs w:val="18"/>
              </w:rPr>
              <w:t>-0.05</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776F8516"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1000" w:type="dxa"/>
            <w:tcBorders>
              <w:top w:val="single" w:sz="4" w:space="0" w:color="auto"/>
              <w:left w:val="single" w:sz="4" w:space="0" w:color="auto"/>
              <w:bottom w:val="single" w:sz="4" w:space="0" w:color="auto"/>
              <w:right w:val="single" w:sz="4" w:space="0" w:color="auto"/>
            </w:tcBorders>
            <w:vAlign w:val="center"/>
          </w:tcPr>
          <w:p w14:paraId="0C51A3B7"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-0.28</w:t>
            </w:r>
          </w:p>
        </w:tc>
        <w:tc>
          <w:tcPr>
            <w:tcW w:w="949" w:type="dxa"/>
            <w:tcBorders>
              <w:top w:val="single" w:sz="4" w:space="0" w:color="auto"/>
              <w:left w:val="single" w:sz="4" w:space="0" w:color="auto"/>
              <w:bottom w:val="single" w:sz="4" w:space="0" w:color="auto"/>
              <w:right w:val="single" w:sz="4" w:space="0" w:color="auto"/>
            </w:tcBorders>
          </w:tcPr>
          <w:p w14:paraId="33026DBC"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B8199B" w:rsidRPr="00AE23BF" w14:paraId="59A9BA02" w14:textId="77777777" w:rsidTr="0073512A">
        <w:tc>
          <w:tcPr>
            <w:tcW w:w="1198" w:type="dxa"/>
            <w:vMerge/>
          </w:tcPr>
          <w:p w14:paraId="3A467300"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3BB6941A" w14:textId="77777777" w:rsidR="00AE23BF" w:rsidRPr="00AE23BF" w:rsidRDefault="00AE23BF" w:rsidP="00AE23BF">
            <w:pPr>
              <w:spacing w:line="240" w:lineRule="auto"/>
              <w:ind w:firstLine="0"/>
              <w:jc w:val="left"/>
            </w:pPr>
            <w:r w:rsidRPr="00AE23BF">
              <w:t>Signboard</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665C7FC3" w14:textId="77777777" w:rsidR="00AE23BF" w:rsidRPr="00AE23BF" w:rsidRDefault="00AE23BF" w:rsidP="00AE23BF">
            <w:pPr>
              <w:spacing w:line="240" w:lineRule="auto"/>
              <w:ind w:firstLine="0"/>
              <w:jc w:val="left"/>
            </w:pPr>
            <w:r w:rsidRPr="00AE23BF">
              <w:rPr>
                <w:rFonts w:ascii="Segoe UI" w:hAnsi="Segoe UI" w:cs="Segoe UI"/>
                <w:sz w:val="18"/>
                <w:szCs w:val="18"/>
              </w:rPr>
              <w:t>-0.63</w:t>
            </w:r>
          </w:p>
        </w:tc>
        <w:tc>
          <w:tcPr>
            <w:tcW w:w="1053" w:type="dxa"/>
            <w:tcBorders>
              <w:top w:val="single" w:sz="4" w:space="0" w:color="auto"/>
              <w:left w:val="single" w:sz="4" w:space="0" w:color="auto"/>
              <w:bottom w:val="single" w:sz="4" w:space="0" w:color="auto"/>
              <w:right w:val="single" w:sz="4" w:space="0" w:color="auto"/>
            </w:tcBorders>
            <w:shd w:val="clear" w:color="auto" w:fill="auto"/>
            <w:vAlign w:val="center"/>
          </w:tcPr>
          <w:p w14:paraId="059E3F46" w14:textId="77777777" w:rsidR="00AE23BF" w:rsidRPr="00AE23BF" w:rsidRDefault="00AE23BF" w:rsidP="00AE23BF">
            <w:pPr>
              <w:spacing w:line="240" w:lineRule="auto"/>
              <w:ind w:firstLine="0"/>
              <w:jc w:val="left"/>
            </w:pPr>
            <w:r w:rsidRPr="00AE23BF">
              <w:rPr>
                <w:rFonts w:ascii="Segoe UI" w:hAnsi="Segoe UI" w:cs="Segoe UI"/>
                <w:sz w:val="18"/>
                <w:szCs w:val="18"/>
              </w:rPr>
              <w:t>0.51</w:t>
            </w:r>
          </w:p>
        </w:tc>
        <w:tc>
          <w:tcPr>
            <w:tcW w:w="993" w:type="dxa"/>
            <w:tcBorders>
              <w:left w:val="single" w:sz="4" w:space="0" w:color="auto"/>
              <w:right w:val="single" w:sz="4" w:space="0" w:color="auto"/>
            </w:tcBorders>
            <w:vAlign w:val="center"/>
          </w:tcPr>
          <w:p w14:paraId="22EE1555" w14:textId="77777777" w:rsidR="00AE23BF" w:rsidRPr="00AE23BF" w:rsidRDefault="00AE23BF" w:rsidP="00AE23BF">
            <w:pPr>
              <w:spacing w:line="240" w:lineRule="auto"/>
              <w:ind w:firstLine="0"/>
              <w:jc w:val="left"/>
            </w:pPr>
            <w:r w:rsidRPr="00AE23BF">
              <w:rPr>
                <w:rFonts w:ascii="Segoe UI" w:hAnsi="Segoe UI" w:cs="Segoe UI"/>
                <w:sz w:val="18"/>
                <w:szCs w:val="18"/>
              </w:rPr>
              <w:t>-1.24</w:t>
            </w:r>
          </w:p>
        </w:tc>
        <w:tc>
          <w:tcPr>
            <w:tcW w:w="1047" w:type="dxa"/>
            <w:tcBorders>
              <w:right w:val="single" w:sz="4" w:space="0" w:color="auto"/>
            </w:tcBorders>
            <w:vAlign w:val="center"/>
          </w:tcPr>
          <w:p w14:paraId="22B51A7F" w14:textId="77777777" w:rsidR="00AE23BF" w:rsidRPr="00AE23BF" w:rsidRDefault="00AE23BF" w:rsidP="00AE23BF">
            <w:pPr>
              <w:spacing w:line="240" w:lineRule="auto"/>
              <w:ind w:firstLine="0"/>
              <w:jc w:val="left"/>
            </w:pPr>
            <w:r w:rsidRPr="00AE23BF">
              <w:rPr>
                <w:rFonts w:ascii="Segoe UI" w:hAnsi="Segoe UI" w:cs="Segoe UI"/>
                <w:sz w:val="18"/>
                <w:szCs w:val="18"/>
              </w:rPr>
              <w:t>0.22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18C651F5" w14:textId="77777777" w:rsidR="00AE23BF" w:rsidRPr="00AE23BF" w:rsidRDefault="00AE23BF" w:rsidP="00AE23BF">
            <w:pPr>
              <w:spacing w:line="240" w:lineRule="auto"/>
              <w:ind w:firstLine="0"/>
              <w:jc w:val="left"/>
            </w:pPr>
            <w:r w:rsidRPr="00AE23BF">
              <w:rPr>
                <w:rFonts w:ascii="Segoe UI" w:hAnsi="Segoe UI" w:cs="Segoe UI"/>
                <w:sz w:val="18"/>
                <w:szCs w:val="18"/>
              </w:rPr>
              <w:t>-1.63</w:t>
            </w:r>
          </w:p>
        </w:tc>
        <w:tc>
          <w:tcPr>
            <w:tcW w:w="1000" w:type="dxa"/>
            <w:tcBorders>
              <w:top w:val="single" w:sz="4" w:space="0" w:color="auto"/>
              <w:left w:val="single" w:sz="4" w:space="0" w:color="auto"/>
              <w:bottom w:val="single" w:sz="4" w:space="0" w:color="auto"/>
              <w:right w:val="single" w:sz="4" w:space="0" w:color="auto"/>
            </w:tcBorders>
            <w:vAlign w:val="center"/>
          </w:tcPr>
          <w:p w14:paraId="0B42D2FD"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0.37</w:t>
            </w:r>
          </w:p>
        </w:tc>
        <w:tc>
          <w:tcPr>
            <w:tcW w:w="949" w:type="dxa"/>
            <w:tcBorders>
              <w:top w:val="single" w:sz="4" w:space="0" w:color="auto"/>
              <w:left w:val="single" w:sz="4" w:space="0" w:color="auto"/>
              <w:bottom w:val="single" w:sz="4" w:space="0" w:color="auto"/>
              <w:right w:val="single" w:sz="4" w:space="0" w:color="auto"/>
            </w:tcBorders>
          </w:tcPr>
          <w:p w14:paraId="1DA4E31E" w14:textId="77777777" w:rsidR="00AE23BF" w:rsidRPr="00AE23BF" w:rsidRDefault="00AE23BF" w:rsidP="00AE23BF">
            <w:pPr>
              <w:spacing w:line="240" w:lineRule="auto"/>
              <w:ind w:firstLine="0"/>
              <w:jc w:val="left"/>
              <w:rPr>
                <w:sz w:val="22"/>
                <w:szCs w:val="22"/>
              </w:rPr>
            </w:pPr>
            <w:r w:rsidRPr="00AE23BF">
              <w:rPr>
                <w:sz w:val="22"/>
                <w:szCs w:val="22"/>
              </w:rPr>
              <w:t>0.02</w:t>
            </w:r>
          </w:p>
        </w:tc>
      </w:tr>
      <w:tr w:rsidR="00B8199B" w:rsidRPr="00AE23BF" w14:paraId="61F98ADF" w14:textId="77777777" w:rsidTr="0073512A">
        <w:tc>
          <w:tcPr>
            <w:tcW w:w="1198" w:type="dxa"/>
            <w:vMerge/>
          </w:tcPr>
          <w:p w14:paraId="5F51BCD6"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5DC63CF9" w14:textId="77777777" w:rsidR="00AE23BF" w:rsidRPr="00AE23BF" w:rsidRDefault="00AE23BF" w:rsidP="00AE23BF">
            <w:pPr>
              <w:spacing w:line="240" w:lineRule="auto"/>
              <w:ind w:firstLine="0"/>
              <w:jc w:val="left"/>
            </w:pPr>
            <w:r w:rsidRPr="00AE23BF">
              <w:t>Person</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191E177E" w14:textId="77777777" w:rsidR="00AE23BF" w:rsidRPr="00AE23BF" w:rsidRDefault="00AE23BF" w:rsidP="00AE23BF">
            <w:pPr>
              <w:spacing w:line="240" w:lineRule="auto"/>
              <w:ind w:firstLine="0"/>
              <w:jc w:val="left"/>
            </w:pPr>
            <w:r w:rsidRPr="00AE23BF">
              <w:rPr>
                <w:rFonts w:ascii="Segoe UI" w:hAnsi="Segoe UI" w:cs="Segoe UI"/>
                <w:sz w:val="18"/>
                <w:szCs w:val="18"/>
              </w:rPr>
              <w:t>0.33</w:t>
            </w:r>
          </w:p>
        </w:tc>
        <w:tc>
          <w:tcPr>
            <w:tcW w:w="1053" w:type="dxa"/>
            <w:tcBorders>
              <w:top w:val="single" w:sz="4" w:space="0" w:color="auto"/>
              <w:left w:val="single" w:sz="4" w:space="0" w:color="auto"/>
              <w:bottom w:val="single" w:sz="4" w:space="0" w:color="auto"/>
            </w:tcBorders>
            <w:shd w:val="clear" w:color="auto" w:fill="auto"/>
            <w:vAlign w:val="center"/>
          </w:tcPr>
          <w:p w14:paraId="3277F9FE"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3FBE481C" w14:textId="77777777" w:rsidR="00AE23BF" w:rsidRPr="00AE23BF" w:rsidRDefault="00AE23BF" w:rsidP="00AE23BF">
            <w:pPr>
              <w:spacing w:line="240" w:lineRule="auto"/>
              <w:ind w:firstLine="0"/>
              <w:jc w:val="left"/>
            </w:pPr>
            <w:r w:rsidRPr="00AE23BF">
              <w:rPr>
                <w:rFonts w:ascii="Segoe UI" w:hAnsi="Segoe UI" w:cs="Segoe UI"/>
                <w:sz w:val="18"/>
                <w:szCs w:val="18"/>
              </w:rPr>
              <w:t>9.49</w:t>
            </w:r>
          </w:p>
        </w:tc>
        <w:tc>
          <w:tcPr>
            <w:tcW w:w="1047" w:type="dxa"/>
            <w:tcBorders>
              <w:right w:val="single" w:sz="4" w:space="0" w:color="auto"/>
            </w:tcBorders>
            <w:vAlign w:val="center"/>
          </w:tcPr>
          <w:p w14:paraId="01E134EA" w14:textId="77777777" w:rsidR="00AE23BF" w:rsidRPr="00AE23BF" w:rsidRDefault="00AE23BF" w:rsidP="00AE23BF">
            <w:pPr>
              <w:spacing w:line="240" w:lineRule="auto"/>
              <w:ind w:firstLine="0"/>
              <w:jc w:val="left"/>
            </w:pPr>
            <w:r w:rsidRPr="00AE23BF">
              <w:rPr>
                <w:rFonts w:ascii="Segoe UI" w:hAnsi="Segoe UI" w:cs="Segoe UI"/>
                <w:sz w:val="18"/>
                <w:szCs w:val="18"/>
              </w:rPr>
              <w:t>-0.43</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37B7A736"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00" w:type="dxa"/>
            <w:tcBorders>
              <w:top w:val="single" w:sz="4" w:space="0" w:color="auto"/>
              <w:left w:val="single" w:sz="4" w:space="0" w:color="auto"/>
              <w:bottom w:val="single" w:sz="4" w:space="0" w:color="auto"/>
              <w:right w:val="single" w:sz="4" w:space="0" w:color="auto"/>
            </w:tcBorders>
            <w:vAlign w:val="center"/>
          </w:tcPr>
          <w:p w14:paraId="1B9690E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0.39</w:t>
            </w:r>
          </w:p>
        </w:tc>
        <w:tc>
          <w:tcPr>
            <w:tcW w:w="949" w:type="dxa"/>
            <w:tcBorders>
              <w:top w:val="single" w:sz="4" w:space="0" w:color="auto"/>
              <w:left w:val="single" w:sz="4" w:space="0" w:color="auto"/>
              <w:bottom w:val="single" w:sz="4" w:space="0" w:color="auto"/>
              <w:right w:val="single" w:sz="4" w:space="0" w:color="auto"/>
            </w:tcBorders>
          </w:tcPr>
          <w:p w14:paraId="7A427117" w14:textId="77777777" w:rsidR="00AE23BF" w:rsidRPr="00AE23BF" w:rsidRDefault="00AE23BF" w:rsidP="00AE23BF">
            <w:pPr>
              <w:spacing w:line="240" w:lineRule="auto"/>
              <w:ind w:firstLine="0"/>
              <w:jc w:val="left"/>
              <w:rPr>
                <w:sz w:val="22"/>
                <w:szCs w:val="22"/>
              </w:rPr>
            </w:pPr>
            <w:r w:rsidRPr="00AE23BF">
              <w:rPr>
                <w:sz w:val="22"/>
                <w:szCs w:val="22"/>
              </w:rPr>
              <w:t>0.16</w:t>
            </w:r>
          </w:p>
        </w:tc>
      </w:tr>
      <w:tr w:rsidR="00B8199B" w:rsidRPr="00AE23BF" w14:paraId="380B3286" w14:textId="77777777" w:rsidTr="0073512A">
        <w:tc>
          <w:tcPr>
            <w:tcW w:w="1198" w:type="dxa"/>
            <w:vMerge/>
          </w:tcPr>
          <w:p w14:paraId="3D516F3E"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78257C61" w14:textId="77777777" w:rsidR="00AE23BF" w:rsidRPr="00AE23BF" w:rsidRDefault="00AE23BF" w:rsidP="00AE23BF">
            <w:pPr>
              <w:spacing w:line="240" w:lineRule="auto"/>
              <w:ind w:firstLine="0"/>
              <w:jc w:val="left"/>
            </w:pPr>
            <w:r w:rsidRPr="00AE23BF">
              <w:t>Bicycle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512193CB" w14:textId="77777777" w:rsidR="00AE23BF" w:rsidRPr="00AE23BF" w:rsidRDefault="00AE23BF" w:rsidP="00AE23BF">
            <w:pPr>
              <w:spacing w:line="240" w:lineRule="auto"/>
              <w:ind w:firstLine="0"/>
              <w:jc w:val="left"/>
            </w:pPr>
            <w:r w:rsidRPr="00AE23BF">
              <w:rPr>
                <w:rFonts w:ascii="Segoe UI" w:hAnsi="Segoe UI" w:cs="Segoe UI"/>
                <w:sz w:val="18"/>
                <w:szCs w:val="18"/>
              </w:rPr>
              <w:t>0.26</w:t>
            </w:r>
          </w:p>
        </w:tc>
        <w:tc>
          <w:tcPr>
            <w:tcW w:w="1053" w:type="dxa"/>
            <w:tcBorders>
              <w:top w:val="single" w:sz="4" w:space="0" w:color="auto"/>
              <w:left w:val="single" w:sz="4" w:space="0" w:color="auto"/>
              <w:bottom w:val="single" w:sz="4" w:space="0" w:color="auto"/>
            </w:tcBorders>
            <w:shd w:val="clear" w:color="auto" w:fill="auto"/>
            <w:vAlign w:val="center"/>
          </w:tcPr>
          <w:p w14:paraId="102FA4A5" w14:textId="77777777" w:rsidR="00AE23BF" w:rsidRPr="00AE23BF" w:rsidRDefault="00AE23BF" w:rsidP="00AE23BF">
            <w:pPr>
              <w:spacing w:line="240" w:lineRule="auto"/>
              <w:ind w:firstLine="0"/>
              <w:jc w:val="left"/>
            </w:pPr>
            <w:r w:rsidRPr="00AE23BF">
              <w:rPr>
                <w:rFonts w:ascii="Segoe UI" w:hAnsi="Segoe UI" w:cs="Segoe UI"/>
                <w:sz w:val="18"/>
                <w:szCs w:val="18"/>
              </w:rPr>
              <w:t>0.03</w:t>
            </w:r>
          </w:p>
        </w:tc>
        <w:tc>
          <w:tcPr>
            <w:tcW w:w="993" w:type="dxa"/>
            <w:vAlign w:val="center"/>
          </w:tcPr>
          <w:p w14:paraId="0ECC15E0" w14:textId="77777777" w:rsidR="00AE23BF" w:rsidRPr="00AE23BF" w:rsidRDefault="00AE23BF" w:rsidP="00AE23BF">
            <w:pPr>
              <w:spacing w:line="240" w:lineRule="auto"/>
              <w:ind w:firstLine="0"/>
              <w:jc w:val="left"/>
            </w:pPr>
            <w:r w:rsidRPr="00AE23BF">
              <w:rPr>
                <w:rFonts w:ascii="Segoe UI" w:hAnsi="Segoe UI" w:cs="Segoe UI"/>
                <w:sz w:val="18"/>
                <w:szCs w:val="18"/>
              </w:rPr>
              <w:t>7.42</w:t>
            </w:r>
          </w:p>
        </w:tc>
        <w:tc>
          <w:tcPr>
            <w:tcW w:w="1047" w:type="dxa"/>
            <w:tcBorders>
              <w:right w:val="single" w:sz="4" w:space="0" w:color="auto"/>
            </w:tcBorders>
            <w:vAlign w:val="center"/>
          </w:tcPr>
          <w:p w14:paraId="466FF43D" w14:textId="77777777" w:rsidR="00AE23BF" w:rsidRPr="00AE23BF" w:rsidRDefault="00AE23BF" w:rsidP="00AE23BF">
            <w:pPr>
              <w:spacing w:line="240" w:lineRule="auto"/>
              <w:ind w:firstLine="0"/>
              <w:jc w:val="left"/>
            </w:pPr>
            <w:r w:rsidRPr="00AE23BF">
              <w:rPr>
                <w:rFonts w:ascii="Segoe UI" w:hAnsi="Segoe UI" w:cs="Segoe UI"/>
                <w:sz w:val="18"/>
                <w:szCs w:val="18"/>
              </w:rPr>
              <w:t>-0.32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4FF99509" w14:textId="77777777" w:rsidR="00AE23BF" w:rsidRPr="00AE23BF" w:rsidRDefault="00AE23BF" w:rsidP="00AE23BF">
            <w:pPr>
              <w:spacing w:line="240" w:lineRule="auto"/>
              <w:ind w:firstLine="0"/>
              <w:jc w:val="left"/>
            </w:pPr>
            <w:r w:rsidRPr="00AE23BF">
              <w:rPr>
                <w:rFonts w:ascii="Segoe UI" w:hAnsi="Segoe UI" w:cs="Segoe UI"/>
                <w:sz w:val="18"/>
                <w:szCs w:val="18"/>
              </w:rPr>
              <w:t>0.19</w:t>
            </w:r>
          </w:p>
        </w:tc>
        <w:tc>
          <w:tcPr>
            <w:tcW w:w="1000" w:type="dxa"/>
            <w:tcBorders>
              <w:top w:val="single" w:sz="4" w:space="0" w:color="auto"/>
              <w:left w:val="single" w:sz="4" w:space="0" w:color="auto"/>
              <w:bottom w:val="single" w:sz="4" w:space="0" w:color="auto"/>
              <w:right w:val="single" w:sz="4" w:space="0" w:color="auto"/>
            </w:tcBorders>
            <w:vAlign w:val="center"/>
          </w:tcPr>
          <w:p w14:paraId="34D7620C"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0.33</w:t>
            </w:r>
          </w:p>
        </w:tc>
        <w:tc>
          <w:tcPr>
            <w:tcW w:w="949" w:type="dxa"/>
            <w:tcBorders>
              <w:top w:val="single" w:sz="4" w:space="0" w:color="auto"/>
              <w:left w:val="single" w:sz="4" w:space="0" w:color="auto"/>
              <w:bottom w:val="single" w:sz="4" w:space="0" w:color="auto"/>
              <w:right w:val="single" w:sz="4" w:space="0" w:color="auto"/>
            </w:tcBorders>
          </w:tcPr>
          <w:p w14:paraId="45D92FCA" w14:textId="77777777" w:rsidR="00AE23BF" w:rsidRPr="00AE23BF" w:rsidRDefault="00AE23BF" w:rsidP="00AE23BF">
            <w:pPr>
              <w:spacing w:line="240" w:lineRule="auto"/>
              <w:ind w:firstLine="0"/>
              <w:jc w:val="left"/>
              <w:rPr>
                <w:sz w:val="22"/>
                <w:szCs w:val="22"/>
              </w:rPr>
            </w:pPr>
            <w:r w:rsidRPr="00AE23BF">
              <w:rPr>
                <w:sz w:val="22"/>
                <w:szCs w:val="22"/>
              </w:rPr>
              <w:t>0.15</w:t>
            </w:r>
          </w:p>
        </w:tc>
      </w:tr>
      <w:tr w:rsidR="00B8199B" w:rsidRPr="00AE23BF" w14:paraId="278C633E" w14:textId="77777777" w:rsidTr="0073512A">
        <w:tc>
          <w:tcPr>
            <w:tcW w:w="1198" w:type="dxa"/>
            <w:vMerge/>
          </w:tcPr>
          <w:p w14:paraId="209E05DD" w14:textId="77777777" w:rsidR="00AE23BF" w:rsidRPr="00AE23BF" w:rsidRDefault="00AE23BF" w:rsidP="00AE23BF">
            <w:pPr>
              <w:spacing w:line="240" w:lineRule="auto"/>
              <w:ind w:firstLine="0"/>
              <w:jc w:val="left"/>
            </w:pPr>
          </w:p>
        </w:tc>
        <w:tc>
          <w:tcPr>
            <w:tcW w:w="1131" w:type="dxa"/>
            <w:tcBorders>
              <w:right w:val="single" w:sz="4" w:space="0" w:color="auto"/>
            </w:tcBorders>
          </w:tcPr>
          <w:p w14:paraId="6953B830" w14:textId="77777777" w:rsidR="00AE23BF" w:rsidRPr="00AE23BF" w:rsidRDefault="00AE23BF" w:rsidP="00AE23BF">
            <w:pPr>
              <w:spacing w:line="240" w:lineRule="auto"/>
              <w:ind w:firstLine="0"/>
              <w:jc w:val="left"/>
            </w:pPr>
            <w:r w:rsidRPr="00AE23BF">
              <w:t>Motor Vehicle</w:t>
            </w:r>
          </w:p>
        </w:tc>
        <w:tc>
          <w:tcPr>
            <w:tcW w:w="1164" w:type="dxa"/>
            <w:tcBorders>
              <w:top w:val="single" w:sz="4" w:space="0" w:color="auto"/>
              <w:left w:val="single" w:sz="4" w:space="0" w:color="auto"/>
              <w:bottom w:val="single" w:sz="4" w:space="0" w:color="auto"/>
              <w:right w:val="single" w:sz="4" w:space="0" w:color="auto"/>
            </w:tcBorders>
            <w:shd w:val="clear" w:color="auto" w:fill="auto"/>
            <w:vAlign w:val="center"/>
          </w:tcPr>
          <w:p w14:paraId="4BCDFF86" w14:textId="77777777" w:rsidR="00AE23BF" w:rsidRPr="00AE23BF" w:rsidRDefault="00AE23BF" w:rsidP="00AE23BF">
            <w:pPr>
              <w:spacing w:line="240" w:lineRule="auto"/>
              <w:ind w:firstLine="0"/>
              <w:jc w:val="left"/>
            </w:pPr>
            <w:r w:rsidRPr="00AE23BF">
              <w:rPr>
                <w:rFonts w:ascii="Segoe UI" w:hAnsi="Segoe UI" w:cs="Segoe UI"/>
                <w:sz w:val="18"/>
                <w:szCs w:val="18"/>
              </w:rPr>
              <w:t>-0.17</w:t>
            </w:r>
          </w:p>
        </w:tc>
        <w:tc>
          <w:tcPr>
            <w:tcW w:w="1053" w:type="dxa"/>
            <w:tcBorders>
              <w:top w:val="single" w:sz="4" w:space="0" w:color="auto"/>
              <w:left w:val="single" w:sz="4" w:space="0" w:color="auto"/>
              <w:bottom w:val="single" w:sz="4" w:space="0" w:color="auto"/>
            </w:tcBorders>
            <w:shd w:val="clear" w:color="auto" w:fill="auto"/>
            <w:vAlign w:val="center"/>
          </w:tcPr>
          <w:p w14:paraId="38D09BB6" w14:textId="77777777" w:rsidR="00AE23BF" w:rsidRPr="00AE23BF" w:rsidRDefault="00AE23BF" w:rsidP="00AE23BF">
            <w:pPr>
              <w:spacing w:line="240" w:lineRule="auto"/>
              <w:ind w:firstLine="0"/>
              <w:jc w:val="left"/>
            </w:pPr>
            <w:r w:rsidRPr="00AE23BF">
              <w:rPr>
                <w:rFonts w:ascii="Segoe UI" w:hAnsi="Segoe UI" w:cs="Segoe UI"/>
                <w:sz w:val="18"/>
                <w:szCs w:val="18"/>
              </w:rPr>
              <w:t>0.07</w:t>
            </w:r>
          </w:p>
        </w:tc>
        <w:tc>
          <w:tcPr>
            <w:tcW w:w="993" w:type="dxa"/>
            <w:vAlign w:val="center"/>
          </w:tcPr>
          <w:p w14:paraId="35F25B67" w14:textId="77777777" w:rsidR="00AE23BF" w:rsidRPr="00AE23BF" w:rsidRDefault="00AE23BF" w:rsidP="00AE23BF">
            <w:pPr>
              <w:spacing w:line="240" w:lineRule="auto"/>
              <w:ind w:firstLine="0"/>
              <w:jc w:val="left"/>
            </w:pPr>
            <w:r w:rsidRPr="00AE23BF">
              <w:rPr>
                <w:rFonts w:ascii="Segoe UI" w:hAnsi="Segoe UI" w:cs="Segoe UI"/>
                <w:sz w:val="18"/>
                <w:szCs w:val="18"/>
              </w:rPr>
              <w:t>-2.30</w:t>
            </w:r>
          </w:p>
        </w:tc>
        <w:tc>
          <w:tcPr>
            <w:tcW w:w="1047" w:type="dxa"/>
            <w:tcBorders>
              <w:right w:val="single" w:sz="4" w:space="0" w:color="auto"/>
            </w:tcBorders>
            <w:vAlign w:val="center"/>
          </w:tcPr>
          <w:p w14:paraId="2DA9406E" w14:textId="77777777" w:rsidR="00AE23BF" w:rsidRPr="00AE23BF" w:rsidRDefault="00AE23BF" w:rsidP="00AE23BF">
            <w:pPr>
              <w:spacing w:line="240" w:lineRule="auto"/>
              <w:ind w:firstLine="0"/>
              <w:jc w:val="left"/>
            </w:pPr>
            <w:r w:rsidRPr="00AE23BF">
              <w:rPr>
                <w:rFonts w:ascii="Segoe UI" w:hAnsi="Segoe UI" w:cs="Segoe UI"/>
                <w:sz w:val="18"/>
                <w:szCs w:val="18"/>
              </w:rPr>
              <w:t>-0.56</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center"/>
          </w:tcPr>
          <w:p w14:paraId="511996C6" w14:textId="77777777" w:rsidR="00AE23BF" w:rsidRPr="00AE23BF" w:rsidRDefault="00AE23BF" w:rsidP="00AE23BF">
            <w:pPr>
              <w:spacing w:line="240" w:lineRule="auto"/>
              <w:ind w:firstLine="0"/>
              <w:jc w:val="left"/>
            </w:pPr>
            <w:r w:rsidRPr="00AE23BF">
              <w:rPr>
                <w:rFonts w:ascii="Segoe UI" w:hAnsi="Segoe UI" w:cs="Segoe UI"/>
                <w:sz w:val="18"/>
                <w:szCs w:val="18"/>
              </w:rPr>
              <w:t>-0.31</w:t>
            </w:r>
          </w:p>
        </w:tc>
        <w:tc>
          <w:tcPr>
            <w:tcW w:w="1000" w:type="dxa"/>
            <w:tcBorders>
              <w:top w:val="single" w:sz="4" w:space="0" w:color="auto"/>
              <w:left w:val="single" w:sz="4" w:space="0" w:color="auto"/>
              <w:bottom w:val="single" w:sz="4" w:space="0" w:color="auto"/>
              <w:right w:val="single" w:sz="4" w:space="0" w:color="auto"/>
            </w:tcBorders>
            <w:vAlign w:val="center"/>
          </w:tcPr>
          <w:p w14:paraId="5DBA0976" w14:textId="77777777" w:rsidR="00AE23BF" w:rsidRPr="00AE23BF" w:rsidRDefault="00AE23BF" w:rsidP="00AE23BF">
            <w:pPr>
              <w:spacing w:line="240" w:lineRule="auto"/>
              <w:ind w:firstLine="0"/>
              <w:jc w:val="left"/>
              <w:rPr>
                <w:sz w:val="22"/>
                <w:szCs w:val="22"/>
              </w:rPr>
            </w:pPr>
            <w:r w:rsidRPr="00AE23BF">
              <w:rPr>
                <w:rFonts w:ascii="Segoe UI" w:hAnsi="Segoe UI" w:cs="Segoe UI"/>
                <w:sz w:val="18"/>
                <w:szCs w:val="18"/>
              </w:rPr>
              <w:t>-0.02</w:t>
            </w:r>
          </w:p>
        </w:tc>
        <w:tc>
          <w:tcPr>
            <w:tcW w:w="949" w:type="dxa"/>
            <w:tcBorders>
              <w:top w:val="single" w:sz="4" w:space="0" w:color="auto"/>
              <w:left w:val="single" w:sz="4" w:space="0" w:color="auto"/>
              <w:bottom w:val="single" w:sz="4" w:space="0" w:color="auto"/>
              <w:right w:val="single" w:sz="4" w:space="0" w:color="auto"/>
            </w:tcBorders>
          </w:tcPr>
          <w:p w14:paraId="4509E469" w14:textId="77777777" w:rsidR="00AE23BF" w:rsidRPr="00AE23BF" w:rsidRDefault="00AE23BF" w:rsidP="00AE23BF">
            <w:pPr>
              <w:spacing w:line="240" w:lineRule="auto"/>
              <w:ind w:firstLine="0"/>
              <w:jc w:val="left"/>
              <w:rPr>
                <w:sz w:val="22"/>
                <w:szCs w:val="22"/>
              </w:rPr>
            </w:pPr>
            <w:r w:rsidRPr="00AE23BF">
              <w:rPr>
                <w:sz w:val="22"/>
                <w:szCs w:val="22"/>
              </w:rPr>
              <w:t>-0.04</w:t>
            </w:r>
          </w:p>
        </w:tc>
      </w:tr>
    </w:tbl>
    <w:p w14:paraId="4FC805DB" w14:textId="77777777" w:rsidR="00AE23BF" w:rsidRPr="00AE23BF" w:rsidRDefault="00AE23BF" w:rsidP="00AE23BF">
      <w:pPr>
        <w:spacing w:after="0" w:line="240" w:lineRule="auto"/>
        <w:ind w:firstLine="0"/>
        <w:jc w:val="left"/>
        <w:rPr>
          <w:sz w:val="18"/>
          <w:szCs w:val="18"/>
        </w:rPr>
      </w:pPr>
      <w:r w:rsidRPr="00AE23BF">
        <w:rPr>
          <w:sz w:val="18"/>
          <w:szCs w:val="18"/>
        </w:rPr>
        <w:t>***</w:t>
      </w:r>
      <w:r w:rsidRPr="00AE23BF">
        <w:rPr>
          <w:i/>
          <w:iCs/>
          <w:sz w:val="18"/>
          <w:szCs w:val="18"/>
        </w:rPr>
        <w:t>p</w:t>
      </w:r>
      <w:r w:rsidRPr="00AE23BF">
        <w:rPr>
          <w:sz w:val="18"/>
          <w:szCs w:val="18"/>
        </w:rPr>
        <w:t xml:space="preserve"> &lt; .001, **</w:t>
      </w:r>
      <w:r w:rsidRPr="00AE23BF">
        <w:rPr>
          <w:i/>
          <w:iCs/>
          <w:sz w:val="18"/>
          <w:szCs w:val="18"/>
        </w:rPr>
        <w:t>p</w:t>
      </w:r>
      <w:r w:rsidRPr="00AE23BF">
        <w:rPr>
          <w:sz w:val="18"/>
          <w:szCs w:val="18"/>
        </w:rPr>
        <w:t xml:space="preserve"> &lt;.01, *</w:t>
      </w:r>
      <w:r w:rsidRPr="00AE23BF">
        <w:rPr>
          <w:i/>
          <w:iCs/>
          <w:sz w:val="18"/>
          <w:szCs w:val="18"/>
        </w:rPr>
        <w:t>p</w:t>
      </w:r>
      <w:r w:rsidRPr="00AE23BF">
        <w:rPr>
          <w:sz w:val="18"/>
          <w:szCs w:val="18"/>
        </w:rPr>
        <w:t xml:space="preserve"> &lt;.05</w:t>
      </w:r>
    </w:p>
    <w:p w14:paraId="47959593" w14:textId="77777777" w:rsidR="00AE23BF" w:rsidRPr="00AE23BF" w:rsidRDefault="00AE23BF" w:rsidP="00AE23BF">
      <w:pPr>
        <w:spacing w:after="0" w:line="240" w:lineRule="auto"/>
        <w:ind w:firstLine="0"/>
        <w:jc w:val="left"/>
        <w:rPr>
          <w:i/>
          <w:iCs/>
          <w:sz w:val="18"/>
          <w:szCs w:val="18"/>
        </w:rPr>
      </w:pPr>
      <w:proofErr w:type="gramStart"/>
      <w:r w:rsidRPr="00AE23BF">
        <w:rPr>
          <w:i/>
          <w:iCs/>
          <w:sz w:val="18"/>
          <w:szCs w:val="18"/>
        </w:rPr>
        <w:t>F(</w:t>
      </w:r>
      <w:proofErr w:type="gramEnd"/>
      <w:r w:rsidRPr="00AE23BF">
        <w:rPr>
          <w:sz w:val="18"/>
          <w:szCs w:val="18"/>
        </w:rPr>
        <w:t>55, 2257)</w:t>
      </w:r>
      <w:r w:rsidRPr="00AE23BF">
        <w:rPr>
          <w:i/>
          <w:iCs/>
          <w:sz w:val="18"/>
          <w:szCs w:val="18"/>
        </w:rPr>
        <w:t xml:space="preserve"> = </w:t>
      </w:r>
      <w:r w:rsidRPr="00AE23BF">
        <w:rPr>
          <w:sz w:val="18"/>
          <w:szCs w:val="18"/>
        </w:rPr>
        <w:t xml:space="preserve">35.70, </w:t>
      </w:r>
      <w:r w:rsidRPr="00AE23BF">
        <w:rPr>
          <w:i/>
          <w:iCs/>
          <w:sz w:val="18"/>
          <w:szCs w:val="18"/>
        </w:rPr>
        <w:t xml:space="preserve">p&lt; </w:t>
      </w:r>
      <w:r w:rsidRPr="00AE23BF">
        <w:rPr>
          <w:sz w:val="18"/>
          <w:szCs w:val="18"/>
        </w:rPr>
        <w:t>.001</w:t>
      </w:r>
      <w:r w:rsidRPr="00AE23BF">
        <w:rPr>
          <w:i/>
          <w:iCs/>
          <w:sz w:val="18"/>
          <w:szCs w:val="18"/>
        </w:rPr>
        <w:t xml:space="preserve"> and represented a large effect (R</w:t>
      </w:r>
      <w:r w:rsidRPr="00AE23BF">
        <w:rPr>
          <w:i/>
          <w:iCs/>
          <w:sz w:val="18"/>
          <w:szCs w:val="18"/>
          <w:vertAlign w:val="superscript"/>
        </w:rPr>
        <w:t>2</w:t>
      </w:r>
      <w:r w:rsidRPr="00AE23BF">
        <w:rPr>
          <w:i/>
          <w:iCs/>
          <w:sz w:val="18"/>
          <w:szCs w:val="18"/>
          <w:vertAlign w:val="subscript"/>
        </w:rPr>
        <w:t>adj</w:t>
      </w:r>
      <w:r w:rsidRPr="00AE23BF">
        <w:rPr>
          <w:i/>
          <w:iCs/>
          <w:sz w:val="18"/>
          <w:szCs w:val="18"/>
        </w:rPr>
        <w:t xml:space="preserve"> </w:t>
      </w:r>
      <w:r w:rsidRPr="00AE23BF">
        <w:rPr>
          <w:sz w:val="18"/>
          <w:szCs w:val="18"/>
        </w:rPr>
        <w:t>= 0.52</w:t>
      </w:r>
      <w:r w:rsidRPr="00AE23BF">
        <w:rPr>
          <w:i/>
          <w:iCs/>
          <w:sz w:val="18"/>
          <w:szCs w:val="18"/>
        </w:rPr>
        <w:t>)</w:t>
      </w:r>
    </w:p>
    <w:p w14:paraId="5097FB46" w14:textId="77777777" w:rsidR="00AE23BF" w:rsidRPr="00AE23BF" w:rsidRDefault="00AE23BF" w:rsidP="00AE23BF">
      <w:pPr>
        <w:spacing w:after="0" w:line="240" w:lineRule="auto"/>
        <w:ind w:firstLine="0"/>
        <w:jc w:val="left"/>
        <w:rPr>
          <w:sz w:val="18"/>
          <w:szCs w:val="18"/>
        </w:rPr>
      </w:pPr>
      <w:r w:rsidRPr="00AE23BF">
        <w:rPr>
          <w:i/>
          <w:iCs/>
          <w:sz w:val="18"/>
          <w:szCs w:val="18"/>
        </w:rPr>
        <w:t>AIC =</w:t>
      </w:r>
      <w:r w:rsidRPr="00AE23BF">
        <w:rPr>
          <w:sz w:val="18"/>
          <w:szCs w:val="18"/>
        </w:rPr>
        <w:t xml:space="preserve"> 1399.99, </w:t>
      </w:r>
      <w:r w:rsidRPr="00AE23BF">
        <w:rPr>
          <w:i/>
          <w:iCs/>
          <w:sz w:val="18"/>
          <w:szCs w:val="18"/>
        </w:rPr>
        <w:t>BIC =</w:t>
      </w:r>
      <w:r w:rsidRPr="00AE23BF">
        <w:rPr>
          <w:sz w:val="18"/>
          <w:szCs w:val="18"/>
        </w:rPr>
        <w:t xml:space="preserve"> 1480.34</w:t>
      </w:r>
    </w:p>
    <w:p w14:paraId="4527DA11" w14:textId="1611AD80" w:rsidR="00AE23BF" w:rsidRDefault="00AE23BF" w:rsidP="00AE23BF">
      <w:pPr>
        <w:spacing w:line="259" w:lineRule="auto"/>
        <w:ind w:firstLine="0"/>
        <w:jc w:val="left"/>
        <w:rPr>
          <w:color w:val="000000" w:themeColor="text1"/>
          <w:sz w:val="18"/>
          <w:szCs w:val="18"/>
        </w:rPr>
      </w:pPr>
      <w:r w:rsidRPr="00AE23BF">
        <w:rPr>
          <w:color w:val="000000" w:themeColor="text1"/>
          <w:sz w:val="18"/>
          <w:szCs w:val="18"/>
          <w:vertAlign w:val="superscript"/>
        </w:rPr>
        <w:t xml:space="preserve">a </w:t>
      </w:r>
      <w:r w:rsidRPr="00AE23BF">
        <w:rPr>
          <w:color w:val="000000" w:themeColor="text1"/>
          <w:sz w:val="18"/>
          <w:szCs w:val="18"/>
        </w:rPr>
        <w:t>95% confidence interval</w:t>
      </w:r>
    </w:p>
    <w:p w14:paraId="6807834A" w14:textId="77777777" w:rsidR="00ED1448" w:rsidRDefault="00ED1448" w:rsidP="00AE23BF">
      <w:pPr>
        <w:spacing w:line="259" w:lineRule="auto"/>
        <w:ind w:firstLine="0"/>
        <w:jc w:val="left"/>
        <w:rPr>
          <w:color w:val="000000" w:themeColor="text1"/>
          <w:sz w:val="18"/>
          <w:szCs w:val="18"/>
        </w:rPr>
      </w:pPr>
    </w:p>
    <w:p w14:paraId="24E59B8A" w14:textId="77777777" w:rsidR="00657B0C" w:rsidRPr="00796741" w:rsidRDefault="00657B0C" w:rsidP="00657B0C">
      <w:pPr>
        <w:pStyle w:val="Heading3"/>
      </w:pPr>
      <w:r w:rsidRPr="00654DF9">
        <w:t>Association of Feature types and Sentiments</w:t>
      </w:r>
    </w:p>
    <w:p w14:paraId="178CBD0D" w14:textId="2E182765" w:rsidR="00657B0C" w:rsidRDefault="00657B0C" w:rsidP="00657B0C">
      <w:pPr>
        <w:rPr>
          <w:noProof/>
        </w:rPr>
      </w:pPr>
      <w:r>
        <w:rPr>
          <w:noProof/>
        </w:rPr>
        <w:t xml:space="preserve">A one-way ANOVA was conducted to </w:t>
      </w:r>
      <w:r w:rsidRPr="00CC1386">
        <w:rPr>
          <w:noProof/>
        </w:rPr>
        <w:t>find out whether the</w:t>
      </w:r>
      <w:r>
        <w:rPr>
          <w:noProof/>
        </w:rPr>
        <w:t>re are</w:t>
      </w:r>
      <w:r w:rsidRPr="00CC1386">
        <w:rPr>
          <w:noProof/>
        </w:rPr>
        <w:t xml:space="preserve"> differences </w:t>
      </w:r>
      <w:r>
        <w:rPr>
          <w:noProof/>
        </w:rPr>
        <w:t xml:space="preserve">in impacts of different feature types on positive and negative sentiment rankings </w:t>
      </w:r>
      <w:r w:rsidRPr="00CC1386">
        <w:rPr>
          <w:noProof/>
        </w:rPr>
        <w:t>are statistically significant</w:t>
      </w:r>
      <w:r>
        <w:rPr>
          <w:noProof/>
        </w:rPr>
        <w:t>. The test indicated that different feature types (</w:t>
      </w:r>
      <w:r w:rsidR="005919E4">
        <w:rPr>
          <w:noProof/>
        </w:rPr>
        <w:t xml:space="preserve">Bar, Dormatory, </w:t>
      </w:r>
      <w:r>
        <w:rPr>
          <w:noProof/>
        </w:rPr>
        <w:t xml:space="preserve">Education, Food, Healthcare, </w:t>
      </w:r>
      <w:r w:rsidR="005919E4">
        <w:rPr>
          <w:noProof/>
        </w:rPr>
        <w:t xml:space="preserve">Public Service, </w:t>
      </w:r>
      <w:r>
        <w:rPr>
          <w:noProof/>
        </w:rPr>
        <w:t xml:space="preserve">Recreation, Retail) were significantly different with regards to the rankings; </w:t>
      </w:r>
      <w:r w:rsidRPr="005102BE">
        <w:rPr>
          <w:i/>
          <w:iCs/>
          <w:noProof/>
        </w:rPr>
        <w:t>F</w:t>
      </w:r>
      <w:r>
        <w:rPr>
          <w:noProof/>
        </w:rPr>
        <w:t>(</w:t>
      </w:r>
      <w:r w:rsidR="005919E4">
        <w:rPr>
          <w:noProof/>
        </w:rPr>
        <w:t>7</w:t>
      </w:r>
      <w:r>
        <w:rPr>
          <w:noProof/>
        </w:rPr>
        <w:t xml:space="preserve">, </w:t>
      </w:r>
      <w:r w:rsidR="005919E4">
        <w:rPr>
          <w:noProof/>
        </w:rPr>
        <w:t>98</w:t>
      </w:r>
      <w:r>
        <w:rPr>
          <w:noProof/>
        </w:rPr>
        <w:t xml:space="preserve">) = </w:t>
      </w:r>
      <w:r w:rsidR="004E3EA7">
        <w:rPr>
          <w:noProof/>
        </w:rPr>
        <w:t>6.50</w:t>
      </w:r>
      <w:r>
        <w:rPr>
          <w:noProof/>
        </w:rPr>
        <w:t xml:space="preserve">, </w:t>
      </w:r>
      <w:r w:rsidRPr="00A57A87">
        <w:rPr>
          <w:i/>
          <w:iCs/>
          <w:noProof/>
        </w:rPr>
        <w:t>p</w:t>
      </w:r>
      <w:r>
        <w:rPr>
          <w:noProof/>
        </w:rPr>
        <w:t xml:space="preserve"> &lt; .05</w:t>
      </w:r>
      <w:r w:rsidR="004E3EA7">
        <w:rPr>
          <w:noProof/>
        </w:rPr>
        <w:t>.</w:t>
      </w:r>
      <w:r>
        <w:rPr>
          <w:noProof/>
        </w:rPr>
        <w:t xml:space="preserve"> Figure 07</w:t>
      </w:r>
      <w:r w:rsidR="004E3EA7">
        <w:rPr>
          <w:noProof/>
        </w:rPr>
        <w:t xml:space="preserve"> depicts the </w:t>
      </w:r>
      <w:r w:rsidR="004E3EA7">
        <w:t>variances of different feature types on the sentiment rankings</w:t>
      </w:r>
      <w:r>
        <w:rPr>
          <w:noProof/>
        </w:rPr>
        <w:t xml:space="preserve">. The </w:t>
      </w:r>
      <w:r w:rsidR="00030FE4">
        <w:rPr>
          <w:noProof/>
        </w:rPr>
        <w:t>o</w:t>
      </w:r>
      <w:r w:rsidR="00030FE4" w:rsidRPr="00030FE4">
        <w:rPr>
          <w:noProof/>
        </w:rPr>
        <w:t>mega squared</w:t>
      </w:r>
      <w:r w:rsidR="00030FE4">
        <w:rPr>
          <w:noProof/>
        </w:rPr>
        <w:t xml:space="preserve"> </w:t>
      </w:r>
      <w:r>
        <w:rPr>
          <w:noProof/>
        </w:rPr>
        <w:t xml:space="preserve">result </w:t>
      </w:r>
      <w:r w:rsidR="00030FE4">
        <w:rPr>
          <w:noProof/>
        </w:rPr>
        <w:t xml:space="preserve">showed </w:t>
      </w:r>
      <w:r>
        <w:rPr>
          <w:noProof/>
        </w:rPr>
        <w:t>a</w:t>
      </w:r>
      <w:r w:rsidR="003246FB">
        <w:rPr>
          <w:noProof/>
        </w:rPr>
        <w:t xml:space="preserve"> </w:t>
      </w:r>
      <w:r>
        <w:rPr>
          <w:noProof/>
        </w:rPr>
        <w:t xml:space="preserve">large effect size, </w:t>
      </w:r>
      <w:r w:rsidRPr="00E50180">
        <w:rPr>
          <w:i/>
          <w:iCs/>
          <w:noProof/>
        </w:rPr>
        <w:t>ω</w:t>
      </w:r>
      <w:r w:rsidRPr="00E50180">
        <w:rPr>
          <w:i/>
          <w:iCs/>
          <w:noProof/>
          <w:vertAlign w:val="superscript"/>
        </w:rPr>
        <w:t>2</w:t>
      </w:r>
      <w:r>
        <w:rPr>
          <w:noProof/>
        </w:rPr>
        <w:t xml:space="preserve"> = 0.2</w:t>
      </w:r>
      <w:r w:rsidR="0066522F">
        <w:rPr>
          <w:noProof/>
        </w:rPr>
        <w:t>7</w:t>
      </w:r>
      <w:r>
        <w:rPr>
          <w:noProof/>
        </w:rPr>
        <w:t>. Post-Hoc procedures using Tukey adjustments revealed tha</w:t>
      </w:r>
      <w:r w:rsidR="009D1B6E">
        <w:rPr>
          <w:noProof/>
        </w:rPr>
        <w:t xml:space="preserve">t, dormatory </w:t>
      </w:r>
      <w:r w:rsidR="009D1B6E">
        <w:rPr>
          <w:noProof/>
        </w:rPr>
        <w:t>(</w:t>
      </w:r>
      <w:r w:rsidR="009D1B6E" w:rsidRPr="00E466E1">
        <w:rPr>
          <w:i/>
          <w:iCs/>
          <w:noProof/>
        </w:rPr>
        <w:t>M</w:t>
      </w:r>
      <w:r w:rsidR="009D1B6E">
        <w:rPr>
          <w:noProof/>
        </w:rPr>
        <w:t xml:space="preserve"> = 6</w:t>
      </w:r>
      <w:r w:rsidR="009D1B6E">
        <w:rPr>
          <w:noProof/>
        </w:rPr>
        <w:t>9</w:t>
      </w:r>
      <w:r w:rsidR="009D1B6E">
        <w:rPr>
          <w:noProof/>
        </w:rPr>
        <w:t>.5</w:t>
      </w:r>
      <w:r w:rsidR="009D1B6E">
        <w:rPr>
          <w:noProof/>
        </w:rPr>
        <w:t>6</w:t>
      </w:r>
      <w:r w:rsidR="009D1B6E">
        <w:rPr>
          <w:noProof/>
        </w:rPr>
        <w:t xml:space="preserve">, </w:t>
      </w:r>
      <w:r w:rsidR="009D1B6E" w:rsidRPr="00E466E1">
        <w:rPr>
          <w:i/>
          <w:iCs/>
          <w:noProof/>
        </w:rPr>
        <w:t>SD</w:t>
      </w:r>
      <w:r w:rsidR="009D1B6E">
        <w:rPr>
          <w:noProof/>
        </w:rPr>
        <w:t xml:space="preserve"> = 7.</w:t>
      </w:r>
      <w:r w:rsidR="00575D46">
        <w:rPr>
          <w:noProof/>
        </w:rPr>
        <w:t>53</w:t>
      </w:r>
      <w:r w:rsidR="009D1B6E">
        <w:rPr>
          <w:noProof/>
        </w:rPr>
        <w:t>)</w:t>
      </w:r>
      <w:r w:rsidR="009D1B6E">
        <w:rPr>
          <w:noProof/>
        </w:rPr>
        <w:t>,</w:t>
      </w:r>
      <w:r>
        <w:rPr>
          <w:noProof/>
        </w:rPr>
        <w:t xml:space="preserve"> </w:t>
      </w:r>
      <w:r w:rsidR="00D84E31">
        <w:rPr>
          <w:noProof/>
        </w:rPr>
        <w:t>e</w:t>
      </w:r>
      <w:r>
        <w:rPr>
          <w:noProof/>
        </w:rPr>
        <w:t>ducation (</w:t>
      </w:r>
      <w:r w:rsidRPr="00E466E1">
        <w:rPr>
          <w:i/>
          <w:iCs/>
          <w:noProof/>
        </w:rPr>
        <w:t>M</w:t>
      </w:r>
      <w:r>
        <w:rPr>
          <w:noProof/>
        </w:rPr>
        <w:t xml:space="preserve"> = 6</w:t>
      </w:r>
      <w:r w:rsidR="00726501">
        <w:rPr>
          <w:noProof/>
        </w:rPr>
        <w:t>7</w:t>
      </w:r>
      <w:r>
        <w:rPr>
          <w:noProof/>
        </w:rPr>
        <w:t>.</w:t>
      </w:r>
      <w:r w:rsidR="00726501">
        <w:rPr>
          <w:noProof/>
        </w:rPr>
        <w:t>46</w:t>
      </w:r>
      <w:r>
        <w:rPr>
          <w:noProof/>
        </w:rPr>
        <w:t xml:space="preserve">, </w:t>
      </w:r>
      <w:r w:rsidRPr="00E466E1">
        <w:rPr>
          <w:i/>
          <w:iCs/>
          <w:noProof/>
        </w:rPr>
        <w:t>SD</w:t>
      </w:r>
      <w:r>
        <w:rPr>
          <w:noProof/>
        </w:rPr>
        <w:t xml:space="preserve"> = 7.</w:t>
      </w:r>
      <w:r w:rsidR="003F36CC">
        <w:rPr>
          <w:noProof/>
        </w:rPr>
        <w:t>85</w:t>
      </w:r>
      <w:r>
        <w:rPr>
          <w:noProof/>
        </w:rPr>
        <w:t xml:space="preserve">), </w:t>
      </w:r>
      <w:r w:rsidR="00D84E31">
        <w:rPr>
          <w:noProof/>
        </w:rPr>
        <w:t>r</w:t>
      </w:r>
      <w:r>
        <w:rPr>
          <w:noProof/>
        </w:rPr>
        <w:t>ecreation (</w:t>
      </w:r>
      <w:r w:rsidRPr="00E466E1">
        <w:rPr>
          <w:i/>
          <w:iCs/>
          <w:noProof/>
        </w:rPr>
        <w:t>M</w:t>
      </w:r>
      <w:r>
        <w:rPr>
          <w:noProof/>
        </w:rPr>
        <w:t xml:space="preserve"> = 67.31, </w:t>
      </w:r>
      <w:r w:rsidRPr="00E466E1">
        <w:rPr>
          <w:i/>
          <w:iCs/>
          <w:noProof/>
        </w:rPr>
        <w:t>SD</w:t>
      </w:r>
      <w:r>
        <w:rPr>
          <w:noProof/>
        </w:rPr>
        <w:t xml:space="preserve"> = 13.22) and</w:t>
      </w:r>
      <w:r w:rsidR="00D84E31">
        <w:rPr>
          <w:noProof/>
        </w:rPr>
        <w:t xml:space="preserve"> public</w:t>
      </w:r>
      <w:r>
        <w:rPr>
          <w:noProof/>
        </w:rPr>
        <w:t xml:space="preserve"> </w:t>
      </w:r>
      <w:r w:rsidR="00D84E31">
        <w:rPr>
          <w:noProof/>
        </w:rPr>
        <w:t>s</w:t>
      </w:r>
      <w:r>
        <w:rPr>
          <w:noProof/>
        </w:rPr>
        <w:t>ervice (</w:t>
      </w:r>
      <w:r w:rsidRPr="00E466E1">
        <w:rPr>
          <w:i/>
          <w:iCs/>
          <w:noProof/>
        </w:rPr>
        <w:t>M</w:t>
      </w:r>
      <w:r>
        <w:rPr>
          <w:noProof/>
        </w:rPr>
        <w:t xml:space="preserve"> = 68.</w:t>
      </w:r>
      <w:r w:rsidR="003F36CC">
        <w:rPr>
          <w:noProof/>
        </w:rPr>
        <w:t>75</w:t>
      </w:r>
      <w:r>
        <w:rPr>
          <w:noProof/>
        </w:rPr>
        <w:t xml:space="preserve">, </w:t>
      </w:r>
      <w:r w:rsidRPr="00E466E1">
        <w:rPr>
          <w:i/>
          <w:iCs/>
          <w:noProof/>
        </w:rPr>
        <w:t>SD</w:t>
      </w:r>
      <w:r>
        <w:rPr>
          <w:noProof/>
        </w:rPr>
        <w:t xml:space="preserve"> = </w:t>
      </w:r>
      <w:r w:rsidR="00BF37C9">
        <w:rPr>
          <w:noProof/>
        </w:rPr>
        <w:t>16.31</w:t>
      </w:r>
      <w:r>
        <w:rPr>
          <w:noProof/>
        </w:rPr>
        <w:t>) feature types have significantly (</w:t>
      </w:r>
      <w:r w:rsidRPr="00220557">
        <w:rPr>
          <w:i/>
          <w:iCs/>
          <w:noProof/>
        </w:rPr>
        <w:t>p</w:t>
      </w:r>
      <w:r>
        <w:rPr>
          <w:noProof/>
        </w:rPr>
        <w:t xml:space="preserve"> &lt; .05) higher impact on positive rankings than </w:t>
      </w:r>
      <w:r w:rsidR="00BF37C9">
        <w:rPr>
          <w:noProof/>
        </w:rPr>
        <w:t>bar</w:t>
      </w:r>
      <w:r>
        <w:rPr>
          <w:noProof/>
        </w:rPr>
        <w:t>(</w:t>
      </w:r>
      <w:r w:rsidRPr="00E466E1">
        <w:rPr>
          <w:i/>
          <w:iCs/>
          <w:noProof/>
        </w:rPr>
        <w:t>M</w:t>
      </w:r>
      <w:r>
        <w:rPr>
          <w:noProof/>
        </w:rPr>
        <w:t xml:space="preserve"> = </w:t>
      </w:r>
      <w:r w:rsidR="00BF37C9">
        <w:rPr>
          <w:noProof/>
        </w:rPr>
        <w:t>46.34</w:t>
      </w:r>
      <w:r>
        <w:rPr>
          <w:noProof/>
        </w:rPr>
        <w:t xml:space="preserve">, </w:t>
      </w:r>
      <w:r w:rsidRPr="00E466E1">
        <w:rPr>
          <w:i/>
          <w:iCs/>
          <w:noProof/>
        </w:rPr>
        <w:t>SD</w:t>
      </w:r>
      <w:r>
        <w:rPr>
          <w:noProof/>
        </w:rPr>
        <w:t xml:space="preserve"> = 1</w:t>
      </w:r>
      <w:r w:rsidR="00BF37C9">
        <w:rPr>
          <w:noProof/>
        </w:rPr>
        <w:t>3</w:t>
      </w:r>
      <w:r>
        <w:rPr>
          <w:noProof/>
        </w:rPr>
        <w:t>). Assumptions using Shapiro-wilk normality test and Levene test indicated no concerns with normality and homogeneity of variance respectively.</w:t>
      </w:r>
    </w:p>
    <w:p w14:paraId="0D3D4CE1" w14:textId="5A4A6EC8" w:rsidR="00657B0C" w:rsidRPr="00796741" w:rsidRDefault="00A52024" w:rsidP="00657B0C">
      <w:pPr>
        <w:pStyle w:val="ListParagraph"/>
        <w:ind w:left="0" w:firstLine="0"/>
        <w:jc w:val="center"/>
      </w:pPr>
      <w:r>
        <w:rPr>
          <w:noProof/>
        </w:rPr>
        <w:drawing>
          <wp:inline distT="0" distB="0" distL="0" distR="0" wp14:anchorId="7488D3BB" wp14:editId="247818EF">
            <wp:extent cx="5943600" cy="2228850"/>
            <wp:effectExtent l="0" t="0" r="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33"/>
                    <a:stretch>
                      <a:fillRect/>
                    </a:stretch>
                  </pic:blipFill>
                  <pic:spPr>
                    <a:xfrm>
                      <a:off x="0" y="0"/>
                      <a:ext cx="5943600" cy="2228850"/>
                    </a:xfrm>
                    <a:prstGeom prst="rect">
                      <a:avLst/>
                    </a:prstGeom>
                  </pic:spPr>
                </pic:pic>
              </a:graphicData>
            </a:graphic>
          </wp:inline>
        </w:drawing>
      </w:r>
    </w:p>
    <w:p w14:paraId="393C5780" w14:textId="5DCB598D" w:rsidR="00654DF9" w:rsidRPr="00657B0C" w:rsidRDefault="00657B0C" w:rsidP="00657B0C">
      <w:pPr>
        <w:pStyle w:val="Quote"/>
      </w:pPr>
      <w:r w:rsidRPr="000C0DD8">
        <w:lastRenderedPageBreak/>
        <w:t>Figure 0</w:t>
      </w:r>
      <w:r>
        <w:t>7</w:t>
      </w:r>
      <w:r w:rsidRPr="000C0DD8">
        <w:t xml:space="preserve">: </w:t>
      </w:r>
      <w:r>
        <w:t>variances of different feature types on the sentiment rankings</w:t>
      </w:r>
      <w:r w:rsidR="00FF64D6">
        <w:t>.</w:t>
      </w:r>
      <w:r w:rsidR="00654DF9">
        <w:rPr>
          <w:color w:val="000000" w:themeColor="text1"/>
        </w:rPr>
        <w:br w:type="page"/>
      </w:r>
    </w:p>
    <w:p w14:paraId="09AD4895" w14:textId="736757C2" w:rsidR="00396992" w:rsidRDefault="00396992" w:rsidP="00B0176E">
      <w:pPr>
        <w:pStyle w:val="Heading1"/>
      </w:pPr>
      <w:r w:rsidRPr="00F41389">
        <w:lastRenderedPageBreak/>
        <w:t>Discussion</w:t>
      </w:r>
      <w:r w:rsidR="000A2779" w:rsidRPr="00F41389">
        <w:t xml:space="preserve"> </w:t>
      </w:r>
    </w:p>
    <w:p w14:paraId="6195919D" w14:textId="24D8AEBD" w:rsidR="007B38D7" w:rsidRPr="007B38D7" w:rsidRDefault="00647F0B" w:rsidP="007B38D7">
      <w:r w:rsidRPr="00647F0B">
        <w:t>Studies have shown a range of findings due to the variation in the methodologies employed to examine the civil feelings with regard to the built environment.</w:t>
      </w:r>
      <w:r>
        <w:t xml:space="preserve"> </w:t>
      </w:r>
      <w:r w:rsidR="007B38D7">
        <w:t>For instance,</w:t>
      </w:r>
    </w:p>
    <w:p w14:paraId="7AD34785" w14:textId="74A99EAC" w:rsidR="00711AA7" w:rsidRPr="007B38D7" w:rsidRDefault="00711AA7" w:rsidP="00711AA7">
      <w:r>
        <w:t xml:space="preserve">The research reported in this article provides </w:t>
      </w:r>
      <w:r w:rsidR="00865247">
        <w:t>evidence</w:t>
      </w:r>
      <w:r>
        <w:t xml:space="preserve"> that indeed supports many of these relationships. </w:t>
      </w:r>
      <w:r w:rsidR="00865247">
        <w:t>However, this</w:t>
      </w:r>
      <w:r>
        <w:t xml:space="preserve"> research also highlights that</w:t>
      </w:r>
      <w:r w:rsidR="00865247">
        <w:t>…………</w:t>
      </w:r>
      <w:r>
        <w:t>.</w:t>
      </w:r>
    </w:p>
    <w:p w14:paraId="5C86D059" w14:textId="237CC749" w:rsidR="00173B63" w:rsidRDefault="00CC3903" w:rsidP="00CC3903">
      <w:r>
        <w:t xml:space="preserve">This study examines the relationship between </w:t>
      </w:r>
      <w:r w:rsidR="00E36035">
        <w:t>sentiments</w:t>
      </w:r>
      <w:r>
        <w:t xml:space="preserve"> and </w:t>
      </w:r>
      <w:r w:rsidR="00E36035">
        <w:t>built environment</w:t>
      </w:r>
      <w:r>
        <w:t xml:space="preserve"> in an urban </w:t>
      </w:r>
      <w:r w:rsidR="00E36035">
        <w:t xml:space="preserve">neighborhood </w:t>
      </w:r>
      <w:r>
        <w:t>setting.</w:t>
      </w:r>
      <w:r w:rsidR="00FB05C1">
        <w:t xml:space="preserve"> </w:t>
      </w:r>
      <w:r w:rsidR="00FB05C1" w:rsidRPr="00FB05C1">
        <w:t xml:space="preserve">Observations of </w:t>
      </w:r>
      <w:r w:rsidR="00DA4A5E">
        <w:t>sentiments</w:t>
      </w:r>
      <w:r w:rsidR="00FB05C1" w:rsidRPr="00FB05C1">
        <w:t xml:space="preserve"> were </w:t>
      </w:r>
      <w:r w:rsidR="00DA4A5E">
        <w:t xml:space="preserve">crowd-sourced </w:t>
      </w:r>
      <w:r w:rsidR="00083D3C">
        <w:t>from</w:t>
      </w:r>
      <w:r w:rsidR="00746722">
        <w:t xml:space="preserve"> social media</w:t>
      </w:r>
      <w:r w:rsidR="00CE261A">
        <w:t xml:space="preserve"> </w:t>
      </w:r>
      <w:r w:rsidR="00FB05C1" w:rsidRPr="00FB05C1">
        <w:t xml:space="preserve">and were then </w:t>
      </w:r>
      <w:r w:rsidR="003D1191">
        <w:t>evaluated by NLP model</w:t>
      </w:r>
      <w:r w:rsidR="00FB05C1" w:rsidRPr="00FB05C1">
        <w:t xml:space="preserve">. While other studies </w:t>
      </w:r>
      <w:r w:rsidR="003D1191" w:rsidRPr="00FB05C1">
        <w:t xml:space="preserve">have </w:t>
      </w:r>
      <w:r w:rsidR="00FB05C1" w:rsidRPr="00FB05C1">
        <w:t xml:space="preserve">data collection </w:t>
      </w:r>
      <w:r w:rsidR="00F874F8">
        <w:t>f</w:t>
      </w:r>
      <w:r w:rsidR="00C37712">
        <w:t>rom a limited number of participants for a limited time period</w:t>
      </w:r>
      <w:r w:rsidR="00FB05C1" w:rsidRPr="00FB05C1">
        <w:t xml:space="preserve">, here the </w:t>
      </w:r>
      <w:r w:rsidR="00C37712">
        <w:t>………..</w:t>
      </w:r>
      <w:r w:rsidR="00FB05C1" w:rsidRPr="00FB05C1">
        <w:t>.</w:t>
      </w:r>
      <w:r w:rsidR="00936E01">
        <w:t xml:space="preserve"> </w:t>
      </w:r>
      <w:r w:rsidR="00F55F15" w:rsidRPr="00F55F15">
        <w:t xml:space="preserve">This robust data collection effort was essential </w:t>
      </w:r>
      <w:r w:rsidR="00173B63">
        <w:t>to improve</w:t>
      </w:r>
      <w:r w:rsidR="004D4A67">
        <w:t xml:space="preserve"> the reliability of the </w:t>
      </w:r>
      <w:r w:rsidR="00EE20D0">
        <w:t>sentiment results.</w:t>
      </w:r>
    </w:p>
    <w:p w14:paraId="3E8858DC" w14:textId="4BCC7B39" w:rsidR="00CC3903" w:rsidRDefault="00173B63" w:rsidP="00CC3903">
      <w:r>
        <w:t>Moreover, each individuals’ activity was analyzed for …</w:t>
      </w:r>
      <w:proofErr w:type="gramStart"/>
      <w:r>
        <w:t>…..</w:t>
      </w:r>
      <w:proofErr w:type="gramEnd"/>
      <w:r>
        <w:t xml:space="preserve"> different time periods (</w:t>
      </w:r>
      <w:r w:rsidR="00E320B0">
        <w:t>Jan-</w:t>
      </w:r>
      <w:proofErr w:type="gramStart"/>
      <w:r w:rsidR="00E320B0">
        <w:t>…..</w:t>
      </w:r>
      <w:proofErr w:type="gramEnd"/>
      <w:r w:rsidR="00E320B0">
        <w:t xml:space="preserve">) </w:t>
      </w:r>
      <w:r>
        <w:t>to</w:t>
      </w:r>
      <w:r w:rsidR="00E14D27">
        <w:t xml:space="preserve"> </w:t>
      </w:r>
      <w:r>
        <w:t xml:space="preserve">better understand the extent to which these temporal regimes </w:t>
      </w:r>
      <w:r w:rsidR="00E14D27">
        <w:t>may affect</w:t>
      </w:r>
      <w:r>
        <w:t xml:space="preserve"> the relationships between </w:t>
      </w:r>
      <w:r w:rsidR="00E14D27">
        <w:t>sentiments</w:t>
      </w:r>
      <w:r>
        <w:t xml:space="preserve"> and </w:t>
      </w:r>
      <w:r w:rsidR="00E14D27">
        <w:t>built environment</w:t>
      </w:r>
      <w:r>
        <w:t xml:space="preserve">. </w:t>
      </w:r>
    </w:p>
    <w:p w14:paraId="7E0CB3B9" w14:textId="50424BBF" w:rsidR="007C3FFF" w:rsidRDefault="007C3FFF" w:rsidP="007C3FFF">
      <w:r>
        <w:t xml:space="preserve">Results indicate that visual enclosure has a significant positive relationship to </w:t>
      </w:r>
      <w:r w:rsidR="005E0650">
        <w:t xml:space="preserve">human sentiments </w:t>
      </w:r>
      <w:r>
        <w:t xml:space="preserve">across all </w:t>
      </w:r>
      <w:r w:rsidR="005E0650">
        <w:t>……</w:t>
      </w:r>
      <w:proofErr w:type="gramStart"/>
      <w:r w:rsidR="005E0650">
        <w:t>…..</w:t>
      </w:r>
      <w:proofErr w:type="gramEnd"/>
      <w:r>
        <w:t xml:space="preserve"> time periods considered.</w:t>
      </w:r>
    </w:p>
    <w:p w14:paraId="20F4FFB1" w14:textId="50EB354F" w:rsidR="00074806" w:rsidRPr="00F41389" w:rsidRDefault="00074806" w:rsidP="00074806">
      <w:pPr>
        <w:pStyle w:val="Heading1"/>
      </w:pPr>
      <w:r>
        <w:t>Conclusion</w:t>
      </w:r>
      <w:r w:rsidRPr="00F41389">
        <w:t xml:space="preserve"> </w:t>
      </w:r>
    </w:p>
    <w:p w14:paraId="46400462" w14:textId="377C7282" w:rsidR="00074806" w:rsidRDefault="001963DB" w:rsidP="00907839">
      <w:r w:rsidRPr="001963DB">
        <w:t>Making urban human settlements more inclusive, safe, and resilient, as well as encouraging healthy lifestyles and well-being at all ages, are critical to long-term urban sustainability. The way people perceive and value places, infrastructures, and events in their daily lives has far-reaching implications for sustainability planning and implementation efforts. To this end, the aim of this research is to provide vital insights into street semantics to promote more informed community planning decisions (what SDG 11 aims to achieve by 2030). The paper details a framework for linking individual sentiment to characteristics of the streetscape. Open-source social media postings and are processed using deep learning methods to infer sentiment and characterize visibility at locations along a transportation system to make these associations possible. The framework is applied to a small case study to illustrate the procedures involved and demonstrate the applicability of the process.</w:t>
      </w:r>
    </w:p>
    <w:p w14:paraId="2342F43A" w14:textId="77777777" w:rsidR="00F376A6" w:rsidRPr="00A01602" w:rsidRDefault="00F376A6" w:rsidP="00F376A6">
      <w:pPr>
        <w:rPr>
          <w:szCs w:val="24"/>
        </w:rPr>
      </w:pPr>
    </w:p>
    <w:p w14:paraId="5AA01A14" w14:textId="77777777" w:rsidR="00F376A6" w:rsidRDefault="00F376A6" w:rsidP="00F376A6">
      <w:pPr>
        <w:rPr>
          <w:szCs w:val="24"/>
        </w:rPr>
      </w:pPr>
      <w:commentRangeStart w:id="45"/>
      <w:r w:rsidRPr="00A01602">
        <w:rPr>
          <w:szCs w:val="24"/>
        </w:rPr>
        <w:lastRenderedPageBreak/>
        <w:t>(ii) what aspects of the urban environment relate to the sentiments, and (iii) how these relationships change over time. The first stage of the research involves developing a streetscape preferability mapping based on sentiment ranking. To assess preferability, the study combines collected LSM data with a natural language processing (NLP) algorithm. A positive and negative ranking system on social media postings is used to determine whether individuals like or dislike the specific spaces. In the second stage of the study, a variety of urban attributes that urban planners have long-sighted to be connected to how pedestrians experience the city is measured (Gehl, 2013; Jacobs, 1961; Lynch, 1960). Metrics of urban form including visual enclosure (e.g., sky, trees, buildings etc.), human dimension (e.g., roads and sidewalks), and streetscape complexity (e.g., people, cars, bicycles and so on) are constructed utilizing open-source geospatial datasets, such as Google Street View pictures of urban elements, roadways, and CV methods. In order to assess if the metrics affect sentiments over time, a spatial autocorrelation analysis is performed.</w:t>
      </w:r>
      <w:commentRangeEnd w:id="45"/>
      <w:r w:rsidRPr="00A01602">
        <w:rPr>
          <w:rStyle w:val="CommentReference"/>
          <w:sz w:val="24"/>
          <w:szCs w:val="24"/>
        </w:rPr>
        <w:commentReference w:id="45"/>
      </w:r>
    </w:p>
    <w:p w14:paraId="4B155645" w14:textId="77777777" w:rsidR="00F376A6" w:rsidRPr="00A01602" w:rsidRDefault="00F376A6" w:rsidP="00F376A6">
      <w:pPr>
        <w:rPr>
          <w:szCs w:val="24"/>
        </w:rPr>
      </w:pPr>
      <w:commentRangeStart w:id="46"/>
      <w:r w:rsidRPr="00A01602">
        <w:rPr>
          <w:szCs w:val="24"/>
        </w:rPr>
        <w:t xml:space="preserve">To that end, this study investigates which street segments have more or less enclosure, human scale visibility, or complexity, which can be used to compare with preferred locations. </w:t>
      </w:r>
      <w:commentRangeEnd w:id="46"/>
      <w:r w:rsidRPr="00A01602">
        <w:rPr>
          <w:rStyle w:val="CommentReference"/>
          <w:sz w:val="24"/>
          <w:szCs w:val="24"/>
        </w:rPr>
        <w:commentReference w:id="46"/>
      </w:r>
    </w:p>
    <w:p w14:paraId="23E1A9FC" w14:textId="77777777" w:rsidR="00F376A6" w:rsidRDefault="00F376A6" w:rsidP="00907839"/>
    <w:p w14:paraId="04437C52" w14:textId="77777777" w:rsidR="00182386" w:rsidRDefault="00182386" w:rsidP="00182386">
      <w:commentRangeStart w:id="47"/>
      <w:r w:rsidRPr="00FB11AF">
        <w:t xml:space="preserve">The paper makes two major contributions to the literature. </w:t>
      </w:r>
      <w:r>
        <w:t>The first is methodological in the construction of preferability mapping and associations of urban environment attributes. This study extends the exploration by creating a comprehensive framework integrating LSM data, SVI, GIS and ML algorithms to improve the understanding of urban dynamics.</w:t>
      </w:r>
    </w:p>
    <w:p w14:paraId="2C0509DE" w14:textId="77777777" w:rsidR="00182386" w:rsidRPr="00F41389" w:rsidRDefault="00182386" w:rsidP="00182386">
      <w:r w:rsidRPr="00E028E3">
        <w:t xml:space="preserve">The second contribution of the study is to shine new light on certain urban </w:t>
      </w:r>
      <w:r>
        <w:t>environment attributes</w:t>
      </w:r>
      <w:r w:rsidRPr="00E028E3">
        <w:t xml:space="preserve"> of the urban fabric that can help urban planners and regulatory bodies during the early stages of urban development as well as during urban renewal plans. </w:t>
      </w:r>
      <w:commentRangeEnd w:id="47"/>
      <w:r>
        <w:rPr>
          <w:rStyle w:val="CommentReference"/>
        </w:rPr>
        <w:commentReference w:id="47"/>
      </w:r>
    </w:p>
    <w:p w14:paraId="3493ECB7" w14:textId="478A7A15" w:rsidR="00540837" w:rsidRDefault="00540837" w:rsidP="00540837">
      <w:pPr>
        <w:rPr>
          <w:rFonts w:eastAsiaTheme="majorEastAsia"/>
          <w:color w:val="000000" w:themeColor="text1"/>
        </w:rPr>
      </w:pPr>
      <w:r w:rsidRPr="003A542A">
        <w:rPr>
          <w:rFonts w:eastAsiaTheme="majorEastAsia"/>
          <w:color w:val="000000" w:themeColor="text1"/>
        </w:rPr>
        <w:t xml:space="preserve">There are various decision points, constraints, and extensions to this study that might be worthwhile directions for future research. </w:t>
      </w:r>
      <w:r w:rsidR="00633299">
        <w:rPr>
          <w:rFonts w:eastAsiaTheme="majorEastAsia"/>
          <w:color w:val="000000" w:themeColor="text1"/>
        </w:rPr>
        <w:t xml:space="preserve">First, </w:t>
      </w:r>
      <w:r w:rsidR="00533EBA">
        <w:rPr>
          <w:rFonts w:eastAsiaTheme="majorEastAsia"/>
          <w:color w:val="000000" w:themeColor="text1"/>
        </w:rPr>
        <w:t xml:space="preserve">the </w:t>
      </w:r>
      <w:r w:rsidR="003F743B">
        <w:rPr>
          <w:rFonts w:eastAsiaTheme="majorEastAsia"/>
          <w:color w:val="000000" w:themeColor="text1"/>
        </w:rPr>
        <w:t>Google</w:t>
      </w:r>
      <w:r w:rsidR="00533EBA">
        <w:rPr>
          <w:rFonts w:eastAsiaTheme="majorEastAsia"/>
          <w:color w:val="000000" w:themeColor="text1"/>
        </w:rPr>
        <w:t xml:space="preserve"> street-level imagery that was utilized in t</w:t>
      </w:r>
      <w:r w:rsidR="0015222E">
        <w:rPr>
          <w:rFonts w:eastAsiaTheme="majorEastAsia"/>
          <w:color w:val="000000" w:themeColor="text1"/>
        </w:rPr>
        <w:t>he application of the developed framework was selected for use given that it</w:t>
      </w:r>
      <w:r w:rsidRPr="003A542A">
        <w:rPr>
          <w:rFonts w:eastAsiaTheme="majorEastAsia"/>
          <w:color w:val="000000" w:themeColor="text1"/>
        </w:rPr>
        <w:t xml:space="preserve"> </w:t>
      </w:r>
      <w:r w:rsidR="00CA59E7">
        <w:rPr>
          <w:rFonts w:eastAsiaTheme="majorEastAsia"/>
          <w:color w:val="000000" w:themeColor="text1"/>
        </w:rPr>
        <w:t>is publicly available for many locations world-wide</w:t>
      </w:r>
      <w:r w:rsidR="008A7BA5">
        <w:rPr>
          <w:rFonts w:eastAsiaTheme="majorEastAsia"/>
          <w:color w:val="000000" w:themeColor="text1"/>
        </w:rPr>
        <w:t xml:space="preserve">, making it an ideal source from the perspective of </w:t>
      </w:r>
      <w:r w:rsidR="00363A6E">
        <w:rPr>
          <w:rFonts w:eastAsiaTheme="majorEastAsia"/>
          <w:color w:val="000000" w:themeColor="text1"/>
        </w:rPr>
        <w:t xml:space="preserve">replicability/applicability of the framework to other regions of interest. </w:t>
      </w:r>
      <w:r w:rsidR="003F743B">
        <w:rPr>
          <w:rFonts w:eastAsiaTheme="majorEastAsia"/>
          <w:color w:val="000000" w:themeColor="text1"/>
        </w:rPr>
        <w:t xml:space="preserve">However, the </w:t>
      </w:r>
      <w:r w:rsidR="00465F7C">
        <w:rPr>
          <w:rFonts w:eastAsiaTheme="majorEastAsia"/>
          <w:color w:val="000000" w:themeColor="text1"/>
        </w:rPr>
        <w:t xml:space="preserve">Google imagery </w:t>
      </w:r>
      <w:r w:rsidR="00D713C7">
        <w:rPr>
          <w:rFonts w:eastAsiaTheme="majorEastAsia"/>
          <w:color w:val="000000" w:themeColor="text1"/>
        </w:rPr>
        <w:t>database at the time of</w:t>
      </w:r>
      <w:r w:rsidR="003F743B">
        <w:rPr>
          <w:rFonts w:eastAsiaTheme="majorEastAsia"/>
          <w:color w:val="000000" w:themeColor="text1"/>
        </w:rPr>
        <w:t xml:space="preserve"> </w:t>
      </w:r>
      <w:r w:rsidR="00E67EFD">
        <w:rPr>
          <w:rFonts w:eastAsiaTheme="majorEastAsia"/>
          <w:color w:val="000000" w:themeColor="text1"/>
        </w:rPr>
        <w:t xml:space="preserve">this research is not </w:t>
      </w:r>
      <w:r w:rsidR="00737A6C">
        <w:rPr>
          <w:rFonts w:eastAsiaTheme="majorEastAsia"/>
          <w:color w:val="000000" w:themeColor="text1"/>
        </w:rPr>
        <w:t xml:space="preserve">temporally longitudinal. As such, </w:t>
      </w:r>
      <w:r w:rsidR="00BF25DB">
        <w:rPr>
          <w:rFonts w:eastAsiaTheme="majorEastAsia"/>
          <w:color w:val="000000" w:themeColor="text1"/>
        </w:rPr>
        <w:t xml:space="preserve">temporal mismatches between the </w:t>
      </w:r>
      <w:r w:rsidR="004E47A3">
        <w:rPr>
          <w:rFonts w:eastAsiaTheme="majorEastAsia"/>
          <w:color w:val="000000" w:themeColor="text1"/>
        </w:rPr>
        <w:t xml:space="preserve">date/time of sentiment expression and the characteristics of the urban </w:t>
      </w:r>
      <w:r w:rsidR="004E47A3">
        <w:rPr>
          <w:rFonts w:eastAsiaTheme="majorEastAsia"/>
          <w:color w:val="000000" w:themeColor="text1"/>
        </w:rPr>
        <w:lastRenderedPageBreak/>
        <w:t xml:space="preserve">environment </w:t>
      </w:r>
      <w:r w:rsidR="00C779B0">
        <w:rPr>
          <w:rFonts w:eastAsiaTheme="majorEastAsia"/>
          <w:color w:val="000000" w:themeColor="text1"/>
        </w:rPr>
        <w:t>can exist.</w:t>
      </w:r>
      <w:r w:rsidR="009D5CCC">
        <w:rPr>
          <w:rFonts w:eastAsiaTheme="majorEastAsia"/>
          <w:color w:val="000000" w:themeColor="text1"/>
        </w:rPr>
        <w:t xml:space="preserve"> </w:t>
      </w:r>
      <w:r w:rsidR="00D344CD">
        <w:rPr>
          <w:rFonts w:eastAsiaTheme="majorEastAsia"/>
          <w:color w:val="000000" w:themeColor="text1"/>
        </w:rPr>
        <w:t xml:space="preserve">In </w:t>
      </w:r>
      <w:r w:rsidR="00812905">
        <w:rPr>
          <w:rFonts w:eastAsiaTheme="majorEastAsia"/>
          <w:color w:val="000000" w:themeColor="text1"/>
        </w:rPr>
        <w:t>future applications, the ability to</w:t>
      </w:r>
      <w:r w:rsidR="0051133F">
        <w:rPr>
          <w:rFonts w:eastAsiaTheme="majorEastAsia"/>
          <w:color w:val="000000" w:themeColor="text1"/>
        </w:rPr>
        <w:t xml:space="preserve"> have imagery </w:t>
      </w:r>
      <w:r w:rsidR="00447BF2">
        <w:rPr>
          <w:rFonts w:eastAsiaTheme="majorEastAsia"/>
          <w:color w:val="000000" w:themeColor="text1"/>
        </w:rPr>
        <w:t xml:space="preserve">with good temporal correspondence with sentiment expression </w:t>
      </w:r>
      <w:r w:rsidR="00D726A7">
        <w:rPr>
          <w:rFonts w:eastAsiaTheme="majorEastAsia"/>
          <w:color w:val="000000" w:themeColor="text1"/>
        </w:rPr>
        <w:t xml:space="preserve">is expected to yield better results. </w:t>
      </w:r>
      <w:r w:rsidR="00BC146D">
        <w:rPr>
          <w:rFonts w:eastAsiaTheme="majorEastAsia"/>
          <w:color w:val="000000" w:themeColor="text1"/>
        </w:rPr>
        <w:t xml:space="preserve">Likewise, whereas </w:t>
      </w:r>
      <w:r w:rsidR="0058304B">
        <w:rPr>
          <w:rFonts w:eastAsiaTheme="majorEastAsia"/>
          <w:color w:val="000000" w:themeColor="text1"/>
        </w:rPr>
        <w:t xml:space="preserve">street-level imagery was utilized in this application </w:t>
      </w:r>
      <w:r w:rsidR="008159B2">
        <w:rPr>
          <w:rFonts w:eastAsiaTheme="majorEastAsia"/>
          <w:color w:val="000000" w:themeColor="text1"/>
        </w:rPr>
        <w:t>as a source of urban characteristics individuals may encounter as they traverse the</w:t>
      </w:r>
      <w:r w:rsidR="00BC146D">
        <w:rPr>
          <w:rFonts w:eastAsiaTheme="majorEastAsia"/>
          <w:color w:val="000000" w:themeColor="text1"/>
        </w:rPr>
        <w:t xml:space="preserve"> </w:t>
      </w:r>
      <w:r w:rsidR="00CD6998">
        <w:rPr>
          <w:rFonts w:eastAsiaTheme="majorEastAsia"/>
          <w:color w:val="000000" w:themeColor="text1"/>
        </w:rPr>
        <w:t>city</w:t>
      </w:r>
      <w:r w:rsidR="00F53DD3">
        <w:rPr>
          <w:rFonts w:eastAsiaTheme="majorEastAsia"/>
          <w:color w:val="000000" w:themeColor="text1"/>
        </w:rPr>
        <w:t xml:space="preserve">, </w:t>
      </w:r>
      <w:r w:rsidR="00FD69A3">
        <w:rPr>
          <w:rFonts w:eastAsiaTheme="majorEastAsia"/>
          <w:color w:val="000000" w:themeColor="text1"/>
        </w:rPr>
        <w:t xml:space="preserve">other sources </w:t>
      </w:r>
      <w:r w:rsidR="00F56192">
        <w:rPr>
          <w:rFonts w:eastAsiaTheme="majorEastAsia"/>
          <w:color w:val="000000" w:themeColor="text1"/>
        </w:rPr>
        <w:t xml:space="preserve">could also be integrated to provide additional geospatial context. For example, </w:t>
      </w:r>
      <w:r w:rsidR="00643CDF">
        <w:rPr>
          <w:rFonts w:eastAsiaTheme="majorEastAsia"/>
          <w:color w:val="000000" w:themeColor="text1"/>
        </w:rPr>
        <w:t xml:space="preserve">data feeds such as </w:t>
      </w:r>
      <w:r w:rsidR="0066564A">
        <w:rPr>
          <w:rFonts w:eastAsiaTheme="majorEastAsia"/>
          <w:color w:val="000000" w:themeColor="text1"/>
        </w:rPr>
        <w:t xml:space="preserve">crime and accident reports, weather </w:t>
      </w:r>
      <w:r w:rsidR="0057089A">
        <w:rPr>
          <w:rFonts w:eastAsiaTheme="majorEastAsia"/>
          <w:color w:val="000000" w:themeColor="text1"/>
        </w:rPr>
        <w:t xml:space="preserve">and traffic </w:t>
      </w:r>
      <w:r w:rsidR="0066564A">
        <w:rPr>
          <w:rFonts w:eastAsiaTheme="majorEastAsia"/>
          <w:color w:val="000000" w:themeColor="text1"/>
        </w:rPr>
        <w:t>conditions,</w:t>
      </w:r>
      <w:r w:rsidR="0057089A">
        <w:rPr>
          <w:rFonts w:eastAsiaTheme="majorEastAsia"/>
          <w:color w:val="000000" w:themeColor="text1"/>
        </w:rPr>
        <w:t xml:space="preserve"> </w:t>
      </w:r>
      <w:r w:rsidR="00E12B71">
        <w:rPr>
          <w:rFonts w:eastAsiaTheme="majorEastAsia"/>
          <w:color w:val="000000" w:themeColor="text1"/>
        </w:rPr>
        <w:t>power outa</w:t>
      </w:r>
      <w:r w:rsidR="00A04164">
        <w:rPr>
          <w:rFonts w:eastAsiaTheme="majorEastAsia"/>
          <w:color w:val="000000" w:themeColor="text1"/>
        </w:rPr>
        <w:t xml:space="preserve">ges, service delays, </w:t>
      </w:r>
      <w:r w:rsidR="000A5085">
        <w:rPr>
          <w:rFonts w:eastAsiaTheme="majorEastAsia"/>
          <w:color w:val="000000" w:themeColor="text1"/>
        </w:rPr>
        <w:t>resource shortages, etc. could provide valuable context to civil sentiment.</w:t>
      </w:r>
      <w:r w:rsidR="00F53DD3">
        <w:rPr>
          <w:rFonts w:eastAsiaTheme="majorEastAsia"/>
          <w:color w:val="000000" w:themeColor="text1"/>
        </w:rPr>
        <w:t xml:space="preserve"> </w:t>
      </w:r>
      <w:r w:rsidR="00AD6A7F">
        <w:rPr>
          <w:rFonts w:eastAsiaTheme="majorEastAsia"/>
          <w:color w:val="000000" w:themeColor="text1"/>
        </w:rPr>
        <w:t xml:space="preserve">The use of social media </w:t>
      </w:r>
      <w:r w:rsidR="009430AB">
        <w:rPr>
          <w:rFonts w:eastAsiaTheme="majorEastAsia"/>
          <w:color w:val="000000" w:themeColor="text1"/>
        </w:rPr>
        <w:t xml:space="preserve">postings as indicators of sentiment also </w:t>
      </w:r>
      <w:r w:rsidR="009A3A35">
        <w:rPr>
          <w:rFonts w:eastAsiaTheme="majorEastAsia"/>
          <w:color w:val="000000" w:themeColor="text1"/>
        </w:rPr>
        <w:t>involves a few challenges</w:t>
      </w:r>
      <w:r w:rsidR="00983AAA">
        <w:rPr>
          <w:rFonts w:eastAsiaTheme="majorEastAsia"/>
          <w:color w:val="000000" w:themeColor="text1"/>
        </w:rPr>
        <w:t xml:space="preserve"> in that </w:t>
      </w:r>
      <w:r w:rsidR="00AB6EA1">
        <w:rPr>
          <w:rFonts w:eastAsiaTheme="majorEastAsia"/>
          <w:color w:val="000000" w:themeColor="text1"/>
        </w:rPr>
        <w:t>inferring</w:t>
      </w:r>
      <w:r w:rsidR="00983AAA">
        <w:rPr>
          <w:rFonts w:eastAsiaTheme="majorEastAsia"/>
          <w:color w:val="000000" w:themeColor="text1"/>
        </w:rPr>
        <w:t xml:space="preserve"> sentiment </w:t>
      </w:r>
      <w:r w:rsidR="00AB6EA1">
        <w:rPr>
          <w:rFonts w:eastAsiaTheme="majorEastAsia"/>
          <w:color w:val="000000" w:themeColor="text1"/>
        </w:rPr>
        <w:t>from postings is</w:t>
      </w:r>
      <w:r w:rsidR="00983AAA">
        <w:rPr>
          <w:rFonts w:eastAsiaTheme="majorEastAsia"/>
          <w:color w:val="000000" w:themeColor="text1"/>
        </w:rPr>
        <w:t xml:space="preserve"> not </w:t>
      </w:r>
      <w:r w:rsidR="00AB6EA1">
        <w:rPr>
          <w:rFonts w:eastAsiaTheme="majorEastAsia"/>
          <w:color w:val="000000" w:themeColor="text1"/>
        </w:rPr>
        <w:t>perfect as it is subject to much uncertainty. For instance</w:t>
      </w:r>
      <w:r w:rsidRPr="003A542A">
        <w:rPr>
          <w:rFonts w:eastAsiaTheme="majorEastAsia"/>
          <w:color w:val="000000" w:themeColor="text1"/>
        </w:rPr>
        <w:t xml:space="preserve">, the sentiments </w:t>
      </w:r>
      <w:r w:rsidR="00AB6EA1">
        <w:rPr>
          <w:rFonts w:eastAsiaTheme="majorEastAsia"/>
          <w:color w:val="000000" w:themeColor="text1"/>
        </w:rPr>
        <w:t>inferred from</w:t>
      </w:r>
      <w:r w:rsidRPr="003A542A">
        <w:rPr>
          <w:rFonts w:eastAsiaTheme="majorEastAsia"/>
          <w:color w:val="000000" w:themeColor="text1"/>
        </w:rPr>
        <w:t xml:space="preserve"> the postings may not directly </w:t>
      </w:r>
      <w:r w:rsidR="00E64AC8">
        <w:rPr>
          <w:rFonts w:eastAsiaTheme="majorEastAsia"/>
          <w:color w:val="000000" w:themeColor="text1"/>
        </w:rPr>
        <w:t>correlate</w:t>
      </w:r>
      <w:r w:rsidRPr="003A542A">
        <w:rPr>
          <w:rFonts w:eastAsiaTheme="majorEastAsia"/>
          <w:color w:val="000000" w:themeColor="text1"/>
        </w:rPr>
        <w:t xml:space="preserve"> to </w:t>
      </w:r>
      <w:r w:rsidR="00E64AC8">
        <w:rPr>
          <w:rFonts w:eastAsiaTheme="majorEastAsia"/>
          <w:color w:val="000000" w:themeColor="text1"/>
        </w:rPr>
        <w:t xml:space="preserve">elements of </w:t>
      </w:r>
      <w:r w:rsidRPr="003A542A">
        <w:rPr>
          <w:rFonts w:eastAsiaTheme="majorEastAsia"/>
          <w:color w:val="000000" w:themeColor="text1"/>
        </w:rPr>
        <w:t xml:space="preserve">the streetscape in all </w:t>
      </w:r>
      <w:r w:rsidR="00E64AC8">
        <w:rPr>
          <w:rFonts w:eastAsiaTheme="majorEastAsia"/>
          <w:color w:val="000000" w:themeColor="text1"/>
        </w:rPr>
        <w:t>cases</w:t>
      </w:r>
      <w:r w:rsidRPr="003A542A">
        <w:rPr>
          <w:rFonts w:eastAsiaTheme="majorEastAsia"/>
          <w:color w:val="000000" w:themeColor="text1"/>
        </w:rPr>
        <w:t xml:space="preserve">. Further, </w:t>
      </w:r>
      <w:r w:rsidR="00B3584D">
        <w:rPr>
          <w:rFonts w:eastAsiaTheme="majorEastAsia"/>
          <w:color w:val="000000" w:themeColor="text1"/>
        </w:rPr>
        <w:t>inferring</w:t>
      </w:r>
      <w:r w:rsidRPr="003A542A">
        <w:rPr>
          <w:rFonts w:eastAsiaTheme="majorEastAsia"/>
          <w:color w:val="000000" w:themeColor="text1"/>
        </w:rPr>
        <w:t xml:space="preserve"> the </w:t>
      </w:r>
      <w:r w:rsidR="00B3584D">
        <w:rPr>
          <w:rFonts w:eastAsiaTheme="majorEastAsia"/>
          <w:color w:val="000000" w:themeColor="text1"/>
        </w:rPr>
        <w:t xml:space="preserve">sentiment </w:t>
      </w:r>
      <w:r w:rsidRPr="003A542A">
        <w:rPr>
          <w:rFonts w:eastAsiaTheme="majorEastAsia"/>
          <w:color w:val="000000" w:themeColor="text1"/>
        </w:rPr>
        <w:t xml:space="preserve">of </w:t>
      </w:r>
      <w:r w:rsidR="00A542EB">
        <w:rPr>
          <w:rFonts w:eastAsiaTheme="majorEastAsia"/>
          <w:color w:val="000000" w:themeColor="text1"/>
        </w:rPr>
        <w:t>many different</w:t>
      </w:r>
      <w:r w:rsidRPr="003A542A">
        <w:rPr>
          <w:rFonts w:eastAsiaTheme="majorEastAsia"/>
          <w:color w:val="000000" w:themeColor="text1"/>
        </w:rPr>
        <w:t xml:space="preserve"> individuals</w:t>
      </w:r>
      <w:r w:rsidR="00B60A35">
        <w:rPr>
          <w:rFonts w:eastAsiaTheme="majorEastAsia"/>
          <w:color w:val="000000" w:themeColor="text1"/>
        </w:rPr>
        <w:t xml:space="preserve"> over time </w:t>
      </w:r>
      <w:r w:rsidR="00AF4773">
        <w:rPr>
          <w:rFonts w:eastAsiaTheme="majorEastAsia"/>
          <w:color w:val="000000" w:themeColor="text1"/>
        </w:rPr>
        <w:t xml:space="preserve">with a </w:t>
      </w:r>
      <w:r w:rsidR="00FD3EDA">
        <w:rPr>
          <w:rFonts w:eastAsiaTheme="majorEastAsia"/>
          <w:color w:val="000000" w:themeColor="text1"/>
        </w:rPr>
        <w:t xml:space="preserve">trained model alone </w:t>
      </w:r>
      <w:r w:rsidR="005722FF">
        <w:rPr>
          <w:rFonts w:eastAsiaTheme="majorEastAsia"/>
          <w:color w:val="000000" w:themeColor="text1"/>
        </w:rPr>
        <w:t>cannot be expected to provide perfect results</w:t>
      </w:r>
      <w:r w:rsidR="00A13C8A">
        <w:rPr>
          <w:rFonts w:eastAsiaTheme="majorEastAsia"/>
          <w:color w:val="000000" w:themeColor="text1"/>
        </w:rPr>
        <w:t xml:space="preserve"> as </w:t>
      </w:r>
      <w:r w:rsidR="00E23CB0">
        <w:rPr>
          <w:rFonts w:eastAsiaTheme="majorEastAsia"/>
          <w:color w:val="000000" w:themeColor="text1"/>
        </w:rPr>
        <w:t xml:space="preserve">there are many nuances of human communication that are difficult to </w:t>
      </w:r>
      <w:r w:rsidR="00150A4D">
        <w:rPr>
          <w:rFonts w:eastAsiaTheme="majorEastAsia"/>
          <w:color w:val="000000" w:themeColor="text1"/>
        </w:rPr>
        <w:t>infer</w:t>
      </w:r>
      <w:r w:rsidR="00060E8A">
        <w:rPr>
          <w:rFonts w:eastAsiaTheme="majorEastAsia"/>
          <w:color w:val="000000" w:themeColor="text1"/>
        </w:rPr>
        <w:t>,</w:t>
      </w:r>
      <w:r w:rsidR="00150A4D">
        <w:rPr>
          <w:rFonts w:eastAsiaTheme="majorEastAsia"/>
          <w:color w:val="000000" w:themeColor="text1"/>
        </w:rPr>
        <w:t xml:space="preserve"> and comprehensive ground-truth of sentiment </w:t>
      </w:r>
      <w:r w:rsidR="00834A3D">
        <w:rPr>
          <w:rFonts w:eastAsiaTheme="majorEastAsia"/>
          <w:color w:val="000000" w:themeColor="text1"/>
        </w:rPr>
        <w:t>isn’t typically practical</w:t>
      </w:r>
      <w:r w:rsidRPr="003A542A">
        <w:rPr>
          <w:rFonts w:eastAsiaTheme="majorEastAsia"/>
          <w:color w:val="000000" w:themeColor="text1"/>
        </w:rPr>
        <w:t xml:space="preserve">. </w:t>
      </w:r>
      <w:r w:rsidR="00424B9D">
        <w:rPr>
          <w:rFonts w:eastAsiaTheme="majorEastAsia"/>
          <w:color w:val="000000" w:themeColor="text1"/>
        </w:rPr>
        <w:t>Regardless, greater attention to model training and ground-truth is expected to improve</w:t>
      </w:r>
      <w:r w:rsidRPr="003A542A">
        <w:rPr>
          <w:rFonts w:eastAsiaTheme="majorEastAsia"/>
          <w:color w:val="000000" w:themeColor="text1"/>
        </w:rPr>
        <w:t xml:space="preserve"> </w:t>
      </w:r>
      <w:r w:rsidR="001E4690">
        <w:rPr>
          <w:rFonts w:eastAsiaTheme="majorEastAsia"/>
          <w:color w:val="000000" w:themeColor="text1"/>
        </w:rPr>
        <w:t>inference of sentiment.</w:t>
      </w:r>
    </w:p>
    <w:p w14:paraId="29ECF1C3" w14:textId="77777777" w:rsidR="00540837" w:rsidRPr="003A542A" w:rsidRDefault="00540837" w:rsidP="00540837">
      <w:pPr>
        <w:rPr>
          <w:rFonts w:eastAsiaTheme="majorEastAsia"/>
          <w:color w:val="000000" w:themeColor="text1"/>
        </w:rPr>
      </w:pPr>
      <w:r w:rsidRPr="008D5B9D">
        <w:rPr>
          <w:rFonts w:eastAsiaTheme="majorEastAsia"/>
          <w:color w:val="000000" w:themeColor="text1"/>
        </w:rPr>
        <w:t xml:space="preserve">In the future, real-time social media datasets that incorporate both space and time into analysis, such as Emerging Hot Spot Analysis (EHSA) as a spatiotemporal application of the </w:t>
      </w:r>
      <w:proofErr w:type="spellStart"/>
      <w:r w:rsidRPr="008D5B9D">
        <w:rPr>
          <w:rFonts w:eastAsiaTheme="majorEastAsia"/>
          <w:color w:val="000000" w:themeColor="text1"/>
        </w:rPr>
        <w:t>Getis</w:t>
      </w:r>
      <w:proofErr w:type="spellEnd"/>
      <w:r w:rsidRPr="008D5B9D">
        <w:rPr>
          <w:rFonts w:eastAsiaTheme="majorEastAsia"/>
          <w:color w:val="000000" w:themeColor="text1"/>
        </w:rPr>
        <w:t>-Ord Gi* statistical analysis, would be robust and efficient in analyzing urban streetscape. Finally, developing a website-based user-friendly interface for the city residents can be quite beneficial in obtaining real-time responses.</w:t>
      </w:r>
    </w:p>
    <w:p w14:paraId="5E1707D2" w14:textId="77777777" w:rsidR="00540837" w:rsidRPr="00F41389" w:rsidRDefault="00540837" w:rsidP="00540837">
      <w:pPr>
        <w:ind w:firstLine="0"/>
      </w:pPr>
    </w:p>
    <w:p w14:paraId="48F1EDFA" w14:textId="77777777" w:rsidR="00182386" w:rsidRDefault="00182386" w:rsidP="00907839"/>
    <w:p w14:paraId="7E4F3D69" w14:textId="77777777" w:rsidR="00880A58" w:rsidRPr="00880A58" w:rsidRDefault="00880A58" w:rsidP="00880A58">
      <w:pPr>
        <w:pStyle w:val="Heading1"/>
        <w:numPr>
          <w:ilvl w:val="0"/>
          <w:numId w:val="0"/>
        </w:numPr>
        <w:ind w:left="432" w:hanging="432"/>
      </w:pPr>
      <w:proofErr w:type="spellStart"/>
      <w:r w:rsidRPr="00880A58">
        <w:t>CRediT</w:t>
      </w:r>
      <w:proofErr w:type="spellEnd"/>
      <w:r w:rsidRPr="00880A58">
        <w:t xml:space="preserve"> authorship contribution statement </w:t>
      </w:r>
    </w:p>
    <w:p w14:paraId="139C3E46" w14:textId="14D94B94" w:rsidR="00880A58" w:rsidRDefault="00880A58" w:rsidP="00BC235B">
      <w:commentRangeStart w:id="48"/>
      <w:r w:rsidRPr="00880A58">
        <w:rPr>
          <w:b/>
          <w:bCs/>
          <w:i/>
          <w:iCs/>
        </w:rPr>
        <w:t>Jayedi Aman:</w:t>
      </w:r>
      <w:r w:rsidRPr="00880A58">
        <w:rPr>
          <w:b/>
          <w:bCs/>
        </w:rPr>
        <w:t xml:space="preserve"> </w:t>
      </w:r>
      <w:r w:rsidRPr="00880A58">
        <w:t>Conceptualization, Methodology,</w:t>
      </w:r>
      <w:r>
        <w:t xml:space="preserve"> S</w:t>
      </w:r>
      <w:r w:rsidR="000D6D58">
        <w:t>cripting</w:t>
      </w:r>
      <w:r>
        <w:t>,</w:t>
      </w:r>
      <w:r w:rsidRPr="00880A58">
        <w:t xml:space="preserve"> Formal analysis, Writing – original draft. </w:t>
      </w:r>
      <w:r>
        <w:rPr>
          <w:b/>
          <w:bCs/>
          <w:i/>
          <w:iCs/>
        </w:rPr>
        <w:t>Timothy C Matisziw</w:t>
      </w:r>
      <w:r w:rsidRPr="00880A58">
        <w:rPr>
          <w:b/>
          <w:bCs/>
          <w:i/>
          <w:iCs/>
        </w:rPr>
        <w:t>:</w:t>
      </w:r>
      <w:r w:rsidRPr="00880A58">
        <w:rPr>
          <w:b/>
          <w:bCs/>
        </w:rPr>
        <w:t xml:space="preserve"> </w:t>
      </w:r>
      <w:r w:rsidR="00A22C84" w:rsidRPr="00A22C84">
        <w:t xml:space="preserve">Methodology, </w:t>
      </w:r>
      <w:r w:rsidRPr="00A22C84">
        <w:t>Software</w:t>
      </w:r>
      <w:r w:rsidR="002A54D3">
        <w:t xml:space="preserve"> </w:t>
      </w:r>
      <w:r w:rsidR="00696958">
        <w:t>and</w:t>
      </w:r>
      <w:r w:rsidR="002A54D3">
        <w:t xml:space="preserve"> Scripting</w:t>
      </w:r>
      <w:r w:rsidRPr="00880A58">
        <w:t xml:space="preserve">, </w:t>
      </w:r>
      <w:r>
        <w:t xml:space="preserve">Formal analysis, </w:t>
      </w:r>
      <w:r w:rsidRPr="00880A58">
        <w:t>Writing - original draft</w:t>
      </w:r>
      <w:r>
        <w:t xml:space="preserve">, </w:t>
      </w:r>
      <w:r w:rsidR="001126E7" w:rsidRPr="00880A58">
        <w:t>review,</w:t>
      </w:r>
      <w:r w:rsidRPr="00880A58">
        <w:t xml:space="preserve"> </w:t>
      </w:r>
      <w:r w:rsidR="00696958">
        <w:t>and</w:t>
      </w:r>
      <w:r w:rsidRPr="00880A58">
        <w:t xml:space="preserve"> editing. </w:t>
      </w:r>
      <w:commentRangeEnd w:id="48"/>
      <w:r w:rsidR="00CA3E0D">
        <w:rPr>
          <w:rStyle w:val="CommentReference"/>
        </w:rPr>
        <w:commentReference w:id="48"/>
      </w:r>
    </w:p>
    <w:p w14:paraId="17BAC490" w14:textId="77777777" w:rsidR="008D1FC7" w:rsidRPr="008D1FC7" w:rsidRDefault="008D1FC7" w:rsidP="008D1FC7">
      <w:pPr>
        <w:pStyle w:val="Heading1"/>
        <w:numPr>
          <w:ilvl w:val="0"/>
          <w:numId w:val="0"/>
        </w:numPr>
        <w:ind w:left="432" w:hanging="432"/>
      </w:pPr>
      <w:r w:rsidRPr="008D1FC7">
        <w:t>Declaration of Competing Interest</w:t>
      </w:r>
    </w:p>
    <w:p w14:paraId="25ABF8BD" w14:textId="67B44CB0" w:rsidR="008D1FC7" w:rsidRPr="00880A58" w:rsidRDefault="001F0DB7" w:rsidP="001F0DB7">
      <w:r w:rsidRPr="001F0DB7">
        <w:t>The authors declare that they do not have any known competing commercial interests or personal relations that could emerge to have influenced the tasks discussed in this article.</w:t>
      </w:r>
    </w:p>
    <w:p w14:paraId="4D61A830" w14:textId="781CBF46" w:rsidR="00396992" w:rsidRDefault="00BF6174" w:rsidP="00BF6174">
      <w:pPr>
        <w:pStyle w:val="Heading1"/>
        <w:numPr>
          <w:ilvl w:val="0"/>
          <w:numId w:val="0"/>
        </w:numPr>
        <w:ind w:left="432" w:hanging="432"/>
        <w:rPr>
          <w:rStyle w:val="SubtleReference"/>
        </w:rPr>
      </w:pPr>
      <w:r w:rsidRPr="00BF6174">
        <w:rPr>
          <w:rStyle w:val="SubtleReference"/>
          <w:sz w:val="22"/>
          <w:szCs w:val="22"/>
        </w:rPr>
        <w:lastRenderedPageBreak/>
        <w:t>Acknowledgements</w:t>
      </w:r>
    </w:p>
    <w:p w14:paraId="01E2E967" w14:textId="1950259F" w:rsidR="00BF6174" w:rsidRDefault="00471F03" w:rsidP="008F1BE1">
      <w:pPr>
        <w:rPr>
          <w:rStyle w:val="SubtleReference"/>
        </w:rPr>
      </w:pPr>
      <w:r w:rsidRPr="00471F03">
        <w:t>The Army Research Laboratory funded the study, which was carried out under Cooperative Agreement Number W911NF-21-2-0276. The views and conclusions expressed in this document are those of the authors and should not be interpreted as representing the Army Research Office's or the United States Government's official policies, expressed or implied. Regardless of any copyright notation herein, the United States Government is authorized to reproduce and distribute reprints for government purposes.</w:t>
      </w:r>
      <w:r>
        <w:t xml:space="preserve"> </w:t>
      </w:r>
    </w:p>
    <w:p w14:paraId="79DAEB47" w14:textId="1CE7A905" w:rsidR="00BF6174" w:rsidRDefault="00BF6174" w:rsidP="00BF6174">
      <w:pPr>
        <w:pStyle w:val="Heading1"/>
        <w:numPr>
          <w:ilvl w:val="0"/>
          <w:numId w:val="0"/>
        </w:numPr>
        <w:ind w:left="432" w:hanging="432"/>
        <w:rPr>
          <w:rStyle w:val="SubtleReference"/>
          <w:sz w:val="22"/>
          <w:szCs w:val="22"/>
        </w:rPr>
      </w:pPr>
      <w:r w:rsidRPr="00BF6174">
        <w:rPr>
          <w:rStyle w:val="SubtleReference"/>
          <w:sz w:val="22"/>
          <w:szCs w:val="22"/>
        </w:rPr>
        <w:t>References</w:t>
      </w:r>
    </w:p>
    <w:p w14:paraId="51759A5F" w14:textId="77777777" w:rsidR="003F6C6E" w:rsidRDefault="003F6C6E" w:rsidP="003F6C6E">
      <w:pPr>
        <w:pStyle w:val="References"/>
        <w:rPr>
          <w:sz w:val="24"/>
        </w:rPr>
      </w:pPr>
      <w:proofErr w:type="spellStart"/>
      <w:r>
        <w:t>Ahn</w:t>
      </w:r>
      <w:proofErr w:type="spellEnd"/>
      <w:r>
        <w:t xml:space="preserve">, C., </w:t>
      </w:r>
      <w:proofErr w:type="spellStart"/>
      <w:r>
        <w:t>Ignaccolo</w:t>
      </w:r>
      <w:proofErr w:type="spellEnd"/>
      <w:r>
        <w:t xml:space="preserve">, C., &amp; Salazar-Miranda, A. (2022). Measuring the City: The Power of Urban Metrics. </w:t>
      </w:r>
      <w:r>
        <w:rPr>
          <w:i/>
          <w:iCs/>
        </w:rPr>
        <w:t>Projections</w:t>
      </w:r>
      <w:r>
        <w:t xml:space="preserve">, </w:t>
      </w:r>
      <w:r>
        <w:rPr>
          <w:i/>
          <w:iCs/>
        </w:rPr>
        <w:t>16. Measuring the City: The Power of Urban Metrics (MIT Press)</w:t>
      </w:r>
      <w:r>
        <w:t xml:space="preserve">. </w:t>
      </w:r>
      <w:hyperlink r:id="rId34" w:history="1">
        <w:r>
          <w:rPr>
            <w:rStyle w:val="Hyperlink"/>
          </w:rPr>
          <w:t>https://projections.pubpub.org/pub/xusawg1f/release/3</w:t>
        </w:r>
      </w:hyperlink>
    </w:p>
    <w:p w14:paraId="27AFFEC3" w14:textId="77777777" w:rsidR="006B5A4F" w:rsidRDefault="006B5A4F" w:rsidP="006B5A4F">
      <w:pPr>
        <w:pStyle w:val="References"/>
      </w:pPr>
      <w:proofErr w:type="spellStart"/>
      <w:r>
        <w:t>Baccianella</w:t>
      </w:r>
      <w:proofErr w:type="spellEnd"/>
      <w:r>
        <w:t xml:space="preserve">, S., Esuli, A., &amp; Sebastiani, F. (2010). </w:t>
      </w:r>
      <w:r>
        <w:rPr>
          <w:i/>
          <w:iCs/>
        </w:rPr>
        <w:t>SENTIWORDNET 3.0: An Enhanced Lexical Resource for Sentiment Analysis and Opinion Mining</w:t>
      </w:r>
      <w:r>
        <w:t>. 5.</w:t>
      </w:r>
    </w:p>
    <w:p w14:paraId="25CD46EC" w14:textId="77777777" w:rsidR="003F6C6E" w:rsidRDefault="003F6C6E" w:rsidP="003F6C6E">
      <w:pPr>
        <w:pStyle w:val="References"/>
      </w:pPr>
      <w:proofErr w:type="spellStart"/>
      <w:r>
        <w:t>Baobeid</w:t>
      </w:r>
      <w:proofErr w:type="spellEnd"/>
      <w:r>
        <w:t xml:space="preserve">, A., </w:t>
      </w:r>
      <w:proofErr w:type="spellStart"/>
      <w:r>
        <w:t>Koç</w:t>
      </w:r>
      <w:proofErr w:type="spellEnd"/>
      <w:r>
        <w:t>, M., &amp; Al-</w:t>
      </w:r>
      <w:proofErr w:type="spellStart"/>
      <w:r>
        <w:t>Ghamdi</w:t>
      </w:r>
      <w:proofErr w:type="spellEnd"/>
      <w:r>
        <w:t xml:space="preserve">, S. G. (2021). Walkability and Its Relationships </w:t>
      </w:r>
      <w:proofErr w:type="gramStart"/>
      <w:r>
        <w:t>With</w:t>
      </w:r>
      <w:proofErr w:type="gramEnd"/>
      <w:r>
        <w:t xml:space="preserve"> Health, Sustainability, and Livability: Elements of Physical Environment and Evaluation Frameworks. </w:t>
      </w:r>
      <w:r>
        <w:rPr>
          <w:i/>
          <w:iCs/>
        </w:rPr>
        <w:t>Frontiers in Built Environment</w:t>
      </w:r>
      <w:r>
        <w:t xml:space="preserve">, </w:t>
      </w:r>
      <w:r>
        <w:rPr>
          <w:i/>
          <w:iCs/>
        </w:rPr>
        <w:t>7</w:t>
      </w:r>
      <w:r>
        <w:t xml:space="preserve">. </w:t>
      </w:r>
      <w:hyperlink r:id="rId35" w:history="1">
        <w:r>
          <w:rPr>
            <w:rStyle w:val="Hyperlink"/>
          </w:rPr>
          <w:t>https://www.frontiersin.org/articles/10.3389/fbuil.2021.721218</w:t>
        </w:r>
      </w:hyperlink>
    </w:p>
    <w:p w14:paraId="4F269B88" w14:textId="77777777" w:rsidR="006B5A4F" w:rsidRDefault="003F6C6E" w:rsidP="006B5A4F">
      <w:pPr>
        <w:pStyle w:val="References"/>
      </w:pPr>
      <w:r>
        <w:t>Batty, M</w:t>
      </w:r>
      <w:r w:rsidR="006B5A4F">
        <w:t xml:space="preserve">. (2013). Big data, smart cities and city planning. </w:t>
      </w:r>
      <w:r w:rsidR="006B5A4F">
        <w:rPr>
          <w:i/>
          <w:iCs/>
        </w:rPr>
        <w:t>Dialogues in Human Geography</w:t>
      </w:r>
      <w:r w:rsidR="006B5A4F">
        <w:t xml:space="preserve">, </w:t>
      </w:r>
      <w:r w:rsidR="006B5A4F">
        <w:rPr>
          <w:i/>
          <w:iCs/>
        </w:rPr>
        <w:t>3</w:t>
      </w:r>
      <w:r w:rsidR="006B5A4F">
        <w:t xml:space="preserve">(3), 274–279. </w:t>
      </w:r>
      <w:hyperlink r:id="rId36" w:history="1">
        <w:r w:rsidR="006B5A4F">
          <w:rPr>
            <w:rStyle w:val="Hyperlink"/>
          </w:rPr>
          <w:t>https://doi.org/10.1177/2043820613513390</w:t>
        </w:r>
      </w:hyperlink>
    </w:p>
    <w:p w14:paraId="17299B68" w14:textId="77777777" w:rsidR="003F6C6E" w:rsidRDefault="006B5A4F" w:rsidP="003F6C6E">
      <w:pPr>
        <w:pStyle w:val="References"/>
      </w:pPr>
      <w:r>
        <w:t>Batty, M</w:t>
      </w:r>
      <w:r w:rsidR="003F6C6E">
        <w:t xml:space="preserve">., Hudson-Smith, A., Milton, R., &amp; Crooks, A. (2010). Map mashups, Web 2.0 and the GIS revolution. </w:t>
      </w:r>
      <w:r w:rsidR="003F6C6E">
        <w:rPr>
          <w:i/>
          <w:iCs/>
        </w:rPr>
        <w:t>Annals of GIS</w:t>
      </w:r>
      <w:r w:rsidR="003F6C6E">
        <w:t xml:space="preserve">, </w:t>
      </w:r>
      <w:r w:rsidR="003F6C6E">
        <w:rPr>
          <w:i/>
          <w:iCs/>
        </w:rPr>
        <w:t>16</w:t>
      </w:r>
      <w:r w:rsidR="003F6C6E">
        <w:t xml:space="preserve">(1), 1–13. </w:t>
      </w:r>
      <w:hyperlink r:id="rId37" w:history="1">
        <w:r w:rsidR="003F6C6E">
          <w:rPr>
            <w:rStyle w:val="Hyperlink"/>
          </w:rPr>
          <w:t>https://doi.org/10.1080/19475681003700831</w:t>
        </w:r>
      </w:hyperlink>
    </w:p>
    <w:p w14:paraId="323BA6F2" w14:textId="77777777" w:rsidR="003F6C6E" w:rsidRDefault="003F6C6E" w:rsidP="003F6C6E">
      <w:pPr>
        <w:pStyle w:val="References"/>
      </w:pPr>
      <w:proofErr w:type="spellStart"/>
      <w:r>
        <w:t>Benabbou</w:t>
      </w:r>
      <w:proofErr w:type="spellEnd"/>
      <w:r>
        <w:t xml:space="preserve">, R., &amp; Lee, H. (2019). Exploring the evolution of urban emotions in the City of Seoul using social media information. </w:t>
      </w:r>
      <w:r>
        <w:rPr>
          <w:i/>
          <w:iCs/>
        </w:rPr>
        <w:t>International Journal of Knowledge-Based Development</w:t>
      </w:r>
      <w:r>
        <w:t xml:space="preserve">, </w:t>
      </w:r>
      <w:r>
        <w:rPr>
          <w:i/>
          <w:iCs/>
        </w:rPr>
        <w:t>10</w:t>
      </w:r>
      <w:r>
        <w:t xml:space="preserve">(3), 232–248. </w:t>
      </w:r>
      <w:hyperlink r:id="rId38" w:history="1">
        <w:r>
          <w:rPr>
            <w:rStyle w:val="Hyperlink"/>
          </w:rPr>
          <w:t>https://doi.org/10.1504/IJKBD.2019.103208</w:t>
        </w:r>
      </w:hyperlink>
    </w:p>
    <w:p w14:paraId="3580544D" w14:textId="77777777" w:rsidR="003F6C6E" w:rsidRDefault="003F6C6E" w:rsidP="003F6C6E">
      <w:pPr>
        <w:pStyle w:val="References"/>
      </w:pPr>
      <w:r>
        <w:t>Ben-</w:t>
      </w:r>
      <w:proofErr w:type="spellStart"/>
      <w:r>
        <w:t>Akiva</w:t>
      </w:r>
      <w:proofErr w:type="spellEnd"/>
      <w:r>
        <w:t xml:space="preserve">, M., &amp; </w:t>
      </w:r>
      <w:proofErr w:type="spellStart"/>
      <w:r>
        <w:t>Bierlaire</w:t>
      </w:r>
      <w:proofErr w:type="spellEnd"/>
      <w:r>
        <w:t xml:space="preserve">, M. (1999). Discrete Choice Methods and their Applications to Short Term Travel Decisions. In R. W. Hall (Ed.), </w:t>
      </w:r>
      <w:r>
        <w:rPr>
          <w:i/>
          <w:iCs/>
        </w:rPr>
        <w:t>Handbook of Transportation Science</w:t>
      </w:r>
      <w:r>
        <w:t xml:space="preserve"> (pp. 5–33). Springer US. </w:t>
      </w:r>
      <w:hyperlink r:id="rId39" w:history="1">
        <w:r>
          <w:rPr>
            <w:rStyle w:val="Hyperlink"/>
          </w:rPr>
          <w:t>https://doi.org/10.1007/978-1-4615-5203-1_2</w:t>
        </w:r>
      </w:hyperlink>
    </w:p>
    <w:p w14:paraId="172EE544" w14:textId="77777777" w:rsidR="003F6C6E" w:rsidRDefault="003F6C6E" w:rsidP="003F6C6E">
      <w:pPr>
        <w:pStyle w:val="References"/>
      </w:pPr>
      <w:proofErr w:type="spellStart"/>
      <w:r>
        <w:t>Biljecki</w:t>
      </w:r>
      <w:proofErr w:type="spellEnd"/>
      <w:r>
        <w:t xml:space="preserve">, F., &amp; Ito, K. (2021). Street view imagery in urban analytics and GIS: A review. </w:t>
      </w:r>
      <w:r>
        <w:rPr>
          <w:i/>
          <w:iCs/>
        </w:rPr>
        <w:t>Landscape and Urban Planning</w:t>
      </w:r>
      <w:r>
        <w:t xml:space="preserve">, </w:t>
      </w:r>
      <w:r>
        <w:rPr>
          <w:i/>
          <w:iCs/>
        </w:rPr>
        <w:t>215</w:t>
      </w:r>
      <w:r>
        <w:t xml:space="preserve">, 104217. </w:t>
      </w:r>
      <w:hyperlink r:id="rId40" w:history="1">
        <w:r>
          <w:rPr>
            <w:rStyle w:val="Hyperlink"/>
          </w:rPr>
          <w:t>https://doi.org/10.1016/j.landurbplan.2021.104217</w:t>
        </w:r>
      </w:hyperlink>
    </w:p>
    <w:p w14:paraId="7D1E2CA1" w14:textId="77777777" w:rsidR="006B5A4F" w:rsidRDefault="006B5A4F" w:rsidP="006B5A4F">
      <w:pPr>
        <w:pStyle w:val="References"/>
      </w:pPr>
      <w:proofErr w:type="spellStart"/>
      <w:r>
        <w:t>Bilro</w:t>
      </w:r>
      <w:proofErr w:type="spellEnd"/>
      <w:r>
        <w:t xml:space="preserve">, R. G., Loureiro, S. M. C., &amp; Guerreiro, J. (2019). Exploring online customer engagement with hospitality products and its relationship with involvement, emotional states, experience and brand advocacy. </w:t>
      </w:r>
      <w:r>
        <w:rPr>
          <w:i/>
          <w:iCs/>
        </w:rPr>
        <w:t>Journal of Hospitality Marketing &amp; Management</w:t>
      </w:r>
      <w:r>
        <w:t xml:space="preserve">, </w:t>
      </w:r>
      <w:r>
        <w:rPr>
          <w:i/>
          <w:iCs/>
        </w:rPr>
        <w:t>28</w:t>
      </w:r>
      <w:r>
        <w:t xml:space="preserve">(2), 147–171. </w:t>
      </w:r>
      <w:hyperlink r:id="rId41" w:history="1">
        <w:r>
          <w:rPr>
            <w:rStyle w:val="Hyperlink"/>
          </w:rPr>
          <w:t>https://doi.org/10.1080/19368623.2018.1506375</w:t>
        </w:r>
      </w:hyperlink>
    </w:p>
    <w:p w14:paraId="09A30EE8" w14:textId="77777777" w:rsidR="006B5A4F" w:rsidRDefault="006B5A4F" w:rsidP="006B5A4F">
      <w:pPr>
        <w:pStyle w:val="References"/>
      </w:pPr>
      <w:r>
        <w:t xml:space="preserve">Cambria, E. (2016). Affective Computing and Sentiment Analysis. </w:t>
      </w:r>
      <w:r>
        <w:rPr>
          <w:i/>
          <w:iCs/>
        </w:rPr>
        <w:t>IEEE Intelligent Systems</w:t>
      </w:r>
      <w:r>
        <w:t xml:space="preserve">, </w:t>
      </w:r>
      <w:r>
        <w:rPr>
          <w:i/>
          <w:iCs/>
        </w:rPr>
        <w:t>31</w:t>
      </w:r>
      <w:r>
        <w:t xml:space="preserve">(2), 102–107. </w:t>
      </w:r>
      <w:hyperlink r:id="rId42" w:history="1">
        <w:r>
          <w:rPr>
            <w:rStyle w:val="Hyperlink"/>
          </w:rPr>
          <w:t>https://doi.org/10.1109/MIS.2016.31</w:t>
        </w:r>
      </w:hyperlink>
    </w:p>
    <w:p w14:paraId="4F7F9BD8" w14:textId="77777777" w:rsidR="003F6C6E" w:rsidRDefault="003F6C6E" w:rsidP="003F6C6E">
      <w:pPr>
        <w:pStyle w:val="References"/>
      </w:pPr>
      <w:r>
        <w:t xml:space="preserve">Cao, R., &amp; </w:t>
      </w:r>
      <w:proofErr w:type="spellStart"/>
      <w:r>
        <w:t>Qiu</w:t>
      </w:r>
      <w:proofErr w:type="spellEnd"/>
      <w:r>
        <w:t xml:space="preserve">, G. (2018). Urban Land Use Classification Based on Aerial and Ground Images. </w:t>
      </w:r>
      <w:r>
        <w:rPr>
          <w:i/>
          <w:iCs/>
        </w:rPr>
        <w:t>2018 International Conference on Content-Based Multimedia Indexing (CBMI)</w:t>
      </w:r>
      <w:r>
        <w:t xml:space="preserve">, 1–6. </w:t>
      </w:r>
      <w:hyperlink r:id="rId43" w:history="1">
        <w:r>
          <w:rPr>
            <w:rStyle w:val="Hyperlink"/>
          </w:rPr>
          <w:t>https://doi.org/10.1109/CBMI.2018.8516552</w:t>
        </w:r>
      </w:hyperlink>
    </w:p>
    <w:p w14:paraId="6D8A84D5" w14:textId="77777777" w:rsidR="003F6C6E" w:rsidRDefault="003F6C6E" w:rsidP="003F6C6E">
      <w:pPr>
        <w:pStyle w:val="References"/>
      </w:pPr>
      <w:r>
        <w:t xml:space="preserve">Carmona, M. (2010). </w:t>
      </w:r>
      <w:r>
        <w:rPr>
          <w:i/>
          <w:iCs/>
        </w:rPr>
        <w:t>Public Places, Urban Spaces: The Dimensions of Urban Design</w:t>
      </w:r>
      <w:r>
        <w:t>. Routledge.</w:t>
      </w:r>
    </w:p>
    <w:p w14:paraId="7616D7A3" w14:textId="77777777" w:rsidR="006B5A4F" w:rsidRDefault="006B5A4F" w:rsidP="006B5A4F">
      <w:pPr>
        <w:pStyle w:val="References"/>
      </w:pPr>
      <w:r>
        <w:t xml:space="preserve">Chen, Y., Liu, X., Gao, W., Wang, R. Y., Li, Y., &amp; Tu, W. (2018). Emerging social media data on measuring urban park use. </w:t>
      </w:r>
      <w:r>
        <w:rPr>
          <w:i/>
          <w:iCs/>
        </w:rPr>
        <w:t>Urban Forestry &amp; Urban Greening</w:t>
      </w:r>
      <w:r>
        <w:t xml:space="preserve">, </w:t>
      </w:r>
      <w:r>
        <w:rPr>
          <w:i/>
          <w:iCs/>
        </w:rPr>
        <w:t>31</w:t>
      </w:r>
      <w:r>
        <w:t xml:space="preserve">, 130–141. </w:t>
      </w:r>
      <w:hyperlink r:id="rId44" w:history="1">
        <w:r>
          <w:rPr>
            <w:rStyle w:val="Hyperlink"/>
          </w:rPr>
          <w:t>https://doi.org/10.1016/j.ufug.2018.02.005</w:t>
        </w:r>
      </w:hyperlink>
    </w:p>
    <w:p w14:paraId="655B7695" w14:textId="77777777" w:rsidR="003F6C6E" w:rsidRDefault="003F6C6E" w:rsidP="003F6C6E">
      <w:pPr>
        <w:pStyle w:val="References"/>
      </w:pPr>
      <w:r>
        <w:t xml:space="preserve">Choudhry, K. Z., Coles, R., Qureshi, S., Ashford, R., Khan, S., &amp; Mir, R. R. (2015). A review of methodologies used in studies investigating human </w:t>
      </w:r>
      <w:proofErr w:type="spellStart"/>
      <w:r>
        <w:t>behaviour</w:t>
      </w:r>
      <w:proofErr w:type="spellEnd"/>
      <w:r>
        <w:t xml:space="preserve"> as determinant of outcome for exposure to ‘naturalistic and urban environments.’ </w:t>
      </w:r>
      <w:r>
        <w:rPr>
          <w:i/>
          <w:iCs/>
        </w:rPr>
        <w:t>Urban Forestry &amp; Urban Greening</w:t>
      </w:r>
      <w:r>
        <w:t xml:space="preserve">, </w:t>
      </w:r>
      <w:r>
        <w:rPr>
          <w:i/>
          <w:iCs/>
        </w:rPr>
        <w:t>14</w:t>
      </w:r>
      <w:r>
        <w:t xml:space="preserve">(3), 527–537. </w:t>
      </w:r>
      <w:hyperlink r:id="rId45" w:history="1">
        <w:r>
          <w:rPr>
            <w:rStyle w:val="Hyperlink"/>
          </w:rPr>
          <w:t>https://doi.org/10.1016/j.ufug.2015.03.007</w:t>
        </w:r>
      </w:hyperlink>
    </w:p>
    <w:p w14:paraId="00E12167" w14:textId="77777777" w:rsidR="003F6C6E" w:rsidRDefault="003F6C6E" w:rsidP="003F6C6E">
      <w:pPr>
        <w:pStyle w:val="References"/>
      </w:pPr>
      <w:r>
        <w:t>Colón-Ruiz, C., &amp; Segura-</w:t>
      </w:r>
      <w:proofErr w:type="spellStart"/>
      <w:r>
        <w:t>Bedmar</w:t>
      </w:r>
      <w:proofErr w:type="spellEnd"/>
      <w:r>
        <w:t xml:space="preserve">, I. (2020). Comparing deep learning architectures for sentiment analysis on drug reviews. </w:t>
      </w:r>
      <w:r>
        <w:rPr>
          <w:i/>
          <w:iCs/>
        </w:rPr>
        <w:t>Journal of Biomedical Informatics</w:t>
      </w:r>
      <w:r>
        <w:t xml:space="preserve">, </w:t>
      </w:r>
      <w:r>
        <w:rPr>
          <w:i/>
          <w:iCs/>
        </w:rPr>
        <w:t>110</w:t>
      </w:r>
      <w:r>
        <w:t xml:space="preserve">, 103539. </w:t>
      </w:r>
      <w:hyperlink r:id="rId46" w:history="1">
        <w:r>
          <w:rPr>
            <w:rStyle w:val="Hyperlink"/>
          </w:rPr>
          <w:t>https://doi.org/10.1016/j.jbi.2020.103539</w:t>
        </w:r>
      </w:hyperlink>
    </w:p>
    <w:p w14:paraId="57CB15C7" w14:textId="77777777" w:rsidR="003F6C6E" w:rsidRDefault="003F6C6E" w:rsidP="003F6C6E">
      <w:pPr>
        <w:pStyle w:val="References"/>
      </w:pPr>
      <w:r>
        <w:lastRenderedPageBreak/>
        <w:t xml:space="preserve">Costa, G., Soares, C., &amp; Marques, M. (2019). Finding Common Image Semantics for Urban Perceived Safety Based on Pairwise Comparisons. </w:t>
      </w:r>
      <w:r>
        <w:rPr>
          <w:i/>
          <w:iCs/>
        </w:rPr>
        <w:t>2019 27th European Signal Processing Conference (EUSIPCO)</w:t>
      </w:r>
      <w:r>
        <w:t xml:space="preserve">, 1–5. </w:t>
      </w:r>
      <w:hyperlink r:id="rId47" w:history="1">
        <w:r>
          <w:rPr>
            <w:rStyle w:val="Hyperlink"/>
          </w:rPr>
          <w:t>https://doi.org/10.23919/EUSIPCO.2019.8903115</w:t>
        </w:r>
      </w:hyperlink>
    </w:p>
    <w:p w14:paraId="250F5753" w14:textId="77777777" w:rsidR="003F6C6E" w:rsidRDefault="003F6C6E" w:rsidP="003F6C6E">
      <w:pPr>
        <w:pStyle w:val="References"/>
      </w:pPr>
      <w:r>
        <w:t xml:space="preserve">De </w:t>
      </w:r>
      <w:proofErr w:type="spellStart"/>
      <w:r>
        <w:t>Nadai</w:t>
      </w:r>
      <w:proofErr w:type="spellEnd"/>
      <w:r>
        <w:t xml:space="preserve">, M., </w:t>
      </w:r>
      <w:proofErr w:type="spellStart"/>
      <w:r>
        <w:t>Vieriu</w:t>
      </w:r>
      <w:proofErr w:type="spellEnd"/>
      <w:r>
        <w:t xml:space="preserve">, R. L., Zen, G., </w:t>
      </w:r>
      <w:proofErr w:type="spellStart"/>
      <w:r>
        <w:t>Dragicevic</w:t>
      </w:r>
      <w:proofErr w:type="spellEnd"/>
      <w:r>
        <w:t xml:space="preserve">, S., Naik, N., </w:t>
      </w:r>
      <w:proofErr w:type="spellStart"/>
      <w:r>
        <w:t>Caraviello</w:t>
      </w:r>
      <w:proofErr w:type="spellEnd"/>
      <w:r>
        <w:t xml:space="preserve">, M., Hidalgo, C. A., </w:t>
      </w:r>
      <w:proofErr w:type="spellStart"/>
      <w:r>
        <w:t>Sebe</w:t>
      </w:r>
      <w:proofErr w:type="spellEnd"/>
      <w:r>
        <w:t xml:space="preserve">, N., &amp; </w:t>
      </w:r>
      <w:proofErr w:type="spellStart"/>
      <w:r>
        <w:t>Lepri</w:t>
      </w:r>
      <w:proofErr w:type="spellEnd"/>
      <w:r>
        <w:t xml:space="preserve">, B. (2016). Are Safer Looking Neighborhoods </w:t>
      </w:r>
      <w:proofErr w:type="gramStart"/>
      <w:r>
        <w:t>More Lively</w:t>
      </w:r>
      <w:proofErr w:type="gramEnd"/>
      <w:r>
        <w:t xml:space="preserve">? A Multimodal Investigation into Urban Life. </w:t>
      </w:r>
      <w:r>
        <w:rPr>
          <w:i/>
          <w:iCs/>
        </w:rPr>
        <w:t>Proceedings of the 24th ACM International Conference on Multimedia</w:t>
      </w:r>
      <w:r>
        <w:t xml:space="preserve">, 1127–1135. </w:t>
      </w:r>
      <w:hyperlink r:id="rId48" w:history="1">
        <w:r>
          <w:rPr>
            <w:rStyle w:val="Hyperlink"/>
          </w:rPr>
          <w:t>https://doi.org/10.1145/2964284.2964312</w:t>
        </w:r>
      </w:hyperlink>
    </w:p>
    <w:p w14:paraId="5895DCE6" w14:textId="77777777" w:rsidR="003F6C6E" w:rsidRDefault="003F6C6E" w:rsidP="003F6C6E">
      <w:pPr>
        <w:pStyle w:val="References"/>
      </w:pPr>
      <w:r>
        <w:t xml:space="preserve">Devlin, J., Chang, M.-W., Lee, K., &amp; Toutanova, K. (2019). BERT: Pre-training of Deep Bidirectional Transformers for Language Understanding. </w:t>
      </w:r>
      <w:r>
        <w:rPr>
          <w:i/>
          <w:iCs/>
        </w:rPr>
        <w:t>ArXiv:1810.04805 [Cs]</w:t>
      </w:r>
      <w:r>
        <w:t xml:space="preserve">. </w:t>
      </w:r>
      <w:hyperlink r:id="rId49" w:history="1">
        <w:r>
          <w:rPr>
            <w:rStyle w:val="Hyperlink"/>
          </w:rPr>
          <w:t>http://arxiv.org/abs/1810.04805</w:t>
        </w:r>
      </w:hyperlink>
    </w:p>
    <w:p w14:paraId="084843EB" w14:textId="77777777" w:rsidR="006B5A4F" w:rsidRDefault="006B5A4F" w:rsidP="006B5A4F">
      <w:pPr>
        <w:pStyle w:val="References"/>
      </w:pPr>
      <w:r>
        <w:t xml:space="preserve">Duan, S., Shen, Z., &amp; Luo, X. (2022). Exploring the Relationship between Urban Youth Sentiment and the Built Environment Using Machine Learning and Weibo Comments. </w:t>
      </w:r>
      <w:r>
        <w:rPr>
          <w:i/>
          <w:iCs/>
        </w:rPr>
        <w:t>International Journal of Environmental Research and Public Health</w:t>
      </w:r>
      <w:r>
        <w:t xml:space="preserve">, </w:t>
      </w:r>
      <w:r>
        <w:rPr>
          <w:i/>
          <w:iCs/>
        </w:rPr>
        <w:t>19</w:t>
      </w:r>
      <w:r>
        <w:t xml:space="preserve">(8), 4794. </w:t>
      </w:r>
      <w:hyperlink r:id="rId50" w:history="1">
        <w:r>
          <w:rPr>
            <w:rStyle w:val="Hyperlink"/>
          </w:rPr>
          <w:t>https://doi.org/10.3390/ijerph19084794</w:t>
        </w:r>
      </w:hyperlink>
    </w:p>
    <w:p w14:paraId="5762321C" w14:textId="77777777" w:rsidR="003F6C6E" w:rsidRDefault="003F6C6E" w:rsidP="003F6C6E">
      <w:pPr>
        <w:pStyle w:val="References"/>
      </w:pPr>
      <w:r>
        <w:t xml:space="preserve">Dubey, A., Naik, N., Parikh, D., </w:t>
      </w:r>
      <w:proofErr w:type="spellStart"/>
      <w:r>
        <w:t>Raskar</w:t>
      </w:r>
      <w:proofErr w:type="spellEnd"/>
      <w:r>
        <w:t xml:space="preserve">, R., &amp; Hidalgo, C. A. (2016). Deep Learning the City: Quantifying Urban Perception at a Global Scale. In B. </w:t>
      </w:r>
      <w:proofErr w:type="spellStart"/>
      <w:r>
        <w:t>Leibe</w:t>
      </w:r>
      <w:proofErr w:type="spellEnd"/>
      <w:r>
        <w:t xml:space="preserve">, J. </w:t>
      </w:r>
      <w:proofErr w:type="spellStart"/>
      <w:r>
        <w:t>Matas</w:t>
      </w:r>
      <w:proofErr w:type="spellEnd"/>
      <w:r>
        <w:t xml:space="preserve">, N. </w:t>
      </w:r>
      <w:proofErr w:type="spellStart"/>
      <w:r>
        <w:t>Sebe</w:t>
      </w:r>
      <w:proofErr w:type="spellEnd"/>
      <w:r>
        <w:t xml:space="preserve">, &amp; M. Welling (Eds.), </w:t>
      </w:r>
      <w:r>
        <w:rPr>
          <w:i/>
          <w:iCs/>
        </w:rPr>
        <w:t>Computer Vision – ECCV 2016</w:t>
      </w:r>
      <w:r>
        <w:t xml:space="preserve"> (pp. 196–212). Springer International Publishing. </w:t>
      </w:r>
      <w:hyperlink r:id="rId51" w:history="1">
        <w:r>
          <w:rPr>
            <w:rStyle w:val="Hyperlink"/>
          </w:rPr>
          <w:t>https://doi.org/10.1007/978-3-319-46448-0_12</w:t>
        </w:r>
      </w:hyperlink>
    </w:p>
    <w:p w14:paraId="6D294EA9" w14:textId="77777777" w:rsidR="003F6C6E" w:rsidRDefault="003F6C6E" w:rsidP="003F6C6E">
      <w:pPr>
        <w:pStyle w:val="References"/>
      </w:pPr>
      <w:r>
        <w:t xml:space="preserve">Ewing, R. (n.d.). </w:t>
      </w:r>
      <w:r>
        <w:rPr>
          <w:i/>
          <w:iCs/>
        </w:rPr>
        <w:t>PEDESTRIAN- AND TRANSIT-FRIENDLY DESIGN: A Primer for Smart Growth</w:t>
      </w:r>
      <w:r>
        <w:t>. 26.</w:t>
      </w:r>
    </w:p>
    <w:p w14:paraId="64BB9836" w14:textId="77777777" w:rsidR="003F6C6E" w:rsidRDefault="003F6C6E" w:rsidP="003F6C6E">
      <w:pPr>
        <w:pStyle w:val="References"/>
      </w:pPr>
      <w:r>
        <w:t xml:space="preserve">Ewing, R., &amp; Handy, S. (2009). Measuring the Unmeasurable: Urban Design Qualities Related to Walkability. </w:t>
      </w:r>
      <w:r>
        <w:rPr>
          <w:i/>
          <w:iCs/>
        </w:rPr>
        <w:t>Journal of Urban Design</w:t>
      </w:r>
      <w:r>
        <w:t xml:space="preserve">, </w:t>
      </w:r>
      <w:r>
        <w:rPr>
          <w:i/>
          <w:iCs/>
        </w:rPr>
        <w:t>14</w:t>
      </w:r>
      <w:r>
        <w:t xml:space="preserve">(1), 65–84. </w:t>
      </w:r>
      <w:hyperlink r:id="rId52" w:history="1">
        <w:r>
          <w:rPr>
            <w:rStyle w:val="Hyperlink"/>
          </w:rPr>
          <w:t>https://doi.org/10.1080/13574800802451155</w:t>
        </w:r>
      </w:hyperlink>
    </w:p>
    <w:p w14:paraId="0BCB4256" w14:textId="77777777" w:rsidR="003F6C6E" w:rsidRDefault="003F6C6E" w:rsidP="003F6C6E">
      <w:pPr>
        <w:pStyle w:val="References"/>
      </w:pPr>
      <w:r>
        <w:t xml:space="preserve">Ewing, R., Handy, S., Brownson, R. C., Clemente, O., &amp; Winston, E. (2006). Identifying and Measuring Urban Design Qualities Related to Walkability. </w:t>
      </w:r>
      <w:r>
        <w:rPr>
          <w:i/>
          <w:iCs/>
        </w:rPr>
        <w:t>Journal of Physical Activity &amp; Health</w:t>
      </w:r>
      <w:r>
        <w:t xml:space="preserve">, </w:t>
      </w:r>
      <w:r>
        <w:rPr>
          <w:i/>
          <w:iCs/>
        </w:rPr>
        <w:t>3</w:t>
      </w:r>
      <w:r>
        <w:t xml:space="preserve">(s1), S223–S240. </w:t>
      </w:r>
      <w:hyperlink r:id="rId53" w:history="1">
        <w:r>
          <w:rPr>
            <w:rStyle w:val="Hyperlink"/>
          </w:rPr>
          <w:t>https://doi.org/10.1123/jpah.3.s1.s223</w:t>
        </w:r>
      </w:hyperlink>
    </w:p>
    <w:p w14:paraId="0FBC943E" w14:textId="77777777" w:rsidR="003F6C6E" w:rsidRDefault="003F6C6E" w:rsidP="003F6C6E">
      <w:pPr>
        <w:pStyle w:val="References"/>
      </w:pPr>
      <w:proofErr w:type="spellStart"/>
      <w:r>
        <w:t>Fayn</w:t>
      </w:r>
      <w:proofErr w:type="spellEnd"/>
      <w:r>
        <w:t xml:space="preserve">, K., </w:t>
      </w:r>
      <w:proofErr w:type="spellStart"/>
      <w:r>
        <w:t>MacCann</w:t>
      </w:r>
      <w:proofErr w:type="spellEnd"/>
      <w:r>
        <w:t xml:space="preserve">, C., </w:t>
      </w:r>
      <w:proofErr w:type="spellStart"/>
      <w:r>
        <w:t>Tiliopoulos</w:t>
      </w:r>
      <w:proofErr w:type="spellEnd"/>
      <w:r>
        <w:t xml:space="preserve">, N., &amp; Silvia, P. J. (2015). Aesthetic Emotions and Aesthetic People: Openness Predicts Sensitivity to Novelty in the Experiences of Interest and Pleasure. </w:t>
      </w:r>
      <w:r>
        <w:rPr>
          <w:i/>
          <w:iCs/>
        </w:rPr>
        <w:t>Frontiers in Psychology</w:t>
      </w:r>
      <w:r>
        <w:t xml:space="preserve">, </w:t>
      </w:r>
      <w:r>
        <w:rPr>
          <w:i/>
          <w:iCs/>
        </w:rPr>
        <w:t>6</w:t>
      </w:r>
      <w:r>
        <w:t xml:space="preserve">. </w:t>
      </w:r>
      <w:hyperlink r:id="rId54" w:history="1">
        <w:r>
          <w:rPr>
            <w:rStyle w:val="Hyperlink"/>
          </w:rPr>
          <w:t>https://www.frontiersin.org/articles/10.3389/fpsyg.2015.01877</w:t>
        </w:r>
      </w:hyperlink>
    </w:p>
    <w:p w14:paraId="508FCE70" w14:textId="77777777" w:rsidR="003F6C6E" w:rsidRDefault="003F6C6E" w:rsidP="003F6C6E">
      <w:pPr>
        <w:pStyle w:val="References"/>
      </w:pPr>
      <w:r>
        <w:t xml:space="preserve">Gehl, J. (2013). </w:t>
      </w:r>
      <w:r>
        <w:rPr>
          <w:i/>
          <w:iCs/>
        </w:rPr>
        <w:t>Cities for People</w:t>
      </w:r>
      <w:r>
        <w:t>. Island Press.</w:t>
      </w:r>
    </w:p>
    <w:p w14:paraId="37EF7634" w14:textId="77777777" w:rsidR="003F6C6E" w:rsidRDefault="003F6C6E" w:rsidP="003F6C6E">
      <w:pPr>
        <w:pStyle w:val="References"/>
      </w:pPr>
      <w:proofErr w:type="spellStart"/>
      <w:r>
        <w:t>Getis</w:t>
      </w:r>
      <w:proofErr w:type="spellEnd"/>
      <w:r>
        <w:t xml:space="preserve">, A., &amp; Ord, J. K. (1992). The Analysis of Spatial Association by Use of Distance Statistics. </w:t>
      </w:r>
      <w:r>
        <w:rPr>
          <w:i/>
          <w:iCs/>
        </w:rPr>
        <w:t>Geographical Analysis</w:t>
      </w:r>
      <w:r>
        <w:t xml:space="preserve">, </w:t>
      </w:r>
      <w:r>
        <w:rPr>
          <w:i/>
          <w:iCs/>
        </w:rPr>
        <w:t>24</w:t>
      </w:r>
      <w:r>
        <w:t xml:space="preserve">(3), 189–206. </w:t>
      </w:r>
      <w:hyperlink r:id="rId55" w:history="1">
        <w:r>
          <w:rPr>
            <w:rStyle w:val="Hyperlink"/>
          </w:rPr>
          <w:t>https://doi.org/10.1111/j.1538-4632.1992.tb00261.x</w:t>
        </w:r>
      </w:hyperlink>
    </w:p>
    <w:p w14:paraId="789688B9" w14:textId="77777777" w:rsidR="006B5A4F" w:rsidRDefault="006B5A4F" w:rsidP="006B5A4F">
      <w:pPr>
        <w:pStyle w:val="References"/>
      </w:pPr>
      <w:r>
        <w:t xml:space="preserve">Google Street View, A. (n.d.). </w:t>
      </w:r>
      <w:r>
        <w:rPr>
          <w:i/>
          <w:iCs/>
        </w:rPr>
        <w:t>Street View Static API overview</w:t>
      </w:r>
      <w:r>
        <w:t xml:space="preserve">. Google Developers. Retrieved July 14, 2022, from </w:t>
      </w:r>
      <w:hyperlink r:id="rId56" w:history="1">
        <w:r>
          <w:rPr>
            <w:rStyle w:val="Hyperlink"/>
          </w:rPr>
          <w:t>https://developers.google.com/maps/documentation/streetview/overview</w:t>
        </w:r>
      </w:hyperlink>
    </w:p>
    <w:p w14:paraId="42080742" w14:textId="77777777" w:rsidR="003F6C6E" w:rsidRDefault="003F6C6E" w:rsidP="003F6C6E">
      <w:pPr>
        <w:pStyle w:val="References"/>
      </w:pPr>
      <w:r>
        <w:t xml:space="preserve">Guerrero, P., </w:t>
      </w:r>
      <w:proofErr w:type="spellStart"/>
      <w:r>
        <w:t>Møller</w:t>
      </w:r>
      <w:proofErr w:type="spellEnd"/>
      <w:r>
        <w:t xml:space="preserve">, M. S., </w:t>
      </w:r>
      <w:proofErr w:type="spellStart"/>
      <w:r>
        <w:t>Olafsson</w:t>
      </w:r>
      <w:proofErr w:type="spellEnd"/>
      <w:r>
        <w:t xml:space="preserve">, A. S., &amp; </w:t>
      </w:r>
      <w:proofErr w:type="spellStart"/>
      <w:r>
        <w:t>Snizek</w:t>
      </w:r>
      <w:proofErr w:type="spellEnd"/>
      <w:r>
        <w:t xml:space="preserve">, B. (2016). Revealing Cultural Ecosystem Services through Instagram Images: The Potential of </w:t>
      </w:r>
      <w:proofErr w:type="gramStart"/>
      <w:r>
        <w:t>Social Media</w:t>
      </w:r>
      <w:proofErr w:type="gramEnd"/>
      <w:r>
        <w:t xml:space="preserve"> Volunteered Geographic Information for Urban Green Infrastructure Planning and Governance. </w:t>
      </w:r>
      <w:r>
        <w:rPr>
          <w:i/>
          <w:iCs/>
        </w:rPr>
        <w:t>Urban Planning</w:t>
      </w:r>
      <w:r>
        <w:t xml:space="preserve">, </w:t>
      </w:r>
      <w:r>
        <w:rPr>
          <w:i/>
          <w:iCs/>
        </w:rPr>
        <w:t>1</w:t>
      </w:r>
      <w:r>
        <w:t xml:space="preserve">(2), 1–17. </w:t>
      </w:r>
      <w:hyperlink r:id="rId57" w:history="1">
        <w:r>
          <w:rPr>
            <w:rStyle w:val="Hyperlink"/>
          </w:rPr>
          <w:t>https://doi.org/10.17645/up.v1i2.609</w:t>
        </w:r>
      </w:hyperlink>
    </w:p>
    <w:p w14:paraId="490B581A" w14:textId="77777777" w:rsidR="003F6C6E" w:rsidRDefault="003F6C6E" w:rsidP="003F6C6E">
      <w:pPr>
        <w:pStyle w:val="References"/>
      </w:pPr>
      <w:proofErr w:type="spellStart"/>
      <w:r>
        <w:t>Hadavi</w:t>
      </w:r>
      <w:proofErr w:type="spellEnd"/>
      <w:r>
        <w:t xml:space="preserve">, S., Kaplan, R., &amp; Hunter, M. C. R. (2015). Environmental affordances: A practical approach for design of nearby outdoor settings in urban residential areas. </w:t>
      </w:r>
      <w:commentRangeStart w:id="49"/>
      <w:commentRangeStart w:id="50"/>
      <w:r>
        <w:rPr>
          <w:i/>
          <w:iCs/>
        </w:rPr>
        <w:t>Landscape and Urban Planning</w:t>
      </w:r>
      <w:commentRangeEnd w:id="49"/>
      <w:r w:rsidR="005A3784">
        <w:rPr>
          <w:rStyle w:val="CommentReference"/>
        </w:rPr>
        <w:commentReference w:id="49"/>
      </w:r>
      <w:commentRangeEnd w:id="50"/>
      <w:r w:rsidR="00652121">
        <w:rPr>
          <w:rStyle w:val="CommentReference"/>
        </w:rPr>
        <w:commentReference w:id="50"/>
      </w:r>
      <w:r>
        <w:t xml:space="preserve">, </w:t>
      </w:r>
      <w:r>
        <w:rPr>
          <w:i/>
          <w:iCs/>
        </w:rPr>
        <w:t>134</w:t>
      </w:r>
      <w:r>
        <w:t xml:space="preserve">, 19–32. </w:t>
      </w:r>
      <w:hyperlink r:id="rId58" w:history="1">
        <w:r>
          <w:rPr>
            <w:rStyle w:val="Hyperlink"/>
          </w:rPr>
          <w:t>https://doi.org/10.1016/j.landurbplan.2014.10.001</w:t>
        </w:r>
      </w:hyperlink>
    </w:p>
    <w:p w14:paraId="533FB137" w14:textId="77777777" w:rsidR="003F6C6E" w:rsidRDefault="003F6C6E" w:rsidP="003F6C6E">
      <w:pPr>
        <w:pStyle w:val="References"/>
      </w:pPr>
      <w:r>
        <w:t xml:space="preserve">Handy, S. (1993). </w:t>
      </w:r>
      <w:r>
        <w:rPr>
          <w:i/>
          <w:iCs/>
        </w:rPr>
        <w:t>Regional Versus Local Accessibility: Implications for Nonwork Travel</w:t>
      </w:r>
      <w:r>
        <w:t xml:space="preserve">. </w:t>
      </w:r>
      <w:hyperlink r:id="rId59" w:history="1">
        <w:r>
          <w:rPr>
            <w:rStyle w:val="Hyperlink"/>
          </w:rPr>
          <w:t>https://escholarship.org/uc/item/2z79q67d</w:t>
        </w:r>
      </w:hyperlink>
    </w:p>
    <w:p w14:paraId="4D7E67AB" w14:textId="77777777" w:rsidR="003F6C6E" w:rsidRDefault="003F6C6E" w:rsidP="003F6C6E">
      <w:pPr>
        <w:pStyle w:val="References"/>
      </w:pPr>
      <w:proofErr w:type="spellStart"/>
      <w:r>
        <w:t>Hartig</w:t>
      </w:r>
      <w:proofErr w:type="spellEnd"/>
      <w:r>
        <w:t xml:space="preserve">, T., &amp; </w:t>
      </w:r>
      <w:proofErr w:type="spellStart"/>
      <w:r>
        <w:t>Staats</w:t>
      </w:r>
      <w:proofErr w:type="spellEnd"/>
      <w:r>
        <w:t xml:space="preserve">, H. (2006). The need for psychological restoration as a determinant of environmental preferences. </w:t>
      </w:r>
      <w:r>
        <w:rPr>
          <w:i/>
          <w:iCs/>
        </w:rPr>
        <w:t>Journal of Environmental Psychology</w:t>
      </w:r>
      <w:r>
        <w:t xml:space="preserve">, </w:t>
      </w:r>
      <w:r>
        <w:rPr>
          <w:i/>
          <w:iCs/>
        </w:rPr>
        <w:t>26</w:t>
      </w:r>
      <w:r>
        <w:t xml:space="preserve">(3), 215–226. </w:t>
      </w:r>
      <w:hyperlink r:id="rId60" w:history="1">
        <w:r>
          <w:rPr>
            <w:rStyle w:val="Hyperlink"/>
          </w:rPr>
          <w:t>https://doi.org/10.1016/j.jenvp.2006.07.007</w:t>
        </w:r>
      </w:hyperlink>
    </w:p>
    <w:p w14:paraId="055BD90D" w14:textId="77777777" w:rsidR="003F6C6E" w:rsidRDefault="003F6C6E" w:rsidP="003F6C6E">
      <w:pPr>
        <w:pStyle w:val="References"/>
      </w:pPr>
      <w:r>
        <w:t xml:space="preserve">Hasan, S., &amp; </w:t>
      </w:r>
      <w:proofErr w:type="spellStart"/>
      <w:r>
        <w:t>Ukkusuri</w:t>
      </w:r>
      <w:proofErr w:type="spellEnd"/>
      <w:r>
        <w:t xml:space="preserve">, S. V. (2014). Urban activity pattern classification using topic models from online geo-location data. </w:t>
      </w:r>
      <w:r>
        <w:rPr>
          <w:i/>
          <w:iCs/>
        </w:rPr>
        <w:t>Transportation Research Part C: Emerging Technologies</w:t>
      </w:r>
      <w:r>
        <w:t xml:space="preserve">, </w:t>
      </w:r>
      <w:r>
        <w:rPr>
          <w:i/>
          <w:iCs/>
        </w:rPr>
        <w:t>44</w:t>
      </w:r>
      <w:r>
        <w:t xml:space="preserve">, 363–381. </w:t>
      </w:r>
      <w:hyperlink r:id="rId61" w:history="1">
        <w:r>
          <w:rPr>
            <w:rStyle w:val="Hyperlink"/>
          </w:rPr>
          <w:t>https://doi.org/10.1016/j.trc.2014.04.003</w:t>
        </w:r>
      </w:hyperlink>
    </w:p>
    <w:p w14:paraId="2FA2779A" w14:textId="77777777" w:rsidR="003F6C6E" w:rsidRDefault="003F6C6E" w:rsidP="003F6C6E">
      <w:pPr>
        <w:pStyle w:val="References"/>
      </w:pPr>
      <w:r>
        <w:t xml:space="preserve">He, K., </w:t>
      </w:r>
      <w:proofErr w:type="spellStart"/>
      <w:r>
        <w:t>Gkioxari</w:t>
      </w:r>
      <w:proofErr w:type="spellEnd"/>
      <w:r>
        <w:t xml:space="preserve">, G., </w:t>
      </w:r>
      <w:proofErr w:type="spellStart"/>
      <w:r>
        <w:t>Dollár</w:t>
      </w:r>
      <w:proofErr w:type="spellEnd"/>
      <w:r>
        <w:t xml:space="preserve">, P., &amp; </w:t>
      </w:r>
      <w:proofErr w:type="spellStart"/>
      <w:r>
        <w:t>Girshick</w:t>
      </w:r>
      <w:proofErr w:type="spellEnd"/>
      <w:r>
        <w:t xml:space="preserve">, R. (2017). Mask R-CNN. </w:t>
      </w:r>
      <w:r>
        <w:rPr>
          <w:i/>
          <w:iCs/>
        </w:rPr>
        <w:t>2017 IEEE International Conference on Computer Vision (ICCV)</w:t>
      </w:r>
      <w:r>
        <w:t xml:space="preserve">, 2980–2988. </w:t>
      </w:r>
      <w:hyperlink r:id="rId62" w:history="1">
        <w:r>
          <w:rPr>
            <w:rStyle w:val="Hyperlink"/>
          </w:rPr>
          <w:t>https://doi.org/10.1109/ICCV.2017.322</w:t>
        </w:r>
      </w:hyperlink>
    </w:p>
    <w:p w14:paraId="06D32B69" w14:textId="77777777" w:rsidR="003F6C6E" w:rsidRDefault="003F6C6E" w:rsidP="003F6C6E">
      <w:pPr>
        <w:pStyle w:val="References"/>
      </w:pPr>
      <w:r>
        <w:t>Herrera-</w:t>
      </w:r>
      <w:proofErr w:type="spellStart"/>
      <w:r>
        <w:t>Yagüe</w:t>
      </w:r>
      <w:proofErr w:type="spellEnd"/>
      <w:r>
        <w:t xml:space="preserve">, C., Schneider, C. M., </w:t>
      </w:r>
      <w:proofErr w:type="spellStart"/>
      <w:r>
        <w:t>Couronné</w:t>
      </w:r>
      <w:proofErr w:type="spellEnd"/>
      <w:r>
        <w:t xml:space="preserve">, T., </w:t>
      </w:r>
      <w:proofErr w:type="spellStart"/>
      <w:r>
        <w:t>Smoreda</w:t>
      </w:r>
      <w:proofErr w:type="spellEnd"/>
      <w:r>
        <w:t xml:space="preserve">, Z., Benito, R. M., </w:t>
      </w:r>
      <w:proofErr w:type="spellStart"/>
      <w:r>
        <w:t>Zufiria</w:t>
      </w:r>
      <w:proofErr w:type="spellEnd"/>
      <w:r>
        <w:t xml:space="preserve">, P. J., &amp; González, M. C. (2015). The anatomy of urban social networks and its implications in the searchability problem. </w:t>
      </w:r>
      <w:r>
        <w:rPr>
          <w:i/>
          <w:iCs/>
        </w:rPr>
        <w:t>Scientific Reports</w:t>
      </w:r>
      <w:r>
        <w:t xml:space="preserve">, </w:t>
      </w:r>
      <w:r>
        <w:rPr>
          <w:i/>
          <w:iCs/>
        </w:rPr>
        <w:t>5</w:t>
      </w:r>
      <w:r>
        <w:t xml:space="preserve">(1), 10265. </w:t>
      </w:r>
      <w:hyperlink r:id="rId63" w:history="1">
        <w:r>
          <w:rPr>
            <w:rStyle w:val="Hyperlink"/>
          </w:rPr>
          <w:t>https://doi.org/10.1038/srep10265</w:t>
        </w:r>
      </w:hyperlink>
    </w:p>
    <w:p w14:paraId="6E35142A" w14:textId="77777777" w:rsidR="003F6C6E" w:rsidRDefault="003F6C6E" w:rsidP="003F6C6E">
      <w:pPr>
        <w:pStyle w:val="References"/>
      </w:pPr>
      <w:r>
        <w:t xml:space="preserve">Hu, Y., Deng, C., &amp; Zhou, Z. (2019). A Semantic and Sentiment Analysis on Online Neighborhood Reviews for Understanding the Perceptions of People toward Their Living Environments. </w:t>
      </w:r>
      <w:r>
        <w:rPr>
          <w:i/>
          <w:iCs/>
        </w:rPr>
        <w:t>Annals of the American Association of Geographers</w:t>
      </w:r>
      <w:r>
        <w:t xml:space="preserve">, </w:t>
      </w:r>
      <w:r>
        <w:rPr>
          <w:i/>
          <w:iCs/>
        </w:rPr>
        <w:t>109</w:t>
      </w:r>
      <w:r>
        <w:t xml:space="preserve">(4), 1052–1073. </w:t>
      </w:r>
      <w:hyperlink r:id="rId64" w:history="1">
        <w:r>
          <w:rPr>
            <w:rStyle w:val="Hyperlink"/>
          </w:rPr>
          <w:t>https://doi.org/10.1080/24694452.2018.1535886</w:t>
        </w:r>
      </w:hyperlink>
    </w:p>
    <w:p w14:paraId="055371DE" w14:textId="77777777" w:rsidR="003F6C6E" w:rsidRDefault="003F6C6E" w:rsidP="003F6C6E">
      <w:pPr>
        <w:pStyle w:val="References"/>
      </w:pPr>
      <w:r>
        <w:lastRenderedPageBreak/>
        <w:t xml:space="preserve">Hugging face API. (2022). </w:t>
      </w:r>
      <w:r>
        <w:rPr>
          <w:i/>
          <w:iCs/>
        </w:rPr>
        <w:t xml:space="preserve">Hugging face API: </w:t>
      </w:r>
      <w:proofErr w:type="spellStart"/>
      <w:r>
        <w:rPr>
          <w:i/>
          <w:iCs/>
        </w:rPr>
        <w:t>bert</w:t>
      </w:r>
      <w:proofErr w:type="spellEnd"/>
      <w:r>
        <w:rPr>
          <w:i/>
          <w:iCs/>
        </w:rPr>
        <w:t>-base-uncased</w:t>
      </w:r>
      <w:r>
        <w:t xml:space="preserve">. </w:t>
      </w:r>
      <w:hyperlink r:id="rId65" w:history="1">
        <w:r w:rsidR="006B5A4F">
          <w:rPr>
            <w:rStyle w:val="Hyperlink"/>
          </w:rPr>
          <w:t>https://huggingface.co/</w:t>
        </w:r>
      </w:hyperlink>
    </w:p>
    <w:p w14:paraId="6D44069F" w14:textId="77777777" w:rsidR="003F6C6E" w:rsidRDefault="003F6C6E" w:rsidP="003F6C6E">
      <w:pPr>
        <w:pStyle w:val="References"/>
      </w:pPr>
      <w:proofErr w:type="spellStart"/>
      <w:r>
        <w:t>Ilieva</w:t>
      </w:r>
      <w:proofErr w:type="spellEnd"/>
      <w:r>
        <w:t xml:space="preserve">, R. T., &amp; </w:t>
      </w:r>
      <w:proofErr w:type="spellStart"/>
      <w:r>
        <w:t>McPhearson</w:t>
      </w:r>
      <w:proofErr w:type="spellEnd"/>
      <w:r>
        <w:t xml:space="preserve">, T. (2018). Social-media data for urban sustainability. </w:t>
      </w:r>
      <w:r>
        <w:rPr>
          <w:i/>
          <w:iCs/>
        </w:rPr>
        <w:t>Nature Sustainability</w:t>
      </w:r>
      <w:r>
        <w:t xml:space="preserve">, </w:t>
      </w:r>
      <w:r>
        <w:rPr>
          <w:i/>
          <w:iCs/>
        </w:rPr>
        <w:t>1</w:t>
      </w:r>
      <w:r>
        <w:t xml:space="preserve">(10), 553–565. </w:t>
      </w:r>
      <w:hyperlink r:id="rId66" w:history="1">
        <w:r>
          <w:rPr>
            <w:rStyle w:val="Hyperlink"/>
          </w:rPr>
          <w:t>https://doi.org/10.1038/s41893-018-0153-6</w:t>
        </w:r>
      </w:hyperlink>
    </w:p>
    <w:p w14:paraId="65BEEBB5" w14:textId="77777777" w:rsidR="003F6C6E" w:rsidRDefault="003F6C6E" w:rsidP="003F6C6E">
      <w:pPr>
        <w:pStyle w:val="References"/>
      </w:pPr>
      <w:r>
        <w:t xml:space="preserve">Isola, P., Xiao, J., Torralba, A., &amp; Oliva, A. (2011). </w:t>
      </w:r>
      <w:r>
        <w:rPr>
          <w:i/>
          <w:iCs/>
        </w:rPr>
        <w:t>What makes an image memorable?</w:t>
      </w:r>
      <w:r>
        <w:t xml:space="preserve"> 8.</w:t>
      </w:r>
    </w:p>
    <w:p w14:paraId="686578F6" w14:textId="77777777" w:rsidR="003F6C6E" w:rsidRDefault="003F6C6E" w:rsidP="003F6C6E">
      <w:pPr>
        <w:pStyle w:val="References"/>
      </w:pPr>
      <w:r>
        <w:t xml:space="preserve">Ito, K., &amp; </w:t>
      </w:r>
      <w:proofErr w:type="spellStart"/>
      <w:r>
        <w:t>Biljecki</w:t>
      </w:r>
      <w:proofErr w:type="spellEnd"/>
      <w:r>
        <w:t xml:space="preserve">, F. (2021). Assessing </w:t>
      </w:r>
      <w:proofErr w:type="spellStart"/>
      <w:r>
        <w:t>bikeability</w:t>
      </w:r>
      <w:proofErr w:type="spellEnd"/>
      <w:r>
        <w:t xml:space="preserve"> with street view imagery and computer vision. </w:t>
      </w:r>
      <w:r>
        <w:rPr>
          <w:i/>
          <w:iCs/>
        </w:rPr>
        <w:t>Transportation Research Part C: Emerging Technologies</w:t>
      </w:r>
      <w:r>
        <w:t xml:space="preserve">, </w:t>
      </w:r>
      <w:r>
        <w:rPr>
          <w:i/>
          <w:iCs/>
        </w:rPr>
        <w:t>132</w:t>
      </w:r>
      <w:r>
        <w:t xml:space="preserve">, 103371. </w:t>
      </w:r>
      <w:hyperlink r:id="rId67" w:history="1">
        <w:r>
          <w:rPr>
            <w:rStyle w:val="Hyperlink"/>
          </w:rPr>
          <w:t>https://doi.org/10.1016/j.trc.2021.103371</w:t>
        </w:r>
      </w:hyperlink>
    </w:p>
    <w:p w14:paraId="17DE5906" w14:textId="77777777" w:rsidR="003F6C6E" w:rsidRDefault="003F6C6E" w:rsidP="003F6C6E">
      <w:pPr>
        <w:pStyle w:val="References"/>
      </w:pPr>
      <w:r>
        <w:t xml:space="preserve">Jacobs, J. (1961). </w:t>
      </w:r>
      <w:r>
        <w:rPr>
          <w:i/>
          <w:iCs/>
        </w:rPr>
        <w:t>The death and life of great American cities</w:t>
      </w:r>
      <w:r>
        <w:t>. Random House, Inc.</w:t>
      </w:r>
    </w:p>
    <w:p w14:paraId="480A04FC" w14:textId="77777777" w:rsidR="003F6C6E" w:rsidRDefault="003F6C6E" w:rsidP="003F6C6E">
      <w:pPr>
        <w:pStyle w:val="References"/>
      </w:pPr>
      <w:r>
        <w:t xml:space="preserve">Jang, K. M., &amp; Kim, Y. (2019). Crowd-sourced cognitive mapping: A new way of displaying people’s cognitive perception of urban space. </w:t>
      </w:r>
      <w:proofErr w:type="spellStart"/>
      <w:r>
        <w:rPr>
          <w:i/>
          <w:iCs/>
        </w:rPr>
        <w:t>PLoS</w:t>
      </w:r>
      <w:proofErr w:type="spellEnd"/>
      <w:r>
        <w:rPr>
          <w:i/>
          <w:iCs/>
        </w:rPr>
        <w:t xml:space="preserve"> ONE</w:t>
      </w:r>
      <w:r>
        <w:t xml:space="preserve">, </w:t>
      </w:r>
      <w:r>
        <w:rPr>
          <w:i/>
          <w:iCs/>
        </w:rPr>
        <w:t>14</w:t>
      </w:r>
      <w:r>
        <w:t xml:space="preserve">(6), e0218590. </w:t>
      </w:r>
      <w:hyperlink r:id="rId68" w:history="1">
        <w:r>
          <w:rPr>
            <w:rStyle w:val="Hyperlink"/>
          </w:rPr>
          <w:t>https://doi.org/10.1371/journal.pone.0218590</w:t>
        </w:r>
      </w:hyperlink>
    </w:p>
    <w:p w14:paraId="436E0E2A" w14:textId="77777777" w:rsidR="003F6C6E" w:rsidRDefault="003F6C6E" w:rsidP="003F6C6E">
      <w:pPr>
        <w:pStyle w:val="References"/>
      </w:pPr>
      <w:proofErr w:type="spellStart"/>
      <w:r>
        <w:t>Kaklauskas</w:t>
      </w:r>
      <w:proofErr w:type="spellEnd"/>
      <w:r>
        <w:t xml:space="preserve">, A., </w:t>
      </w:r>
      <w:proofErr w:type="spellStart"/>
      <w:r>
        <w:t>Bardauskiene</w:t>
      </w:r>
      <w:proofErr w:type="spellEnd"/>
      <w:r>
        <w:t xml:space="preserve">, D., </w:t>
      </w:r>
      <w:proofErr w:type="spellStart"/>
      <w:r>
        <w:t>Cerkauskiene</w:t>
      </w:r>
      <w:proofErr w:type="spellEnd"/>
      <w:r>
        <w:t xml:space="preserve">, R., </w:t>
      </w:r>
      <w:proofErr w:type="spellStart"/>
      <w:r>
        <w:t>Ubarte</w:t>
      </w:r>
      <w:proofErr w:type="spellEnd"/>
      <w:r>
        <w:t xml:space="preserve">, I., </w:t>
      </w:r>
      <w:proofErr w:type="spellStart"/>
      <w:r>
        <w:t>Raslanas</w:t>
      </w:r>
      <w:proofErr w:type="spellEnd"/>
      <w:r>
        <w:t xml:space="preserve">, S., </w:t>
      </w:r>
      <w:proofErr w:type="spellStart"/>
      <w:r>
        <w:t>Radvile</w:t>
      </w:r>
      <w:proofErr w:type="spellEnd"/>
      <w:r>
        <w:t xml:space="preserve">, E., </w:t>
      </w:r>
      <w:proofErr w:type="spellStart"/>
      <w:r>
        <w:t>Kaklauskaite</w:t>
      </w:r>
      <w:proofErr w:type="spellEnd"/>
      <w:r>
        <w:t xml:space="preserve">, U., &amp; </w:t>
      </w:r>
      <w:proofErr w:type="spellStart"/>
      <w:r>
        <w:t>Kaklauskiene</w:t>
      </w:r>
      <w:proofErr w:type="spellEnd"/>
      <w:r>
        <w:t xml:space="preserve">, L. (2021). Emotions analysis in public spaces for urban planning. </w:t>
      </w:r>
      <w:r>
        <w:rPr>
          <w:i/>
          <w:iCs/>
        </w:rPr>
        <w:t>Land Use Policy</w:t>
      </w:r>
      <w:r>
        <w:t xml:space="preserve">, </w:t>
      </w:r>
      <w:r>
        <w:rPr>
          <w:i/>
          <w:iCs/>
        </w:rPr>
        <w:t>107</w:t>
      </w:r>
      <w:r>
        <w:t xml:space="preserve">, 105458. </w:t>
      </w:r>
      <w:hyperlink r:id="rId69" w:history="1">
        <w:r>
          <w:rPr>
            <w:rStyle w:val="Hyperlink"/>
          </w:rPr>
          <w:t>https://doi.org/10.1016/j.landusepol.2021.105458</w:t>
        </w:r>
      </w:hyperlink>
    </w:p>
    <w:p w14:paraId="70223A32" w14:textId="77777777" w:rsidR="003F6C6E" w:rsidRDefault="003F6C6E" w:rsidP="003F6C6E">
      <w:pPr>
        <w:pStyle w:val="References"/>
      </w:pPr>
      <w:r>
        <w:t xml:space="preserve">Kang, Y., Zhang, F., Gao, S., Lin, H., &amp; Liu, Y. (2020). A review of urban physical environment sensing using street view imagery in public health studies. </w:t>
      </w:r>
      <w:r>
        <w:rPr>
          <w:i/>
          <w:iCs/>
        </w:rPr>
        <w:t>Annals of GIS</w:t>
      </w:r>
      <w:r>
        <w:t xml:space="preserve">, </w:t>
      </w:r>
      <w:r>
        <w:rPr>
          <w:i/>
          <w:iCs/>
        </w:rPr>
        <w:t>26</w:t>
      </w:r>
      <w:r>
        <w:t xml:space="preserve">(3), 261–275. </w:t>
      </w:r>
      <w:hyperlink r:id="rId70" w:history="1">
        <w:r>
          <w:rPr>
            <w:rStyle w:val="Hyperlink"/>
          </w:rPr>
          <w:t>https://doi.org/10.1080/19475683.2020.1791954</w:t>
        </w:r>
      </w:hyperlink>
    </w:p>
    <w:p w14:paraId="6C1F814E" w14:textId="77777777" w:rsidR="003F6C6E" w:rsidRDefault="003F6C6E" w:rsidP="003F6C6E">
      <w:pPr>
        <w:pStyle w:val="References"/>
      </w:pPr>
      <w:r>
        <w:t xml:space="preserve">Kaplan, R. (1985). The analysis of perception via preference: A strategy for studying how the environment is experienced. </w:t>
      </w:r>
      <w:r>
        <w:rPr>
          <w:i/>
          <w:iCs/>
        </w:rPr>
        <w:t>Landscape Planning</w:t>
      </w:r>
      <w:r>
        <w:t xml:space="preserve">, </w:t>
      </w:r>
      <w:r>
        <w:rPr>
          <w:i/>
          <w:iCs/>
        </w:rPr>
        <w:t>12</w:t>
      </w:r>
      <w:r>
        <w:t xml:space="preserve">(2), 161–176. </w:t>
      </w:r>
      <w:hyperlink r:id="rId71" w:history="1">
        <w:r>
          <w:rPr>
            <w:rStyle w:val="Hyperlink"/>
          </w:rPr>
          <w:t>https://doi.org/10.1016/0304-3924(85)90058-9</w:t>
        </w:r>
      </w:hyperlink>
    </w:p>
    <w:p w14:paraId="0FB071F8" w14:textId="77777777" w:rsidR="003F6C6E" w:rsidRDefault="003F6C6E" w:rsidP="003F6C6E">
      <w:pPr>
        <w:pStyle w:val="References"/>
      </w:pPr>
      <w:r>
        <w:t xml:space="preserve">Kaplan, R., &amp; Kaplan, S. (n.d.). </w:t>
      </w:r>
      <w:r>
        <w:rPr>
          <w:i/>
          <w:iCs/>
        </w:rPr>
        <w:t>A Psychological Perspective</w:t>
      </w:r>
      <w:r>
        <w:t>. 6.</w:t>
      </w:r>
    </w:p>
    <w:p w14:paraId="7F10E878" w14:textId="77777777" w:rsidR="006B5A4F" w:rsidRDefault="006B5A4F" w:rsidP="006B5A4F">
      <w:pPr>
        <w:pStyle w:val="References"/>
      </w:pPr>
      <w:r>
        <w:t xml:space="preserve">Khan, L., Amjad, A., Ashraf, N., &amp; Chang, H.-T. (2022). Multi-class sentiment analysis of urdu text using multilingual BERT. </w:t>
      </w:r>
      <w:r>
        <w:rPr>
          <w:i/>
          <w:iCs/>
        </w:rPr>
        <w:t>Scientific Reports</w:t>
      </w:r>
      <w:r>
        <w:t xml:space="preserve">, </w:t>
      </w:r>
      <w:r>
        <w:rPr>
          <w:i/>
          <w:iCs/>
        </w:rPr>
        <w:t>12</w:t>
      </w:r>
      <w:r>
        <w:t xml:space="preserve">(1), 5436. </w:t>
      </w:r>
      <w:hyperlink r:id="rId72" w:history="1">
        <w:r>
          <w:rPr>
            <w:rStyle w:val="Hyperlink"/>
          </w:rPr>
          <w:t>https://doi.org/10.1038/s41598-022-09381-9</w:t>
        </w:r>
      </w:hyperlink>
    </w:p>
    <w:p w14:paraId="46B33855" w14:textId="77777777" w:rsidR="003F6C6E" w:rsidRDefault="003F6C6E" w:rsidP="003F6C6E">
      <w:pPr>
        <w:pStyle w:val="References"/>
      </w:pPr>
      <w:r>
        <w:t xml:space="preserve">Kim, E., </w:t>
      </w:r>
      <w:proofErr w:type="spellStart"/>
      <w:r>
        <w:t>Rosenwasser</w:t>
      </w:r>
      <w:proofErr w:type="spellEnd"/>
      <w:r>
        <w:t xml:space="preserve">, D., &amp; Jose Luis, G. del C. L. (2020). Urban Emotion—The interrogation of social media and its implications within urban context. </w:t>
      </w:r>
      <w:r>
        <w:rPr>
          <w:i/>
          <w:iCs/>
        </w:rPr>
        <w:t xml:space="preserve">Werner, L and </w:t>
      </w:r>
      <w:proofErr w:type="spellStart"/>
      <w:r>
        <w:rPr>
          <w:i/>
          <w:iCs/>
        </w:rPr>
        <w:t>Koering</w:t>
      </w:r>
      <w:proofErr w:type="spellEnd"/>
      <w:r>
        <w:rPr>
          <w:i/>
          <w:iCs/>
        </w:rPr>
        <w:t xml:space="preserve">, D (Eds.), Anthropologic: Architecture and Fabrication in the Cognitive Age - Proceedings of the 38th </w:t>
      </w:r>
      <w:proofErr w:type="spellStart"/>
      <w:r>
        <w:rPr>
          <w:i/>
          <w:iCs/>
        </w:rPr>
        <w:t>ECAADe</w:t>
      </w:r>
      <w:proofErr w:type="spellEnd"/>
      <w:r>
        <w:rPr>
          <w:i/>
          <w:iCs/>
        </w:rPr>
        <w:t xml:space="preserve"> Conference - Volume 2, TU Berlin, Berlin, Germany, 16-18 September 2020, Pp. 475-482</w:t>
      </w:r>
      <w:r>
        <w:t xml:space="preserve">. </w:t>
      </w:r>
      <w:hyperlink r:id="rId73" w:history="1">
        <w:r>
          <w:rPr>
            <w:rStyle w:val="Hyperlink"/>
          </w:rPr>
          <w:t>http://papers.cumincad.org/cgi-bin/works/paper/ecaade2020_497</w:t>
        </w:r>
      </w:hyperlink>
    </w:p>
    <w:p w14:paraId="6484EEB7" w14:textId="77777777" w:rsidR="003F6C6E" w:rsidRDefault="003F6C6E" w:rsidP="003F6C6E">
      <w:pPr>
        <w:pStyle w:val="References"/>
      </w:pPr>
      <w:r>
        <w:t xml:space="preserve">Kurgan, L. (2013). </w:t>
      </w:r>
      <w:r>
        <w:rPr>
          <w:i/>
          <w:iCs/>
        </w:rPr>
        <w:t>Close Up at a Distance: Mapping, Technology, and Politics</w:t>
      </w:r>
      <w:r>
        <w:t xml:space="preserve">. Zone Books. </w:t>
      </w:r>
      <w:hyperlink r:id="rId74" w:history="1">
        <w:r>
          <w:rPr>
            <w:rStyle w:val="Hyperlink"/>
          </w:rPr>
          <w:t>https://doi.org/10.2307/j.ctt14bs159</w:t>
        </w:r>
      </w:hyperlink>
    </w:p>
    <w:p w14:paraId="5AC6DA84" w14:textId="77777777" w:rsidR="003F6C6E" w:rsidRDefault="003F6C6E" w:rsidP="003F6C6E">
      <w:pPr>
        <w:pStyle w:val="References"/>
      </w:pPr>
      <w:r>
        <w:t xml:space="preserve">Larkin, A., Gu, X., Chen, L., &amp; </w:t>
      </w:r>
      <w:proofErr w:type="spellStart"/>
      <w:r>
        <w:t>Hystad</w:t>
      </w:r>
      <w:proofErr w:type="spellEnd"/>
      <w:r>
        <w:t xml:space="preserve">, P. (2021). Predicting perceptions of the built environment using GIS, satellite and street view image approaches. </w:t>
      </w:r>
      <w:r>
        <w:rPr>
          <w:i/>
          <w:iCs/>
        </w:rPr>
        <w:t>Landscape and Urban Planning</w:t>
      </w:r>
      <w:r>
        <w:t xml:space="preserve">, </w:t>
      </w:r>
      <w:r>
        <w:rPr>
          <w:i/>
          <w:iCs/>
        </w:rPr>
        <w:t>216</w:t>
      </w:r>
      <w:r>
        <w:t xml:space="preserve">, 104257. </w:t>
      </w:r>
      <w:hyperlink r:id="rId75" w:history="1">
        <w:r>
          <w:rPr>
            <w:rStyle w:val="Hyperlink"/>
          </w:rPr>
          <w:t>https://doi.org/10.1016/j.landurbplan.2021.104257</w:t>
        </w:r>
      </w:hyperlink>
    </w:p>
    <w:p w14:paraId="19B9D358" w14:textId="77777777" w:rsidR="006B5A4F" w:rsidRDefault="006B5A4F" w:rsidP="006B5A4F">
      <w:pPr>
        <w:pStyle w:val="References"/>
      </w:pPr>
      <w:proofErr w:type="spellStart"/>
      <w:r>
        <w:t>LeCun</w:t>
      </w:r>
      <w:proofErr w:type="spellEnd"/>
      <w:r>
        <w:t xml:space="preserve">, Y., Bengio, Y., &amp; Hinton, G. (2015). Deep learning. </w:t>
      </w:r>
      <w:r>
        <w:rPr>
          <w:i/>
          <w:iCs/>
        </w:rPr>
        <w:t>Nature</w:t>
      </w:r>
      <w:r>
        <w:t xml:space="preserve">, </w:t>
      </w:r>
      <w:r>
        <w:rPr>
          <w:i/>
          <w:iCs/>
        </w:rPr>
        <w:t>521</w:t>
      </w:r>
      <w:r>
        <w:t xml:space="preserve">(7553), 436–444. </w:t>
      </w:r>
      <w:hyperlink r:id="rId76" w:history="1">
        <w:r>
          <w:rPr>
            <w:rStyle w:val="Hyperlink"/>
          </w:rPr>
          <w:t>https://doi.org/10.1038/nature14539</w:t>
        </w:r>
      </w:hyperlink>
    </w:p>
    <w:p w14:paraId="08EDA533" w14:textId="77777777" w:rsidR="006B5A4F" w:rsidRDefault="006B5A4F" w:rsidP="006B5A4F">
      <w:pPr>
        <w:pStyle w:val="References"/>
      </w:pPr>
      <w:proofErr w:type="spellStart"/>
      <w:r>
        <w:t>Ligthart</w:t>
      </w:r>
      <w:proofErr w:type="spellEnd"/>
      <w:r>
        <w:t xml:space="preserve">, A., Catal, C., &amp; Tekinerdogan, B. (2021). Systematic reviews in sentiment analysis: A tertiary study. </w:t>
      </w:r>
      <w:r>
        <w:rPr>
          <w:i/>
          <w:iCs/>
        </w:rPr>
        <w:t>Artificial Intelligence Review</w:t>
      </w:r>
      <w:r>
        <w:t xml:space="preserve">, </w:t>
      </w:r>
      <w:r>
        <w:rPr>
          <w:i/>
          <w:iCs/>
        </w:rPr>
        <w:t>54</w:t>
      </w:r>
      <w:r>
        <w:t xml:space="preserve">(7), 4997–5053. </w:t>
      </w:r>
      <w:hyperlink r:id="rId77" w:history="1">
        <w:r>
          <w:rPr>
            <w:rStyle w:val="Hyperlink"/>
          </w:rPr>
          <w:t>https://doi.org/10.1007/s10462-021-09973-3</w:t>
        </w:r>
      </w:hyperlink>
    </w:p>
    <w:p w14:paraId="1FE73AEB" w14:textId="77777777" w:rsidR="003F6C6E" w:rsidRDefault="003F6C6E" w:rsidP="003F6C6E">
      <w:pPr>
        <w:pStyle w:val="References"/>
      </w:pPr>
      <w:r>
        <w:t xml:space="preserve">Lovelace, R., </w:t>
      </w:r>
      <w:proofErr w:type="spellStart"/>
      <w:r>
        <w:t>Malleson</w:t>
      </w:r>
      <w:proofErr w:type="spellEnd"/>
      <w:r>
        <w:t xml:space="preserve">, N., Harland, K., &amp; Birkin, M. (2014). </w:t>
      </w:r>
      <w:r>
        <w:rPr>
          <w:i/>
          <w:iCs/>
        </w:rPr>
        <w:t>Geotagged tweets to inform a spatial interaction model: A case study of museums</w:t>
      </w:r>
      <w:r>
        <w:t>. 34.</w:t>
      </w:r>
    </w:p>
    <w:p w14:paraId="04CC155A" w14:textId="77777777" w:rsidR="003F6C6E" w:rsidRDefault="003F6C6E" w:rsidP="003F6C6E">
      <w:pPr>
        <w:pStyle w:val="References"/>
      </w:pPr>
      <w:r>
        <w:t xml:space="preserve">Luo, F., Cao, G., Mulligan, K., &amp; Li, X. (2016). Explore spatiotemporal and demographic characteristics of human mobility via Twitter: A case study of Chicago. </w:t>
      </w:r>
      <w:r>
        <w:rPr>
          <w:i/>
          <w:iCs/>
        </w:rPr>
        <w:t>Applied Geography</w:t>
      </w:r>
      <w:r>
        <w:t xml:space="preserve">, </w:t>
      </w:r>
      <w:r>
        <w:rPr>
          <w:i/>
          <w:iCs/>
        </w:rPr>
        <w:t>70</w:t>
      </w:r>
      <w:r>
        <w:t xml:space="preserve">, 11–25. </w:t>
      </w:r>
      <w:hyperlink r:id="rId78" w:history="1">
        <w:r>
          <w:rPr>
            <w:rStyle w:val="Hyperlink"/>
          </w:rPr>
          <w:t>https://doi.org/10.1016/j.apgeog.2016.03.001</w:t>
        </w:r>
      </w:hyperlink>
    </w:p>
    <w:p w14:paraId="245BD837" w14:textId="77777777" w:rsidR="003F6C6E" w:rsidRDefault="003F6C6E" w:rsidP="003F6C6E">
      <w:pPr>
        <w:pStyle w:val="References"/>
      </w:pPr>
      <w:r>
        <w:t xml:space="preserve">Luo, J., Joshi, D., Yu, J., &amp; Gallagher, A. (2011). Geotagging in multimedia and computer vision—A survey. </w:t>
      </w:r>
      <w:r>
        <w:rPr>
          <w:i/>
          <w:iCs/>
        </w:rPr>
        <w:t>Multimedia Tools and Applications</w:t>
      </w:r>
      <w:r>
        <w:t xml:space="preserve">, </w:t>
      </w:r>
      <w:r>
        <w:rPr>
          <w:i/>
          <w:iCs/>
        </w:rPr>
        <w:t>51</w:t>
      </w:r>
      <w:r>
        <w:t xml:space="preserve">(1), 187–211. </w:t>
      </w:r>
      <w:hyperlink r:id="rId79" w:history="1">
        <w:r>
          <w:rPr>
            <w:rStyle w:val="Hyperlink"/>
          </w:rPr>
          <w:t>https://doi.org/10.1007/s11042-010-0623-y</w:t>
        </w:r>
      </w:hyperlink>
    </w:p>
    <w:p w14:paraId="72828A7F" w14:textId="77777777" w:rsidR="003F6C6E" w:rsidRDefault="003F6C6E" w:rsidP="003F6C6E">
      <w:pPr>
        <w:pStyle w:val="References"/>
      </w:pPr>
      <w:r>
        <w:t xml:space="preserve">Lynch, K. (2008). </w:t>
      </w:r>
      <w:r>
        <w:rPr>
          <w:i/>
          <w:iCs/>
        </w:rPr>
        <w:t>The image of the city</w:t>
      </w:r>
      <w:r>
        <w:t xml:space="preserve"> (33. print). M.I.T. Press.</w:t>
      </w:r>
    </w:p>
    <w:p w14:paraId="15082625" w14:textId="77777777" w:rsidR="003F6C6E" w:rsidRDefault="003F6C6E" w:rsidP="003F6C6E">
      <w:pPr>
        <w:pStyle w:val="References"/>
      </w:pPr>
      <w:r>
        <w:t xml:space="preserve">Ma, B., Hauer, R. J., Xu, C., &amp; Li, W. (2021). Visualizing evaluation model of human perceptions and characteristic indicators of landscape visual quality in urban green spaces by using nomograms. </w:t>
      </w:r>
      <w:r>
        <w:rPr>
          <w:i/>
          <w:iCs/>
        </w:rPr>
        <w:t>Urban Forestry &amp; Urban Greening</w:t>
      </w:r>
      <w:r>
        <w:t xml:space="preserve">, </w:t>
      </w:r>
      <w:r>
        <w:rPr>
          <w:i/>
          <w:iCs/>
        </w:rPr>
        <w:t>65</w:t>
      </w:r>
      <w:r>
        <w:t xml:space="preserve">, 127314. </w:t>
      </w:r>
      <w:hyperlink r:id="rId80" w:history="1">
        <w:r>
          <w:rPr>
            <w:rStyle w:val="Hyperlink"/>
          </w:rPr>
          <w:t>https://doi.org/10.1016/j.ufug.2021.127314</w:t>
        </w:r>
      </w:hyperlink>
    </w:p>
    <w:p w14:paraId="74AC2497" w14:textId="77777777" w:rsidR="003F6C6E" w:rsidRDefault="003F6C6E" w:rsidP="003F6C6E">
      <w:pPr>
        <w:pStyle w:val="References"/>
      </w:pPr>
      <w:r>
        <w:t xml:space="preserve">Ma, Y., Yang, Y., &amp; Jiao, H. (2021). Exploring the Impact of Urban Built Environment on Public Emotions Based on Social Media Data: A Case Study of Wuhan. </w:t>
      </w:r>
      <w:r>
        <w:rPr>
          <w:i/>
          <w:iCs/>
        </w:rPr>
        <w:t>Land</w:t>
      </w:r>
      <w:r>
        <w:t xml:space="preserve">, </w:t>
      </w:r>
      <w:r>
        <w:rPr>
          <w:i/>
          <w:iCs/>
        </w:rPr>
        <w:t>10</w:t>
      </w:r>
      <w:r>
        <w:t xml:space="preserve">(9), 986. </w:t>
      </w:r>
      <w:hyperlink r:id="rId81" w:history="1">
        <w:r>
          <w:rPr>
            <w:rStyle w:val="Hyperlink"/>
          </w:rPr>
          <w:t>https://doi.org/10.3390/land10090986</w:t>
        </w:r>
      </w:hyperlink>
    </w:p>
    <w:p w14:paraId="0B04BC2E" w14:textId="77777777" w:rsidR="003F6C6E" w:rsidRDefault="003F6C6E" w:rsidP="003F6C6E">
      <w:pPr>
        <w:pStyle w:val="References"/>
      </w:pPr>
      <w:proofErr w:type="spellStart"/>
      <w:r>
        <w:t>Malleson</w:t>
      </w:r>
      <w:proofErr w:type="spellEnd"/>
      <w:r>
        <w:t xml:space="preserve">, N., </w:t>
      </w:r>
      <w:proofErr w:type="spellStart"/>
      <w:r>
        <w:t>Vanky</w:t>
      </w:r>
      <w:proofErr w:type="spellEnd"/>
      <w:r>
        <w:t xml:space="preserve">, A., </w:t>
      </w:r>
      <w:proofErr w:type="spellStart"/>
      <w:r>
        <w:t>Hashemian</w:t>
      </w:r>
      <w:proofErr w:type="spellEnd"/>
      <w:r>
        <w:t xml:space="preserve">, B., Santi, P., Verma, S. K., Courtney, T. K., &amp; </w:t>
      </w:r>
      <w:proofErr w:type="spellStart"/>
      <w:r>
        <w:t>Ratti</w:t>
      </w:r>
      <w:proofErr w:type="spellEnd"/>
      <w:r>
        <w:t xml:space="preserve">, C. (2018). The characteristics of asymmetric pedestrian behavior: A preliminary study using passive smartphone location data. </w:t>
      </w:r>
      <w:r>
        <w:rPr>
          <w:i/>
          <w:iCs/>
        </w:rPr>
        <w:t>Transactions in GIS</w:t>
      </w:r>
      <w:r>
        <w:t xml:space="preserve">, </w:t>
      </w:r>
      <w:r>
        <w:rPr>
          <w:i/>
          <w:iCs/>
        </w:rPr>
        <w:t>22</w:t>
      </w:r>
      <w:r>
        <w:t xml:space="preserve">(2), 616–634. </w:t>
      </w:r>
      <w:hyperlink r:id="rId82" w:history="1">
        <w:r>
          <w:rPr>
            <w:rStyle w:val="Hyperlink"/>
          </w:rPr>
          <w:t>https://doi.org/10.1111/tgis.12336</w:t>
        </w:r>
      </w:hyperlink>
    </w:p>
    <w:p w14:paraId="4FB3E5FC" w14:textId="77777777" w:rsidR="003F6C6E" w:rsidRDefault="003F6C6E" w:rsidP="003F6C6E">
      <w:pPr>
        <w:pStyle w:val="References"/>
      </w:pPr>
      <w:r>
        <w:lastRenderedPageBreak/>
        <w:t>Martí, P., Serrano-Estrada, L., &amp; Nolasco-</w:t>
      </w:r>
      <w:proofErr w:type="spellStart"/>
      <w:r>
        <w:t>Cirugeda</w:t>
      </w:r>
      <w:proofErr w:type="spellEnd"/>
      <w:r>
        <w:t xml:space="preserve">, A. (2017). Using locative social media and urban cartographies to identify and locate successful urban plazas. </w:t>
      </w:r>
      <w:r>
        <w:rPr>
          <w:i/>
          <w:iCs/>
        </w:rPr>
        <w:t>Cities</w:t>
      </w:r>
      <w:r>
        <w:t xml:space="preserve">, </w:t>
      </w:r>
      <w:r>
        <w:rPr>
          <w:i/>
          <w:iCs/>
        </w:rPr>
        <w:t>64</w:t>
      </w:r>
      <w:r>
        <w:t xml:space="preserve">, 66–78. </w:t>
      </w:r>
      <w:hyperlink r:id="rId83" w:history="1">
        <w:r>
          <w:rPr>
            <w:rStyle w:val="Hyperlink"/>
          </w:rPr>
          <w:t>https://doi.org/10.1016/j.cities.2017.02.007</w:t>
        </w:r>
      </w:hyperlink>
    </w:p>
    <w:p w14:paraId="438AD401" w14:textId="77777777" w:rsidR="003F6C6E" w:rsidRDefault="003F6C6E" w:rsidP="003F6C6E">
      <w:pPr>
        <w:pStyle w:val="References"/>
      </w:pPr>
      <w:r>
        <w:t>Martí, P., Serrano-Estrada, L., &amp; Nolasco-</w:t>
      </w:r>
      <w:proofErr w:type="spellStart"/>
      <w:r>
        <w:t>Cirugeda</w:t>
      </w:r>
      <w:proofErr w:type="spellEnd"/>
      <w:r>
        <w:t xml:space="preserve">, A. (2019). Social Media data: Challenges, opportunities and limitations in urban studies. </w:t>
      </w:r>
      <w:r>
        <w:rPr>
          <w:i/>
          <w:iCs/>
        </w:rPr>
        <w:t>Computers, Environment and Urban Systems</w:t>
      </w:r>
      <w:r>
        <w:t xml:space="preserve">, </w:t>
      </w:r>
      <w:r>
        <w:rPr>
          <w:i/>
          <w:iCs/>
        </w:rPr>
        <w:t>74</w:t>
      </w:r>
      <w:r>
        <w:t xml:space="preserve">, 161–174. </w:t>
      </w:r>
      <w:hyperlink r:id="rId84" w:history="1">
        <w:r>
          <w:rPr>
            <w:rStyle w:val="Hyperlink"/>
          </w:rPr>
          <w:t>https://doi.org/10.1016/j.compenvurbsys.2018.11.001</w:t>
        </w:r>
      </w:hyperlink>
    </w:p>
    <w:p w14:paraId="3FF413F0" w14:textId="77777777" w:rsidR="006B5A4F" w:rsidRDefault="006B5A4F" w:rsidP="006B5A4F">
      <w:pPr>
        <w:pStyle w:val="References"/>
      </w:pPr>
      <w:r>
        <w:t xml:space="preserve">Martín, C. A., Torres, J. M., Aguilar, R. M., &amp; Diaz, S. (2018). Using Deep Learning to Predict Sentiments: Case Study in Tourism. </w:t>
      </w:r>
      <w:r>
        <w:rPr>
          <w:i/>
          <w:iCs/>
        </w:rPr>
        <w:t>Complexity</w:t>
      </w:r>
      <w:r>
        <w:t xml:space="preserve">, </w:t>
      </w:r>
      <w:r>
        <w:rPr>
          <w:i/>
          <w:iCs/>
        </w:rPr>
        <w:t>2018</w:t>
      </w:r>
      <w:r>
        <w:t xml:space="preserve">, e7408431. </w:t>
      </w:r>
      <w:hyperlink r:id="rId85" w:history="1">
        <w:r>
          <w:rPr>
            <w:rStyle w:val="Hyperlink"/>
          </w:rPr>
          <w:t>https://doi.org/10.1155/2018/7408431</w:t>
        </w:r>
      </w:hyperlink>
    </w:p>
    <w:p w14:paraId="11ADB568" w14:textId="77777777" w:rsidR="003F6C6E" w:rsidRDefault="003F6C6E" w:rsidP="003F6C6E">
      <w:pPr>
        <w:pStyle w:val="References"/>
      </w:pPr>
      <w:r>
        <w:t xml:space="preserve">Matisziw, T. C., </w:t>
      </w:r>
      <w:proofErr w:type="spellStart"/>
      <w:r>
        <w:t>Nilon</w:t>
      </w:r>
      <w:proofErr w:type="spellEnd"/>
      <w:r>
        <w:t xml:space="preserve">, C. H., Wilhelm </w:t>
      </w:r>
      <w:proofErr w:type="spellStart"/>
      <w:r>
        <w:t>Stanis</w:t>
      </w:r>
      <w:proofErr w:type="spellEnd"/>
      <w:r>
        <w:t xml:space="preserve">, S. A., </w:t>
      </w:r>
      <w:proofErr w:type="spellStart"/>
      <w:r>
        <w:t>LeMaster</w:t>
      </w:r>
      <w:proofErr w:type="spellEnd"/>
      <w:r>
        <w:t xml:space="preserve">, J. W., McElroy, J. A., &amp; Sayers, S. P. (2016). The right space at the right time: The relationship between children’s physical activity and land use/land cover. </w:t>
      </w:r>
      <w:r>
        <w:rPr>
          <w:i/>
          <w:iCs/>
        </w:rPr>
        <w:t>Landscape and Urban Planning</w:t>
      </w:r>
      <w:r>
        <w:t xml:space="preserve">, </w:t>
      </w:r>
      <w:r>
        <w:rPr>
          <w:i/>
          <w:iCs/>
        </w:rPr>
        <w:t>151</w:t>
      </w:r>
      <w:r>
        <w:t xml:space="preserve">, 21–32. </w:t>
      </w:r>
      <w:hyperlink r:id="rId86" w:history="1">
        <w:r>
          <w:rPr>
            <w:rStyle w:val="Hyperlink"/>
          </w:rPr>
          <w:t>https://doi.org/10.1016/j.landurbplan.2016.03.006</w:t>
        </w:r>
      </w:hyperlink>
    </w:p>
    <w:p w14:paraId="50151ABE" w14:textId="77777777" w:rsidR="003F6C6E" w:rsidRDefault="003F6C6E" w:rsidP="003F6C6E">
      <w:pPr>
        <w:pStyle w:val="References"/>
      </w:pPr>
      <w:r>
        <w:t xml:space="preserve">Montello, D. R., Goodchild, M. F., </w:t>
      </w:r>
      <w:proofErr w:type="spellStart"/>
      <w:r>
        <w:t>Gottsegen</w:t>
      </w:r>
      <w:proofErr w:type="spellEnd"/>
      <w:r>
        <w:t xml:space="preserve">, J., &amp; </w:t>
      </w:r>
      <w:proofErr w:type="spellStart"/>
      <w:r>
        <w:t>Fohl</w:t>
      </w:r>
      <w:proofErr w:type="spellEnd"/>
      <w:r>
        <w:t xml:space="preserve">, P. (2003). Where’s </w:t>
      </w:r>
      <w:proofErr w:type="gramStart"/>
      <w:r>
        <w:t>Downtown?:</w:t>
      </w:r>
      <w:proofErr w:type="gramEnd"/>
      <w:r>
        <w:t xml:space="preserve"> Behavioral Methods for Determining Referents of Vague Spatial Queries. </w:t>
      </w:r>
      <w:r>
        <w:rPr>
          <w:i/>
          <w:iCs/>
        </w:rPr>
        <w:t>Spatial Cognition &amp; Computation</w:t>
      </w:r>
      <w:r>
        <w:t xml:space="preserve">, </w:t>
      </w:r>
      <w:r>
        <w:rPr>
          <w:i/>
          <w:iCs/>
        </w:rPr>
        <w:t>3</w:t>
      </w:r>
      <w:r>
        <w:t xml:space="preserve">(2–3), 185–204. </w:t>
      </w:r>
      <w:hyperlink r:id="rId87" w:history="1">
        <w:r>
          <w:rPr>
            <w:rStyle w:val="Hyperlink"/>
          </w:rPr>
          <w:t>https://doi.org/10.1080/13875868.2003.9683761</w:t>
        </w:r>
      </w:hyperlink>
    </w:p>
    <w:p w14:paraId="54AFBB32" w14:textId="77777777" w:rsidR="003F6C6E" w:rsidRDefault="003F6C6E" w:rsidP="003F6C6E">
      <w:pPr>
        <w:pStyle w:val="References"/>
      </w:pPr>
      <w:proofErr w:type="spellStart"/>
      <w:r>
        <w:t>Motieyan</w:t>
      </w:r>
      <w:proofErr w:type="spellEnd"/>
      <w:r>
        <w:t xml:space="preserve">, H., </w:t>
      </w:r>
      <w:proofErr w:type="spellStart"/>
      <w:r>
        <w:t>Kaviari</w:t>
      </w:r>
      <w:proofErr w:type="spellEnd"/>
      <w:r>
        <w:t xml:space="preserve">, F., &amp; </w:t>
      </w:r>
      <w:proofErr w:type="spellStart"/>
      <w:r>
        <w:t>Mostofi</w:t>
      </w:r>
      <w:proofErr w:type="spellEnd"/>
      <w:r>
        <w:t xml:space="preserve">, N. (2022). Quantifying walking capability: A novel aggregated index based on spatial perspective and analyses. </w:t>
      </w:r>
      <w:r>
        <w:rPr>
          <w:i/>
          <w:iCs/>
        </w:rPr>
        <w:t>Papers in Regional Science</w:t>
      </w:r>
      <w:r>
        <w:t xml:space="preserve">, </w:t>
      </w:r>
      <w:r>
        <w:rPr>
          <w:i/>
          <w:iCs/>
        </w:rPr>
        <w:t>101</w:t>
      </w:r>
      <w:r>
        <w:t xml:space="preserve">(2), 483–503. </w:t>
      </w:r>
      <w:hyperlink r:id="rId88" w:history="1">
        <w:r>
          <w:rPr>
            <w:rStyle w:val="Hyperlink"/>
          </w:rPr>
          <w:t>https://doi.org/10.1111/pirs.12652</w:t>
        </w:r>
      </w:hyperlink>
    </w:p>
    <w:p w14:paraId="74AD54A3" w14:textId="77777777" w:rsidR="003F6C6E" w:rsidRDefault="003F6C6E" w:rsidP="003F6C6E">
      <w:pPr>
        <w:pStyle w:val="References"/>
      </w:pPr>
      <w:r>
        <w:t xml:space="preserve">Murakami, D., Peters, G. W., Yamagata, Y., &amp; Matsui, T. (2016). Participatory Sensing Data Tweets for Micro-Urban Real-Time Resiliency Monitoring and Risk Management. </w:t>
      </w:r>
      <w:r>
        <w:rPr>
          <w:i/>
          <w:iCs/>
        </w:rPr>
        <w:t>IEEE Access</w:t>
      </w:r>
      <w:r>
        <w:t xml:space="preserve">, </w:t>
      </w:r>
      <w:r>
        <w:rPr>
          <w:i/>
          <w:iCs/>
        </w:rPr>
        <w:t>4</w:t>
      </w:r>
      <w:r>
        <w:t xml:space="preserve">, 347–372. </w:t>
      </w:r>
      <w:hyperlink r:id="rId89" w:history="1">
        <w:r>
          <w:rPr>
            <w:rStyle w:val="Hyperlink"/>
          </w:rPr>
          <w:t>https://doi.org/10.1109/ACCESS.2016.2516918</w:t>
        </w:r>
      </w:hyperlink>
    </w:p>
    <w:p w14:paraId="3894EB80" w14:textId="77777777" w:rsidR="003F6C6E" w:rsidRDefault="003F6C6E" w:rsidP="003F6C6E">
      <w:pPr>
        <w:pStyle w:val="References"/>
      </w:pPr>
      <w:r>
        <w:t xml:space="preserve">Nagata, S., </w:t>
      </w:r>
      <w:proofErr w:type="spellStart"/>
      <w:r>
        <w:t>Nakaya</w:t>
      </w:r>
      <w:proofErr w:type="spellEnd"/>
      <w:r>
        <w:t xml:space="preserve">, T., </w:t>
      </w:r>
      <w:proofErr w:type="spellStart"/>
      <w:r>
        <w:t>Hanibuchi</w:t>
      </w:r>
      <w:proofErr w:type="spellEnd"/>
      <w:r>
        <w:t xml:space="preserve">, T., </w:t>
      </w:r>
      <w:proofErr w:type="spellStart"/>
      <w:r>
        <w:t>Amagasa</w:t>
      </w:r>
      <w:proofErr w:type="spellEnd"/>
      <w:r>
        <w:t xml:space="preserve">, S., Kikuchi, H., &amp; Inoue, S. (2020). Objective scoring of streetscape walkability related to leisure walking: Statistical modeling approach with semantic segmentation of Google Street View images. </w:t>
      </w:r>
      <w:r>
        <w:rPr>
          <w:i/>
          <w:iCs/>
        </w:rPr>
        <w:t>Health &amp; Place</w:t>
      </w:r>
      <w:r>
        <w:t xml:space="preserve">, </w:t>
      </w:r>
      <w:r>
        <w:rPr>
          <w:i/>
          <w:iCs/>
        </w:rPr>
        <w:t>66</w:t>
      </w:r>
      <w:r>
        <w:t xml:space="preserve">, 102428. </w:t>
      </w:r>
      <w:hyperlink r:id="rId90" w:history="1">
        <w:r>
          <w:rPr>
            <w:rStyle w:val="Hyperlink"/>
          </w:rPr>
          <w:t>https://doi.org/10.1016/j.healthplace.2020.102428</w:t>
        </w:r>
      </w:hyperlink>
    </w:p>
    <w:p w14:paraId="441B51C2" w14:textId="77777777" w:rsidR="003F6C6E" w:rsidRDefault="003F6C6E" w:rsidP="003F6C6E">
      <w:pPr>
        <w:pStyle w:val="References"/>
      </w:pPr>
      <w:r>
        <w:t xml:space="preserve">Naik, N., </w:t>
      </w:r>
      <w:proofErr w:type="spellStart"/>
      <w:r>
        <w:t>Philipoom</w:t>
      </w:r>
      <w:proofErr w:type="spellEnd"/>
      <w:r>
        <w:t xml:space="preserve">, J., </w:t>
      </w:r>
      <w:proofErr w:type="spellStart"/>
      <w:r>
        <w:t>Raskar</w:t>
      </w:r>
      <w:proofErr w:type="spellEnd"/>
      <w:r>
        <w:t xml:space="preserve">, R., &amp; Hidalgo, C. (2014). </w:t>
      </w:r>
      <w:proofErr w:type="spellStart"/>
      <w:r>
        <w:t>Streetscore</w:t>
      </w:r>
      <w:proofErr w:type="spellEnd"/>
      <w:r>
        <w:t xml:space="preserve"> – Predicting the Perceived Safety of One Million Streetscapes. </w:t>
      </w:r>
      <w:r>
        <w:rPr>
          <w:i/>
          <w:iCs/>
        </w:rPr>
        <w:t>2014 IEEE Conference on Computer Vision and Pattern Recognition Workshops</w:t>
      </w:r>
      <w:r>
        <w:t xml:space="preserve">, 793–799. </w:t>
      </w:r>
      <w:hyperlink r:id="rId91" w:history="1">
        <w:r>
          <w:rPr>
            <w:rStyle w:val="Hyperlink"/>
          </w:rPr>
          <w:t>https://doi.org/10.1109/CVPRW.2014.121</w:t>
        </w:r>
      </w:hyperlink>
    </w:p>
    <w:p w14:paraId="671C6B85" w14:textId="77777777" w:rsidR="006B5A4F" w:rsidRDefault="006B5A4F" w:rsidP="006B5A4F">
      <w:pPr>
        <w:pStyle w:val="References"/>
      </w:pPr>
      <w:r>
        <w:t xml:space="preserve">Nasar, J. L. (1990). The Evaluative Image of the City. </w:t>
      </w:r>
      <w:r>
        <w:rPr>
          <w:i/>
          <w:iCs/>
        </w:rPr>
        <w:t>Journal of the American Planning Association</w:t>
      </w:r>
      <w:r>
        <w:t xml:space="preserve">, </w:t>
      </w:r>
      <w:r>
        <w:rPr>
          <w:i/>
          <w:iCs/>
        </w:rPr>
        <w:t>56</w:t>
      </w:r>
      <w:r>
        <w:t xml:space="preserve">(1), 41–53. </w:t>
      </w:r>
      <w:hyperlink r:id="rId92" w:history="1">
        <w:r>
          <w:rPr>
            <w:rStyle w:val="Hyperlink"/>
          </w:rPr>
          <w:t>https://doi.org/10.1080/01944369008975742</w:t>
        </w:r>
      </w:hyperlink>
    </w:p>
    <w:p w14:paraId="4855CAAC" w14:textId="77777777" w:rsidR="003F6C6E" w:rsidRDefault="003F6C6E" w:rsidP="003F6C6E">
      <w:pPr>
        <w:pStyle w:val="References"/>
      </w:pPr>
      <w:proofErr w:type="spellStart"/>
      <w:r>
        <w:t>Ogneva-Himmelberger</w:t>
      </w:r>
      <w:proofErr w:type="spellEnd"/>
      <w:r>
        <w:t xml:space="preserve">, Y., Ross, L., </w:t>
      </w:r>
      <w:proofErr w:type="spellStart"/>
      <w:r>
        <w:t>Caywood</w:t>
      </w:r>
      <w:proofErr w:type="spellEnd"/>
      <w:r>
        <w:t xml:space="preserve">, T., </w:t>
      </w:r>
      <w:proofErr w:type="spellStart"/>
      <w:r>
        <w:t>Khananayev</w:t>
      </w:r>
      <w:proofErr w:type="spellEnd"/>
      <w:r>
        <w:t xml:space="preserve">, M., &amp; Starr, C. (2019). Analyzing the Relationship between Perception of Safety and Reported Crime in an Urban Neighborhood Using GIS and Sketch Maps. </w:t>
      </w:r>
      <w:r>
        <w:rPr>
          <w:i/>
          <w:iCs/>
        </w:rPr>
        <w:t>ISPRS International Journal of Geo-Information</w:t>
      </w:r>
      <w:r>
        <w:t xml:space="preserve">, </w:t>
      </w:r>
      <w:r>
        <w:rPr>
          <w:i/>
          <w:iCs/>
        </w:rPr>
        <w:t>8</w:t>
      </w:r>
      <w:r>
        <w:t xml:space="preserve">(12), 531. </w:t>
      </w:r>
      <w:hyperlink r:id="rId93" w:history="1">
        <w:r>
          <w:rPr>
            <w:rStyle w:val="Hyperlink"/>
          </w:rPr>
          <w:t>https://doi.org/10.3390/ijgi8120531</w:t>
        </w:r>
      </w:hyperlink>
    </w:p>
    <w:p w14:paraId="1E4CFDE8" w14:textId="77777777" w:rsidR="003F6C6E" w:rsidRDefault="003F6C6E" w:rsidP="003F6C6E">
      <w:pPr>
        <w:pStyle w:val="References"/>
      </w:pPr>
      <w:r>
        <w:t xml:space="preserve">Qi, L., Li, J., Wang, Y., &amp; Gao, X. (2019). Urban Observation: Integration of Remote Sensing and Social Media Data. </w:t>
      </w:r>
      <w:r>
        <w:rPr>
          <w:i/>
          <w:iCs/>
        </w:rPr>
        <w:t>IEEE Journal of Selected Topics in Applied Earth Observations and Remote Sensing</w:t>
      </w:r>
      <w:r>
        <w:t xml:space="preserve">, </w:t>
      </w:r>
      <w:r>
        <w:rPr>
          <w:i/>
          <w:iCs/>
        </w:rPr>
        <w:t>12</w:t>
      </w:r>
      <w:r>
        <w:t xml:space="preserve">(11), 4252–4264. </w:t>
      </w:r>
      <w:hyperlink r:id="rId94" w:history="1">
        <w:r>
          <w:rPr>
            <w:rStyle w:val="Hyperlink"/>
          </w:rPr>
          <w:t>https://doi.org/10.1109/JSTARS.2019.2908515</w:t>
        </w:r>
      </w:hyperlink>
    </w:p>
    <w:p w14:paraId="0AB56375" w14:textId="77777777" w:rsidR="003F6C6E" w:rsidRDefault="003F6C6E" w:rsidP="003F6C6E">
      <w:pPr>
        <w:pStyle w:val="References"/>
      </w:pPr>
      <w:proofErr w:type="spellStart"/>
      <w:r>
        <w:t>Qiu</w:t>
      </w:r>
      <w:proofErr w:type="spellEnd"/>
      <w:r>
        <w:t xml:space="preserve">, W., Li, W., Liu, X., &amp; Huang, X. (2021). Subjectively Measured Streetscape Perceptions to Inform Urban Design Strategies for Shanghai. </w:t>
      </w:r>
      <w:r>
        <w:rPr>
          <w:i/>
          <w:iCs/>
        </w:rPr>
        <w:t>ISPRS International Journal of Geo-Information</w:t>
      </w:r>
      <w:r>
        <w:t xml:space="preserve">, </w:t>
      </w:r>
      <w:r>
        <w:rPr>
          <w:i/>
          <w:iCs/>
        </w:rPr>
        <w:t>10</w:t>
      </w:r>
      <w:r>
        <w:t xml:space="preserve">(8), 493. </w:t>
      </w:r>
      <w:hyperlink r:id="rId95" w:history="1">
        <w:r>
          <w:rPr>
            <w:rStyle w:val="Hyperlink"/>
          </w:rPr>
          <w:t>https://doi.org/10.3390/ijgi10080493</w:t>
        </w:r>
      </w:hyperlink>
    </w:p>
    <w:p w14:paraId="6BB53F7E" w14:textId="77777777" w:rsidR="003F6C6E" w:rsidRDefault="003F6C6E" w:rsidP="003F6C6E">
      <w:pPr>
        <w:pStyle w:val="References"/>
      </w:pPr>
      <w:proofErr w:type="spellStart"/>
      <w:r>
        <w:t>Qiu</w:t>
      </w:r>
      <w:proofErr w:type="spellEnd"/>
      <w:r>
        <w:t xml:space="preserve">, W., Li, W., Liu, X., &amp; Huang, X. (2022). Subjectively Measured Streetscape Qualities for Shanghai with Large-Scale Application of Computer Vision and Machine Learning. In P. F. Yuan, H. Chai, C. Yan, &amp; N. Leach (Eds.), </w:t>
      </w:r>
      <w:r>
        <w:rPr>
          <w:i/>
          <w:iCs/>
        </w:rPr>
        <w:t xml:space="preserve">Proceedings of the 2021 </w:t>
      </w:r>
      <w:proofErr w:type="spellStart"/>
      <w:r>
        <w:rPr>
          <w:i/>
          <w:iCs/>
        </w:rPr>
        <w:t>DigitalFUTURES</w:t>
      </w:r>
      <w:proofErr w:type="spellEnd"/>
      <w:r>
        <w:t xml:space="preserve"> (pp. 242–251). Springer. </w:t>
      </w:r>
      <w:hyperlink r:id="rId96" w:history="1">
        <w:r>
          <w:rPr>
            <w:rStyle w:val="Hyperlink"/>
          </w:rPr>
          <w:t>https://doi.org/10.1007/978-981-16-5983-6_23</w:t>
        </w:r>
      </w:hyperlink>
    </w:p>
    <w:p w14:paraId="2351A343" w14:textId="77777777" w:rsidR="003F6C6E" w:rsidRDefault="003F6C6E" w:rsidP="003F6C6E">
      <w:pPr>
        <w:pStyle w:val="References"/>
      </w:pPr>
      <w:r>
        <w:t xml:space="preserve">Robinson, O., Tamayo, I., de, C. M., Valentin, A., </w:t>
      </w:r>
      <w:proofErr w:type="spellStart"/>
      <w:r>
        <w:t>Giorgis</w:t>
      </w:r>
      <w:proofErr w:type="spellEnd"/>
      <w:r>
        <w:t>, -</w:t>
      </w:r>
      <w:proofErr w:type="spellStart"/>
      <w:r>
        <w:t>Allemand</w:t>
      </w:r>
      <w:proofErr w:type="spellEnd"/>
      <w:r>
        <w:t xml:space="preserve"> Lise, </w:t>
      </w:r>
      <w:proofErr w:type="spellStart"/>
      <w:r>
        <w:t>Hjertager</w:t>
      </w:r>
      <w:proofErr w:type="spellEnd"/>
      <w:r>
        <w:t xml:space="preserve">, K. N., </w:t>
      </w:r>
      <w:proofErr w:type="spellStart"/>
      <w:r>
        <w:t>Marit</w:t>
      </w:r>
      <w:proofErr w:type="spellEnd"/>
      <w:r>
        <w:t xml:space="preserve">, A. G., </w:t>
      </w:r>
      <w:proofErr w:type="spellStart"/>
      <w:r>
        <w:t>Ambros</w:t>
      </w:r>
      <w:proofErr w:type="spellEnd"/>
      <w:r>
        <w:t xml:space="preserve">, A., </w:t>
      </w:r>
      <w:proofErr w:type="spellStart"/>
      <w:r>
        <w:t>Ballester</w:t>
      </w:r>
      <w:proofErr w:type="spellEnd"/>
      <w:r>
        <w:t xml:space="preserve">, F., Bird, P., </w:t>
      </w:r>
      <w:proofErr w:type="spellStart"/>
      <w:r>
        <w:t>Chatzi</w:t>
      </w:r>
      <w:proofErr w:type="spellEnd"/>
      <w:r>
        <w:t xml:space="preserve">, L., </w:t>
      </w:r>
      <w:proofErr w:type="spellStart"/>
      <w:r>
        <w:t>Cirach</w:t>
      </w:r>
      <w:proofErr w:type="spellEnd"/>
      <w:r>
        <w:t xml:space="preserve">, M., D, </w:t>
      </w:r>
      <w:proofErr w:type="spellStart"/>
      <w:r>
        <w:t>ėdelė</w:t>
      </w:r>
      <w:proofErr w:type="spellEnd"/>
      <w:r>
        <w:t xml:space="preserve"> A., Donaire, -Gonzalez David, </w:t>
      </w:r>
      <w:proofErr w:type="spellStart"/>
      <w:r>
        <w:t>Gra</w:t>
      </w:r>
      <w:proofErr w:type="spellEnd"/>
      <w:r>
        <w:t xml:space="preserve">, </w:t>
      </w:r>
      <w:proofErr w:type="spellStart"/>
      <w:r>
        <w:t>žuleviciene</w:t>
      </w:r>
      <w:proofErr w:type="spellEnd"/>
      <w:r>
        <w:t xml:space="preserve"> R., </w:t>
      </w:r>
      <w:proofErr w:type="spellStart"/>
      <w:r>
        <w:t>Iakovidis</w:t>
      </w:r>
      <w:proofErr w:type="spellEnd"/>
      <w:r>
        <w:t xml:space="preserve">, M., </w:t>
      </w:r>
      <w:proofErr w:type="spellStart"/>
      <w:r>
        <w:t>Ibarluzea</w:t>
      </w:r>
      <w:proofErr w:type="spellEnd"/>
      <w:r>
        <w:t xml:space="preserve">, J., </w:t>
      </w:r>
      <w:proofErr w:type="spellStart"/>
      <w:r>
        <w:t>Kampouri</w:t>
      </w:r>
      <w:proofErr w:type="spellEnd"/>
      <w:r>
        <w:t xml:space="preserve">, M., </w:t>
      </w:r>
      <w:proofErr w:type="spellStart"/>
      <w:r>
        <w:t>Lepeule</w:t>
      </w:r>
      <w:proofErr w:type="spellEnd"/>
      <w:r>
        <w:t xml:space="preserve">, J., … </w:t>
      </w:r>
      <w:proofErr w:type="spellStart"/>
      <w:r>
        <w:t>Basaga</w:t>
      </w:r>
      <w:proofErr w:type="spellEnd"/>
      <w:r>
        <w:t xml:space="preserve">, </w:t>
      </w:r>
      <w:proofErr w:type="spellStart"/>
      <w:r>
        <w:t>ña</w:t>
      </w:r>
      <w:proofErr w:type="spellEnd"/>
      <w:r>
        <w:t xml:space="preserve"> X. (n.d.). The Urban Exposome during Pregnancy and Its Socioeconomic Determinants. </w:t>
      </w:r>
      <w:r>
        <w:rPr>
          <w:i/>
          <w:iCs/>
        </w:rPr>
        <w:t>Environmental Health Perspectives</w:t>
      </w:r>
      <w:r>
        <w:t xml:space="preserve">, </w:t>
      </w:r>
      <w:r>
        <w:rPr>
          <w:i/>
          <w:iCs/>
        </w:rPr>
        <w:t>126</w:t>
      </w:r>
      <w:r>
        <w:t xml:space="preserve">(7), 077005. </w:t>
      </w:r>
      <w:hyperlink r:id="rId97" w:history="1">
        <w:r>
          <w:rPr>
            <w:rStyle w:val="Hyperlink"/>
          </w:rPr>
          <w:t>https://doi.org/10.1289/EHP2862</w:t>
        </w:r>
      </w:hyperlink>
    </w:p>
    <w:p w14:paraId="0DF0F6C4" w14:textId="77777777" w:rsidR="003F6C6E" w:rsidRDefault="003F6C6E" w:rsidP="003F6C6E">
      <w:pPr>
        <w:pStyle w:val="References"/>
      </w:pPr>
      <w:proofErr w:type="spellStart"/>
      <w:r>
        <w:t>Rzotkiewicz</w:t>
      </w:r>
      <w:proofErr w:type="spellEnd"/>
      <w:r>
        <w:t xml:space="preserve">, A., Pearson, A. L., Dougherty, B. V., Shortridge, A., &amp; Wilson, N. (2018). Systematic review of the use of Google Street View in health research: Major themes, strengths, weaknesses and possibilities for future research. </w:t>
      </w:r>
      <w:r>
        <w:rPr>
          <w:i/>
          <w:iCs/>
        </w:rPr>
        <w:t>Health &amp; Place</w:t>
      </w:r>
      <w:r>
        <w:t xml:space="preserve">, </w:t>
      </w:r>
      <w:r>
        <w:rPr>
          <w:i/>
          <w:iCs/>
        </w:rPr>
        <w:t>52</w:t>
      </w:r>
      <w:r>
        <w:t xml:space="preserve">, 240–246. </w:t>
      </w:r>
      <w:hyperlink r:id="rId98" w:history="1">
        <w:r>
          <w:rPr>
            <w:rStyle w:val="Hyperlink"/>
          </w:rPr>
          <w:t>https://doi.org/10.1016/j.healthplace.2018.07.001</w:t>
        </w:r>
      </w:hyperlink>
    </w:p>
    <w:p w14:paraId="7037843C" w14:textId="77777777" w:rsidR="003F6C6E" w:rsidRDefault="003F6C6E" w:rsidP="003F6C6E">
      <w:pPr>
        <w:pStyle w:val="References"/>
      </w:pPr>
      <w:r>
        <w:t xml:space="preserve">Sadiq, A. M., </w:t>
      </w:r>
      <w:proofErr w:type="spellStart"/>
      <w:r>
        <w:t>Ahn</w:t>
      </w:r>
      <w:proofErr w:type="spellEnd"/>
      <w:r>
        <w:t xml:space="preserve">, H., &amp; Choi, Y. B. (2020). Human Sentiment and Activity Recognition in Disaster Situations Using Social Media Images Based on Deep Learning. </w:t>
      </w:r>
      <w:r>
        <w:rPr>
          <w:i/>
          <w:iCs/>
        </w:rPr>
        <w:t>Sensors (Basel, Switzerland)</w:t>
      </w:r>
      <w:r>
        <w:t xml:space="preserve">, </w:t>
      </w:r>
      <w:r>
        <w:rPr>
          <w:i/>
          <w:iCs/>
        </w:rPr>
        <w:t>20</w:t>
      </w:r>
      <w:r>
        <w:t xml:space="preserve">(24), 7115. </w:t>
      </w:r>
      <w:hyperlink r:id="rId99" w:history="1">
        <w:r>
          <w:rPr>
            <w:rStyle w:val="Hyperlink"/>
          </w:rPr>
          <w:t>https://doi.org/10.3390/s20247115</w:t>
        </w:r>
      </w:hyperlink>
    </w:p>
    <w:p w14:paraId="1CD8D322" w14:textId="77777777" w:rsidR="003F6C6E" w:rsidRDefault="003F6C6E" w:rsidP="003F6C6E">
      <w:pPr>
        <w:pStyle w:val="References"/>
      </w:pPr>
      <w:proofErr w:type="spellStart"/>
      <w:r>
        <w:t>Saelens</w:t>
      </w:r>
      <w:proofErr w:type="spellEnd"/>
      <w:r>
        <w:t xml:space="preserve">, B. E., &amp; Handy, S. L. (2008). Built Environment Correlates of Walking: A Review. </w:t>
      </w:r>
      <w:r>
        <w:rPr>
          <w:i/>
          <w:iCs/>
        </w:rPr>
        <w:t>Medicine and Science in Sports and Exercise</w:t>
      </w:r>
      <w:r>
        <w:t xml:space="preserve">, </w:t>
      </w:r>
      <w:r>
        <w:rPr>
          <w:i/>
          <w:iCs/>
        </w:rPr>
        <w:t>40</w:t>
      </w:r>
      <w:r>
        <w:t xml:space="preserve">(7 Suppl), S550–S566. </w:t>
      </w:r>
      <w:hyperlink r:id="rId100" w:history="1">
        <w:r>
          <w:rPr>
            <w:rStyle w:val="Hyperlink"/>
          </w:rPr>
          <w:t>https://doi.org/10.1249/MSS.0b013e31817c67a4</w:t>
        </w:r>
      </w:hyperlink>
    </w:p>
    <w:p w14:paraId="45287107" w14:textId="77777777" w:rsidR="003F6C6E" w:rsidRDefault="003F6C6E" w:rsidP="003F6C6E">
      <w:pPr>
        <w:pStyle w:val="References"/>
      </w:pPr>
      <w:r>
        <w:lastRenderedPageBreak/>
        <w:t xml:space="preserve">Salazar Miranda, A., Fan, Z., Duarte, F., &amp; </w:t>
      </w:r>
      <w:proofErr w:type="spellStart"/>
      <w:r>
        <w:t>Ratti</w:t>
      </w:r>
      <w:proofErr w:type="spellEnd"/>
      <w:r>
        <w:t xml:space="preserve">, C. (2021). Desirable streets: Using deviations in pedestrian trajectories to measure the value of the built environment. </w:t>
      </w:r>
      <w:r>
        <w:rPr>
          <w:i/>
          <w:iCs/>
        </w:rPr>
        <w:t>Computers, Environment and Urban Systems</w:t>
      </w:r>
      <w:r>
        <w:t xml:space="preserve">, </w:t>
      </w:r>
      <w:r>
        <w:rPr>
          <w:i/>
          <w:iCs/>
        </w:rPr>
        <w:t>86</w:t>
      </w:r>
      <w:r>
        <w:t xml:space="preserve">, 101563. </w:t>
      </w:r>
      <w:hyperlink r:id="rId101" w:history="1">
        <w:r>
          <w:rPr>
            <w:rStyle w:val="Hyperlink"/>
          </w:rPr>
          <w:t>https://doi.org/10.1016/j.compenvurbsys.2020.101563</w:t>
        </w:r>
      </w:hyperlink>
    </w:p>
    <w:p w14:paraId="3B8503CB" w14:textId="77777777" w:rsidR="003F6C6E" w:rsidRDefault="003F6C6E" w:rsidP="003F6C6E">
      <w:pPr>
        <w:pStyle w:val="References"/>
      </w:pPr>
      <w:proofErr w:type="spellStart"/>
      <w:r>
        <w:t>Salesses</w:t>
      </w:r>
      <w:proofErr w:type="spellEnd"/>
      <w:r>
        <w:t xml:space="preserve">, P., </w:t>
      </w:r>
      <w:proofErr w:type="spellStart"/>
      <w:r>
        <w:t>Schechtner</w:t>
      </w:r>
      <w:proofErr w:type="spellEnd"/>
      <w:r>
        <w:t xml:space="preserve">, K., &amp; Hidalgo, C. A. (2013). The Collaborative Image of The City: Mapping the Inequality of Urban Perception. </w:t>
      </w:r>
      <w:r>
        <w:rPr>
          <w:i/>
          <w:iCs/>
        </w:rPr>
        <w:t>PLOS ONE</w:t>
      </w:r>
      <w:r>
        <w:t xml:space="preserve">, </w:t>
      </w:r>
      <w:r>
        <w:rPr>
          <w:i/>
          <w:iCs/>
        </w:rPr>
        <w:t>8</w:t>
      </w:r>
      <w:r>
        <w:t xml:space="preserve">(7), e68400. </w:t>
      </w:r>
      <w:hyperlink r:id="rId102" w:history="1">
        <w:r>
          <w:rPr>
            <w:rStyle w:val="Hyperlink"/>
          </w:rPr>
          <w:t>https://doi.org/10.1371/journal.pone.0068400</w:t>
        </w:r>
      </w:hyperlink>
    </w:p>
    <w:p w14:paraId="78EF4BF3" w14:textId="77777777" w:rsidR="006B5A4F" w:rsidRDefault="006B5A4F" w:rsidP="006B5A4F">
      <w:pPr>
        <w:pStyle w:val="References"/>
      </w:pPr>
      <w:proofErr w:type="spellStart"/>
      <w:r>
        <w:t>Sanh</w:t>
      </w:r>
      <w:proofErr w:type="spellEnd"/>
      <w:r>
        <w:t xml:space="preserve">, V., Debut, L., Chaumond, J., &amp; Wolf, T. (2019). DistilBERT, a distilled version of BERT: smaller, faster, cheaper and lighter. </w:t>
      </w:r>
      <w:r>
        <w:rPr>
          <w:i/>
          <w:iCs/>
        </w:rPr>
        <w:t>ArXiv</w:t>
      </w:r>
      <w:r>
        <w:t xml:space="preserve">, </w:t>
      </w:r>
      <w:r>
        <w:rPr>
          <w:i/>
          <w:iCs/>
        </w:rPr>
        <w:t>abs/1910.01108</w:t>
      </w:r>
      <w:r>
        <w:t>.</w:t>
      </w:r>
    </w:p>
    <w:p w14:paraId="0F4194E1" w14:textId="77777777" w:rsidR="003F6C6E" w:rsidRDefault="003F6C6E" w:rsidP="003F6C6E">
      <w:pPr>
        <w:pStyle w:val="References"/>
      </w:pPr>
      <w:r>
        <w:t xml:space="preserve">Southworth, M., &amp; Owens, P. M. (1993). The Evolving Metropolis: Studies of Community, Neighborhood, and Street Form at the Urban Edge. </w:t>
      </w:r>
      <w:r>
        <w:rPr>
          <w:i/>
          <w:iCs/>
        </w:rPr>
        <w:t>Journal of the American Planning Association</w:t>
      </w:r>
      <w:r>
        <w:t xml:space="preserve">, </w:t>
      </w:r>
      <w:r>
        <w:rPr>
          <w:i/>
          <w:iCs/>
        </w:rPr>
        <w:t>59</w:t>
      </w:r>
      <w:r>
        <w:t xml:space="preserve">(3), 271–287. </w:t>
      </w:r>
      <w:hyperlink r:id="rId103" w:history="1">
        <w:r>
          <w:rPr>
            <w:rStyle w:val="Hyperlink"/>
          </w:rPr>
          <w:t>https://doi.org/10.1080/01944369308975880</w:t>
        </w:r>
      </w:hyperlink>
    </w:p>
    <w:p w14:paraId="61F928EB" w14:textId="77777777" w:rsidR="003F6C6E" w:rsidRDefault="003F6C6E" w:rsidP="003F6C6E">
      <w:pPr>
        <w:pStyle w:val="References"/>
      </w:pPr>
      <w:r>
        <w:t xml:space="preserve">Steen Jacobsen, J. K. (2007). Use of Landscape Perception Methods in Tourism Studies: A Review of Photo-Based Research Approaches. </w:t>
      </w:r>
      <w:r>
        <w:rPr>
          <w:i/>
          <w:iCs/>
        </w:rPr>
        <w:t>Tourism Geographies</w:t>
      </w:r>
      <w:r>
        <w:t xml:space="preserve">, </w:t>
      </w:r>
      <w:r>
        <w:rPr>
          <w:i/>
          <w:iCs/>
        </w:rPr>
        <w:t>9</w:t>
      </w:r>
      <w:r>
        <w:t xml:space="preserve">(3), 234–253. </w:t>
      </w:r>
      <w:hyperlink r:id="rId104" w:history="1">
        <w:r>
          <w:rPr>
            <w:rStyle w:val="Hyperlink"/>
          </w:rPr>
          <w:t>https://doi.org/10.1080/14616680701422871</w:t>
        </w:r>
      </w:hyperlink>
    </w:p>
    <w:p w14:paraId="2EA3AD84" w14:textId="77777777" w:rsidR="003F6C6E" w:rsidRDefault="003F6C6E" w:rsidP="003F6C6E">
      <w:pPr>
        <w:pStyle w:val="References"/>
      </w:pPr>
      <w:r>
        <w:t xml:space="preserve">Talen, E. (2006). Connecting New Urbanism and American planning: An historical interpretation. </w:t>
      </w:r>
      <w:r>
        <w:rPr>
          <w:i/>
          <w:iCs/>
        </w:rPr>
        <w:t>URBAN DESIGN International</w:t>
      </w:r>
      <w:r>
        <w:t xml:space="preserve">, </w:t>
      </w:r>
      <w:r>
        <w:rPr>
          <w:i/>
          <w:iCs/>
        </w:rPr>
        <w:t>11</w:t>
      </w:r>
      <w:r>
        <w:t xml:space="preserve">(2), 83–98. </w:t>
      </w:r>
      <w:hyperlink r:id="rId105" w:history="1">
        <w:r>
          <w:rPr>
            <w:rStyle w:val="Hyperlink"/>
          </w:rPr>
          <w:t>https://doi.org/10.1057/palgrave.udi.9000166</w:t>
        </w:r>
      </w:hyperlink>
    </w:p>
    <w:p w14:paraId="58447B3E" w14:textId="77777777" w:rsidR="003F6C6E" w:rsidRDefault="003F6C6E" w:rsidP="003F6C6E">
      <w:pPr>
        <w:pStyle w:val="References"/>
      </w:pPr>
      <w:r>
        <w:t xml:space="preserve">Talen, E., &amp; Ellis, C. (2002). Beyond Relativism: Reclaiming the Search for Good City Form. </w:t>
      </w:r>
      <w:r>
        <w:rPr>
          <w:i/>
          <w:iCs/>
        </w:rPr>
        <w:t>Journal of Planning Education and Research</w:t>
      </w:r>
      <w:r>
        <w:t xml:space="preserve">, </w:t>
      </w:r>
      <w:r>
        <w:rPr>
          <w:i/>
          <w:iCs/>
        </w:rPr>
        <w:t>22</w:t>
      </w:r>
      <w:r>
        <w:t xml:space="preserve">(1), 36–49. </w:t>
      </w:r>
      <w:hyperlink r:id="rId106" w:history="1">
        <w:r>
          <w:rPr>
            <w:rStyle w:val="Hyperlink"/>
          </w:rPr>
          <w:t>https://doi.org/10.1177/0739456X0202200104</w:t>
        </w:r>
      </w:hyperlink>
    </w:p>
    <w:p w14:paraId="5638CEA4" w14:textId="77777777" w:rsidR="006B5A4F" w:rsidRDefault="006B5A4F" w:rsidP="006B5A4F">
      <w:pPr>
        <w:pStyle w:val="References"/>
      </w:pPr>
      <w:r>
        <w:t xml:space="preserve">Tang, Y., Zhang, J., Liu, R., &amp; Li, Y. (2022). Exploring the Impact of Built Environment Attributes on Social Followings Using Social Media Data and Deep Learning. </w:t>
      </w:r>
      <w:r>
        <w:rPr>
          <w:i/>
          <w:iCs/>
        </w:rPr>
        <w:t>ISPRS International Journal of Geo-Information</w:t>
      </w:r>
      <w:r>
        <w:t xml:space="preserve">, </w:t>
      </w:r>
      <w:r>
        <w:rPr>
          <w:i/>
          <w:iCs/>
        </w:rPr>
        <w:t>11</w:t>
      </w:r>
      <w:r>
        <w:t xml:space="preserve">(6), 325. </w:t>
      </w:r>
      <w:hyperlink r:id="rId107" w:history="1">
        <w:r>
          <w:rPr>
            <w:rStyle w:val="Hyperlink"/>
          </w:rPr>
          <w:t>https://doi.org/10.3390/ijgi11060325</w:t>
        </w:r>
      </w:hyperlink>
    </w:p>
    <w:p w14:paraId="5C5C509A" w14:textId="77777777" w:rsidR="003F6C6E" w:rsidRDefault="003F6C6E" w:rsidP="003F6C6E">
      <w:pPr>
        <w:pStyle w:val="References"/>
      </w:pPr>
      <w:r>
        <w:t xml:space="preserve">Tong, M., She, J., Tan, J., Li, M., Ge, R., &amp; Gao, Y. (2020). Evaluating Street Greenery by Multiple Indicators Using Street-Level Imagery and Satellite Images: A Case Study in Nanjing, China. </w:t>
      </w:r>
      <w:r>
        <w:rPr>
          <w:i/>
          <w:iCs/>
        </w:rPr>
        <w:t>Forests</w:t>
      </w:r>
      <w:r>
        <w:t xml:space="preserve">, </w:t>
      </w:r>
      <w:r>
        <w:rPr>
          <w:i/>
          <w:iCs/>
        </w:rPr>
        <w:t>11</w:t>
      </w:r>
      <w:r>
        <w:t xml:space="preserve">(12), 1347. </w:t>
      </w:r>
      <w:hyperlink r:id="rId108" w:history="1">
        <w:r>
          <w:rPr>
            <w:rStyle w:val="Hyperlink"/>
          </w:rPr>
          <w:t>https://doi.org/10.3390/f11121347</w:t>
        </w:r>
      </w:hyperlink>
    </w:p>
    <w:p w14:paraId="5C8D1AC8" w14:textId="77777777" w:rsidR="003F6C6E" w:rsidRDefault="003F6C6E" w:rsidP="003F6C6E">
      <w:pPr>
        <w:pStyle w:val="References"/>
      </w:pPr>
      <w:proofErr w:type="spellStart"/>
      <w:r>
        <w:t>Tveit</w:t>
      </w:r>
      <w:proofErr w:type="spellEnd"/>
      <w:r>
        <w:t xml:space="preserve">, M. S., Ode Sang, Å., &amp; </w:t>
      </w:r>
      <w:proofErr w:type="spellStart"/>
      <w:r>
        <w:t>Hagerhall</w:t>
      </w:r>
      <w:proofErr w:type="spellEnd"/>
      <w:r>
        <w:t xml:space="preserve">, C. M. (2018). Scenic Beauty. In </w:t>
      </w:r>
      <w:r>
        <w:rPr>
          <w:i/>
          <w:iCs/>
        </w:rPr>
        <w:t>Environmental Psychology</w:t>
      </w:r>
      <w:r>
        <w:t xml:space="preserve"> (pp. 45–54). John Wiley &amp; Sons, Ltd. </w:t>
      </w:r>
      <w:hyperlink r:id="rId109" w:history="1">
        <w:r>
          <w:rPr>
            <w:rStyle w:val="Hyperlink"/>
          </w:rPr>
          <w:t>https://doi.org/10.1002/9781119241072.ch5</w:t>
        </w:r>
      </w:hyperlink>
    </w:p>
    <w:p w14:paraId="2C4947A5" w14:textId="77777777" w:rsidR="003F6C6E" w:rsidRDefault="003F6C6E" w:rsidP="003F6C6E">
      <w:pPr>
        <w:pStyle w:val="References"/>
      </w:pPr>
      <w:proofErr w:type="spellStart"/>
      <w:r>
        <w:t>Uebel</w:t>
      </w:r>
      <w:proofErr w:type="spellEnd"/>
      <w:r>
        <w:t xml:space="preserve">, K., </w:t>
      </w:r>
      <w:proofErr w:type="spellStart"/>
      <w:r>
        <w:t>Marselle</w:t>
      </w:r>
      <w:proofErr w:type="spellEnd"/>
      <w:r>
        <w:t xml:space="preserve">, M., Dean, A. J., Rhodes, J. R., &amp; Bonn, A. (2021). Urban green space soundscapes and their perceived </w:t>
      </w:r>
      <w:proofErr w:type="spellStart"/>
      <w:r>
        <w:t>restorativeness</w:t>
      </w:r>
      <w:proofErr w:type="spellEnd"/>
      <w:r>
        <w:t xml:space="preserve">. </w:t>
      </w:r>
      <w:r>
        <w:rPr>
          <w:i/>
          <w:iCs/>
        </w:rPr>
        <w:t>People and Nature</w:t>
      </w:r>
      <w:r>
        <w:t xml:space="preserve">, </w:t>
      </w:r>
      <w:r>
        <w:rPr>
          <w:i/>
          <w:iCs/>
        </w:rPr>
        <w:t>3</w:t>
      </w:r>
      <w:r>
        <w:t xml:space="preserve">(3), 756–769. </w:t>
      </w:r>
      <w:hyperlink r:id="rId110" w:history="1">
        <w:r>
          <w:rPr>
            <w:rStyle w:val="Hyperlink"/>
          </w:rPr>
          <w:t>https://doi.org/10.1002/pan3.10215</w:t>
        </w:r>
      </w:hyperlink>
    </w:p>
    <w:p w14:paraId="124E4861" w14:textId="77777777" w:rsidR="003F6C6E" w:rsidRDefault="003F6C6E" w:rsidP="003F6C6E">
      <w:pPr>
        <w:pStyle w:val="References"/>
      </w:pPr>
      <w:r>
        <w:t xml:space="preserve">Ulrich, R. S. (1983). Aesthetic and Affective Response to Natural Environment. In I. Altman &amp; J. F. Wohlwill (Eds.), </w:t>
      </w:r>
      <w:r>
        <w:rPr>
          <w:i/>
          <w:iCs/>
        </w:rPr>
        <w:t>Behavior and the Natural Environment</w:t>
      </w:r>
      <w:r>
        <w:t xml:space="preserve"> (pp. 85–125). Springer US. </w:t>
      </w:r>
      <w:hyperlink r:id="rId111" w:history="1">
        <w:r>
          <w:rPr>
            <w:rStyle w:val="Hyperlink"/>
          </w:rPr>
          <w:t>https://doi.org/10.1007/978-1-4613-3539-9_4</w:t>
        </w:r>
      </w:hyperlink>
    </w:p>
    <w:p w14:paraId="603B76FF" w14:textId="77777777" w:rsidR="003F6C6E" w:rsidRDefault="003F6C6E" w:rsidP="003F6C6E">
      <w:pPr>
        <w:pStyle w:val="References"/>
      </w:pPr>
      <w:r>
        <w:t xml:space="preserve">United States Census Bureau. (2020). </w:t>
      </w:r>
      <w:r>
        <w:rPr>
          <w:i/>
          <w:iCs/>
        </w:rPr>
        <w:t>Census of Columbia</w:t>
      </w:r>
      <w:r>
        <w:t xml:space="preserve"> [Data]. </w:t>
      </w:r>
      <w:hyperlink r:id="rId112" w:history="1">
        <w:r>
          <w:rPr>
            <w:rStyle w:val="Hyperlink"/>
          </w:rPr>
          <w:t>https://data.census.gov/cedsci/table?q=columbia,%20mo&amp;tid=DECENNIALPL2020.P1</w:t>
        </w:r>
      </w:hyperlink>
    </w:p>
    <w:p w14:paraId="6450F298" w14:textId="77777777" w:rsidR="003F6C6E" w:rsidRDefault="003F6C6E" w:rsidP="003F6C6E">
      <w:pPr>
        <w:pStyle w:val="References"/>
      </w:pPr>
      <w:r>
        <w:t xml:space="preserve">USGIF. (2021, March). Advancing the Interoperability of Geospatial Intelligence Tradecraft with 3D Modeling, Simulation, and Game Engines. </w:t>
      </w:r>
      <w:r>
        <w:rPr>
          <w:i/>
          <w:iCs/>
        </w:rPr>
        <w:t>Modeling, Simulation &amp; Gaming (MS&amp;G) Working Group</w:t>
      </w:r>
      <w:r>
        <w:t xml:space="preserve">. Modeling, Simulation &amp; Gaming (MS&amp;G) Working Group, United States. </w:t>
      </w:r>
      <w:hyperlink r:id="rId113" w:history="1">
        <w:r>
          <w:rPr>
            <w:rStyle w:val="Hyperlink"/>
          </w:rPr>
          <w:t>https://usgif.org/wp-content/uploads/2021/03/USGIF_MSGWG_OGC_Technical_Paper_March_2021.pdf</w:t>
        </w:r>
      </w:hyperlink>
    </w:p>
    <w:p w14:paraId="1077A8E2" w14:textId="77777777" w:rsidR="003F6C6E" w:rsidRDefault="003F6C6E" w:rsidP="003F6C6E">
      <w:pPr>
        <w:pStyle w:val="References"/>
      </w:pPr>
      <w:r>
        <w:t xml:space="preserve">Wang, W., Liu, K., Tang, R., &amp; Wang, S. (2019). Remote sensing image-based analysis of the urban heat island effect in Shenzhen, China. </w:t>
      </w:r>
      <w:r>
        <w:rPr>
          <w:i/>
          <w:iCs/>
        </w:rPr>
        <w:t>Physics and Chemistry of the Earth, Parts A/B/C</w:t>
      </w:r>
      <w:r>
        <w:t xml:space="preserve">, </w:t>
      </w:r>
      <w:r>
        <w:rPr>
          <w:i/>
          <w:iCs/>
        </w:rPr>
        <w:t>110</w:t>
      </w:r>
      <w:r>
        <w:t xml:space="preserve">, 168–175. </w:t>
      </w:r>
      <w:hyperlink r:id="rId114" w:history="1">
        <w:r>
          <w:rPr>
            <w:rStyle w:val="Hyperlink"/>
          </w:rPr>
          <w:t>https://doi.org/10.1016/j.pce.2019.01.002</w:t>
        </w:r>
      </w:hyperlink>
    </w:p>
    <w:p w14:paraId="59969CA6" w14:textId="77777777" w:rsidR="003F6C6E" w:rsidRDefault="003F6C6E" w:rsidP="003F6C6E">
      <w:pPr>
        <w:pStyle w:val="References"/>
      </w:pPr>
      <w:r>
        <w:t xml:space="preserve">Wang, Y., Kotze, D. J., </w:t>
      </w:r>
      <w:proofErr w:type="spellStart"/>
      <w:r>
        <w:t>Vierikko</w:t>
      </w:r>
      <w:proofErr w:type="spellEnd"/>
      <w:r>
        <w:t xml:space="preserve">, K., &amp; </w:t>
      </w:r>
      <w:proofErr w:type="spellStart"/>
      <w:r>
        <w:t>Niemelä</w:t>
      </w:r>
      <w:proofErr w:type="spellEnd"/>
      <w:r>
        <w:t xml:space="preserve">, J. (2019). What makes urban greenspace unique – Relationships between citizens’ perceptions on unique urban nature, biodiversity and environmental factors. </w:t>
      </w:r>
      <w:r>
        <w:rPr>
          <w:i/>
          <w:iCs/>
        </w:rPr>
        <w:t>Urban Forestry &amp; Urban Greening</w:t>
      </w:r>
      <w:r>
        <w:t xml:space="preserve">, </w:t>
      </w:r>
      <w:r>
        <w:rPr>
          <w:i/>
          <w:iCs/>
        </w:rPr>
        <w:t>42</w:t>
      </w:r>
      <w:r>
        <w:t xml:space="preserve">, 1–9. </w:t>
      </w:r>
      <w:hyperlink r:id="rId115" w:history="1">
        <w:r>
          <w:rPr>
            <w:rStyle w:val="Hyperlink"/>
          </w:rPr>
          <w:t>https://doi.org/10.1016/j.ufug.2019.04.005</w:t>
        </w:r>
      </w:hyperlink>
    </w:p>
    <w:p w14:paraId="02046F24" w14:textId="77777777" w:rsidR="003F6C6E" w:rsidRDefault="003F6C6E" w:rsidP="003F6C6E">
      <w:pPr>
        <w:pStyle w:val="References"/>
      </w:pPr>
      <w:proofErr w:type="spellStart"/>
      <w:r>
        <w:t>Weijs-Perrée</w:t>
      </w:r>
      <w:proofErr w:type="spellEnd"/>
      <w:r>
        <w:t xml:space="preserve">, M., Dane, G., &amp; van den Berg, P. (2020). Analyzing the Relationships between Citizens’ Emotions and their Momentary Satisfaction in Urban Public Spaces. </w:t>
      </w:r>
      <w:r>
        <w:rPr>
          <w:i/>
          <w:iCs/>
        </w:rPr>
        <w:t>Sustainability</w:t>
      </w:r>
      <w:r>
        <w:t xml:space="preserve">, </w:t>
      </w:r>
      <w:r>
        <w:rPr>
          <w:i/>
          <w:iCs/>
        </w:rPr>
        <w:t>12</w:t>
      </w:r>
      <w:r>
        <w:t xml:space="preserve">(19), 7921. </w:t>
      </w:r>
      <w:hyperlink r:id="rId116" w:history="1">
        <w:r>
          <w:rPr>
            <w:rStyle w:val="Hyperlink"/>
          </w:rPr>
          <w:t>https://doi.org/10.3390/su12197921</w:t>
        </w:r>
      </w:hyperlink>
    </w:p>
    <w:p w14:paraId="7F285B97" w14:textId="77777777" w:rsidR="003F6C6E" w:rsidRDefault="003F6C6E" w:rsidP="003F6C6E">
      <w:pPr>
        <w:pStyle w:val="References"/>
      </w:pPr>
      <w:r>
        <w:t xml:space="preserve">Williams, S. (2020). </w:t>
      </w:r>
      <w:r>
        <w:rPr>
          <w:i/>
          <w:iCs/>
        </w:rPr>
        <w:t>Data Action: Using Data for Public Good</w:t>
      </w:r>
      <w:r>
        <w:t>. MIT Press.</w:t>
      </w:r>
    </w:p>
    <w:p w14:paraId="4A4EB3CE" w14:textId="77777777" w:rsidR="003F6C6E" w:rsidRDefault="003F6C6E" w:rsidP="003F6C6E">
      <w:pPr>
        <w:pStyle w:val="References"/>
      </w:pPr>
      <w:r>
        <w:t xml:space="preserve">Wilson, J. S., Kelly, C. M., </w:t>
      </w:r>
      <w:proofErr w:type="spellStart"/>
      <w:r>
        <w:t>Schootman</w:t>
      </w:r>
      <w:proofErr w:type="spellEnd"/>
      <w:r>
        <w:t xml:space="preserve">, M., Baker, E. A., Banerjee, A., </w:t>
      </w:r>
      <w:proofErr w:type="spellStart"/>
      <w:r>
        <w:t>Clennin</w:t>
      </w:r>
      <w:proofErr w:type="spellEnd"/>
      <w:r>
        <w:t xml:space="preserve">, M., &amp; Miller, D. K. (2012). Assessing the Built Environment Using Omnidirectional Imagery. </w:t>
      </w:r>
      <w:r>
        <w:rPr>
          <w:i/>
          <w:iCs/>
        </w:rPr>
        <w:t>American Journal of Preventive Medicine</w:t>
      </w:r>
      <w:r>
        <w:t xml:space="preserve">, </w:t>
      </w:r>
      <w:r>
        <w:rPr>
          <w:i/>
          <w:iCs/>
        </w:rPr>
        <w:t>42</w:t>
      </w:r>
      <w:r>
        <w:t xml:space="preserve">(2), 193–199. </w:t>
      </w:r>
      <w:hyperlink r:id="rId117" w:history="1">
        <w:r>
          <w:rPr>
            <w:rStyle w:val="Hyperlink"/>
          </w:rPr>
          <w:t>https://doi.org/10.1016/j.amepre.2011.09.029</w:t>
        </w:r>
      </w:hyperlink>
    </w:p>
    <w:p w14:paraId="4854D1A8" w14:textId="77777777" w:rsidR="006B5A4F" w:rsidRDefault="006B5A4F" w:rsidP="006B5A4F">
      <w:pPr>
        <w:pStyle w:val="References"/>
      </w:pPr>
      <w:r>
        <w:t xml:space="preserve">Xu, Q. A., Chang, V., &amp; Jayne, C. (2022). A systematic review of social media-based sentiment analysis: Emerging trends and challenges. </w:t>
      </w:r>
      <w:r>
        <w:rPr>
          <w:i/>
          <w:iCs/>
        </w:rPr>
        <w:t>Decision Analytics Journal</w:t>
      </w:r>
      <w:r>
        <w:t xml:space="preserve">, </w:t>
      </w:r>
      <w:r>
        <w:rPr>
          <w:i/>
          <w:iCs/>
        </w:rPr>
        <w:t>3</w:t>
      </w:r>
      <w:r>
        <w:t xml:space="preserve">, 100073. </w:t>
      </w:r>
      <w:hyperlink r:id="rId118" w:history="1">
        <w:r>
          <w:rPr>
            <w:rStyle w:val="Hyperlink"/>
          </w:rPr>
          <w:t>https://doi.org/10.1016/j.dajour.2022.100073</w:t>
        </w:r>
      </w:hyperlink>
    </w:p>
    <w:p w14:paraId="78FC027A" w14:textId="77777777" w:rsidR="003F6C6E" w:rsidRDefault="003F6C6E" w:rsidP="003F6C6E">
      <w:pPr>
        <w:pStyle w:val="References"/>
      </w:pPr>
      <w:r>
        <w:lastRenderedPageBreak/>
        <w:t xml:space="preserve">Ye, C., Zhang, F., Mu, L., Gao, Y., &amp; Liu, Y. (2021). Urban function recognition by integrating social media and street-level imagery. </w:t>
      </w:r>
      <w:r>
        <w:rPr>
          <w:i/>
          <w:iCs/>
        </w:rPr>
        <w:t>Environment and Planning B: Urban Analytics and City Science</w:t>
      </w:r>
      <w:r>
        <w:t xml:space="preserve">, </w:t>
      </w:r>
      <w:r>
        <w:rPr>
          <w:i/>
          <w:iCs/>
        </w:rPr>
        <w:t>48</w:t>
      </w:r>
      <w:r>
        <w:t xml:space="preserve">(6), 1430–1444. </w:t>
      </w:r>
      <w:hyperlink r:id="rId119" w:history="1">
        <w:r>
          <w:rPr>
            <w:rStyle w:val="Hyperlink"/>
          </w:rPr>
          <w:t>https://doi.org/10.1177/2399808320935467</w:t>
        </w:r>
      </w:hyperlink>
    </w:p>
    <w:p w14:paraId="76F80A76" w14:textId="77777777" w:rsidR="003F6C6E" w:rsidRDefault="003F6C6E" w:rsidP="003F6C6E">
      <w:pPr>
        <w:pStyle w:val="References"/>
      </w:pPr>
      <w:r>
        <w:t>Ye, Y., Zeng, W., Shen, Q., Zhang, X., &amp; Lu, Y. (2019). The visual quality of streets: A human-</w:t>
      </w:r>
      <w:proofErr w:type="spellStart"/>
      <w:r>
        <w:t>centred</w:t>
      </w:r>
      <w:proofErr w:type="spellEnd"/>
      <w:r>
        <w:t xml:space="preserve"> continuous measurement based on machine learning algorithms and street view images. </w:t>
      </w:r>
      <w:r>
        <w:rPr>
          <w:i/>
          <w:iCs/>
        </w:rPr>
        <w:t>Environment and Planning B: Urban Analytics and City Science</w:t>
      </w:r>
      <w:r>
        <w:t xml:space="preserve">, </w:t>
      </w:r>
      <w:r>
        <w:rPr>
          <w:i/>
          <w:iCs/>
        </w:rPr>
        <w:t>46</w:t>
      </w:r>
      <w:r>
        <w:t xml:space="preserve">(8), 1439–1457. </w:t>
      </w:r>
      <w:hyperlink r:id="rId120" w:history="1">
        <w:r>
          <w:rPr>
            <w:rStyle w:val="Hyperlink"/>
          </w:rPr>
          <w:t>https://doi.org/10.1177/2399808319828734</w:t>
        </w:r>
      </w:hyperlink>
    </w:p>
    <w:p w14:paraId="24B652B8" w14:textId="77777777" w:rsidR="006B5A4F" w:rsidRDefault="006B5A4F" w:rsidP="006B5A4F">
      <w:pPr>
        <w:pStyle w:val="References"/>
      </w:pPr>
      <w:r>
        <w:t xml:space="preserve">Young, T., Hazarika, D., Poria, S., &amp; Cambria, E. (2018). Recent Trends in Deep Learning Based Natural Language Processing [Review Article]. </w:t>
      </w:r>
      <w:r>
        <w:rPr>
          <w:i/>
          <w:iCs/>
        </w:rPr>
        <w:t>IEEE Computational Intelligence Magazine</w:t>
      </w:r>
      <w:r>
        <w:t xml:space="preserve">, </w:t>
      </w:r>
      <w:r>
        <w:rPr>
          <w:i/>
          <w:iCs/>
        </w:rPr>
        <w:t>13</w:t>
      </w:r>
      <w:r>
        <w:t xml:space="preserve">(3), 55–75. </w:t>
      </w:r>
      <w:hyperlink r:id="rId121" w:history="1">
        <w:r>
          <w:rPr>
            <w:rStyle w:val="Hyperlink"/>
          </w:rPr>
          <w:t>https://doi.org/10.1109/MCI.2018.2840738</w:t>
        </w:r>
      </w:hyperlink>
    </w:p>
    <w:p w14:paraId="01902E72" w14:textId="77777777" w:rsidR="003F6C6E" w:rsidRDefault="003F6C6E" w:rsidP="003F6C6E">
      <w:pPr>
        <w:pStyle w:val="References"/>
      </w:pPr>
      <w:r>
        <w:t xml:space="preserve">Zang, P., Liu, X., Zhao, Y., Guo, H., Lu, Y., &amp; </w:t>
      </w:r>
      <w:proofErr w:type="spellStart"/>
      <w:r>
        <w:t>Xue</w:t>
      </w:r>
      <w:proofErr w:type="spellEnd"/>
      <w:r>
        <w:t xml:space="preserve">, C. Q. L. (2020). Eye-Level Street Greenery and Walking Behaviors of Older Adults. </w:t>
      </w:r>
      <w:r>
        <w:rPr>
          <w:i/>
          <w:iCs/>
        </w:rPr>
        <w:t>International Journal of Environmental Research and Public Health</w:t>
      </w:r>
      <w:r>
        <w:t xml:space="preserve">, </w:t>
      </w:r>
      <w:r>
        <w:rPr>
          <w:i/>
          <w:iCs/>
        </w:rPr>
        <w:t>17</w:t>
      </w:r>
      <w:r>
        <w:t xml:space="preserve">(17), 6130. </w:t>
      </w:r>
      <w:hyperlink r:id="rId122" w:history="1">
        <w:r>
          <w:rPr>
            <w:rStyle w:val="Hyperlink"/>
          </w:rPr>
          <w:t>https://doi.org/10.3390/ijerph17176130</w:t>
        </w:r>
      </w:hyperlink>
    </w:p>
    <w:p w14:paraId="1352777A" w14:textId="77777777" w:rsidR="003F6C6E" w:rsidRDefault="003F6C6E" w:rsidP="003F6C6E">
      <w:pPr>
        <w:pStyle w:val="References"/>
      </w:pPr>
      <w:r>
        <w:t xml:space="preserve">Zhang, F., Wu, L., Zhu, D., &amp; Liu, Y. (2019). Social sensing from street-level imagery: A case study in learning </w:t>
      </w:r>
      <w:proofErr w:type="spellStart"/>
      <w:r>
        <w:t>spatio</w:t>
      </w:r>
      <w:proofErr w:type="spellEnd"/>
      <w:r>
        <w:t xml:space="preserve">-temporal urban mobility patterns. </w:t>
      </w:r>
      <w:r>
        <w:rPr>
          <w:i/>
          <w:iCs/>
        </w:rPr>
        <w:t>ISPRS Journal of Photogrammetry and Remote Sensing</w:t>
      </w:r>
      <w:r>
        <w:t xml:space="preserve">, </w:t>
      </w:r>
      <w:r>
        <w:rPr>
          <w:i/>
          <w:iCs/>
        </w:rPr>
        <w:t>153</w:t>
      </w:r>
      <w:r>
        <w:t xml:space="preserve">, 48–58. </w:t>
      </w:r>
      <w:hyperlink r:id="rId123" w:history="1">
        <w:r>
          <w:rPr>
            <w:rStyle w:val="Hyperlink"/>
          </w:rPr>
          <w:t>https://doi.org/10.1016/j.isprsjprs.2019.04.017</w:t>
        </w:r>
      </w:hyperlink>
    </w:p>
    <w:p w14:paraId="5DBE2F4E" w14:textId="77777777" w:rsidR="003F6C6E" w:rsidRDefault="003F6C6E" w:rsidP="003F6C6E">
      <w:pPr>
        <w:pStyle w:val="References"/>
      </w:pPr>
      <w:r>
        <w:t xml:space="preserve">Zhang, F., Zhou, B., Liu, L., Liu, Y., Fung, H. H., Lin, H., &amp; </w:t>
      </w:r>
      <w:proofErr w:type="spellStart"/>
      <w:r>
        <w:t>Ratti</w:t>
      </w:r>
      <w:proofErr w:type="spellEnd"/>
      <w:r>
        <w:t xml:space="preserve">, C. (2018). Measuring human perceptions of a large-scale urban region using machine learning. </w:t>
      </w:r>
      <w:r>
        <w:rPr>
          <w:i/>
          <w:iCs/>
        </w:rPr>
        <w:t>Landscape and Urban Planning</w:t>
      </w:r>
      <w:r>
        <w:t xml:space="preserve">, </w:t>
      </w:r>
      <w:r>
        <w:rPr>
          <w:i/>
          <w:iCs/>
        </w:rPr>
        <w:t>180</w:t>
      </w:r>
      <w:r>
        <w:t xml:space="preserve">, 148–160. </w:t>
      </w:r>
      <w:hyperlink r:id="rId124" w:history="1">
        <w:r>
          <w:rPr>
            <w:rStyle w:val="Hyperlink"/>
          </w:rPr>
          <w:t>https://doi.org/10.1016/j.landurbplan.2018.08.020</w:t>
        </w:r>
      </w:hyperlink>
    </w:p>
    <w:p w14:paraId="64299A37" w14:textId="77777777" w:rsidR="003F6C6E" w:rsidRDefault="003F6C6E" w:rsidP="003F6C6E">
      <w:pPr>
        <w:pStyle w:val="References"/>
      </w:pPr>
      <w:r>
        <w:t xml:space="preserve">Zhang, F., Zu, J., Hu, M., Zhu, D., Kang, Y., Gao, S., Zhang, Y., &amp; Huang, Z. (2020). Uncovering inconspicuous places using social media check-ins and street view images. </w:t>
      </w:r>
      <w:r>
        <w:rPr>
          <w:i/>
          <w:iCs/>
        </w:rPr>
        <w:t>Computers, Environment and Urban Systems</w:t>
      </w:r>
      <w:r>
        <w:t xml:space="preserve">, </w:t>
      </w:r>
      <w:r>
        <w:rPr>
          <w:i/>
          <w:iCs/>
        </w:rPr>
        <w:t>81</w:t>
      </w:r>
      <w:r>
        <w:t xml:space="preserve">, 101478. </w:t>
      </w:r>
      <w:hyperlink r:id="rId125" w:history="1">
        <w:r>
          <w:rPr>
            <w:rStyle w:val="Hyperlink"/>
          </w:rPr>
          <w:t>https://doi.org/10.1016/j.compenvurbsys.2020.101478</w:t>
        </w:r>
      </w:hyperlink>
    </w:p>
    <w:p w14:paraId="2B0E0E18" w14:textId="77777777" w:rsidR="003F6C6E" w:rsidRDefault="003F6C6E" w:rsidP="003F6C6E">
      <w:pPr>
        <w:pStyle w:val="References"/>
      </w:pPr>
      <w:r>
        <w:t xml:space="preserve">Zhang, Y., Fu, X., </w:t>
      </w:r>
      <w:proofErr w:type="spellStart"/>
      <w:r>
        <w:t>Lv</w:t>
      </w:r>
      <w:proofErr w:type="spellEnd"/>
      <w:r>
        <w:t xml:space="preserve">, C., &amp; Li, S. (2021). The Premium of Public Perceived Greenery: A Framework Using Multiscale GWR and Deep Learning. </w:t>
      </w:r>
      <w:r>
        <w:rPr>
          <w:i/>
          <w:iCs/>
        </w:rPr>
        <w:t>International Journal of Environmental Research and Public Health</w:t>
      </w:r>
      <w:r>
        <w:t xml:space="preserve">, </w:t>
      </w:r>
      <w:r>
        <w:rPr>
          <w:i/>
          <w:iCs/>
        </w:rPr>
        <w:t>18</w:t>
      </w:r>
      <w:r>
        <w:t xml:space="preserve">(13), 6809. </w:t>
      </w:r>
      <w:hyperlink r:id="rId126" w:history="1">
        <w:r>
          <w:rPr>
            <w:rStyle w:val="Hyperlink"/>
          </w:rPr>
          <w:t>https://doi.org/10.3390/ijerph18136809</w:t>
        </w:r>
      </w:hyperlink>
    </w:p>
    <w:p w14:paraId="553F6797" w14:textId="77777777" w:rsidR="003F6C6E" w:rsidRDefault="003F6C6E" w:rsidP="003F6C6E">
      <w:pPr>
        <w:pStyle w:val="References"/>
      </w:pPr>
      <w:r>
        <w:t xml:space="preserve">Zhao, H., Shi, J., Qi, X., Wang, X., &amp; Jia, J. (2017). Pyramid Scene Parsing Network. </w:t>
      </w:r>
      <w:r>
        <w:rPr>
          <w:i/>
          <w:iCs/>
        </w:rPr>
        <w:t>2017 IEEE Conference on Computer Vision and Pattern Recognition (CVPR)</w:t>
      </w:r>
      <w:r>
        <w:t xml:space="preserve">, 6230–6239. </w:t>
      </w:r>
      <w:hyperlink r:id="rId127" w:history="1">
        <w:r>
          <w:rPr>
            <w:rStyle w:val="Hyperlink"/>
          </w:rPr>
          <w:t>https://doi.org/10.1109/CVPR.2017.660</w:t>
        </w:r>
      </w:hyperlink>
    </w:p>
    <w:p w14:paraId="26869B20" w14:textId="77777777" w:rsidR="00614ADE" w:rsidRPr="00B1075F" w:rsidRDefault="00614ADE" w:rsidP="00B1075F"/>
    <w:sectPr w:rsidR="00614ADE" w:rsidRPr="00B1075F">
      <w:footerReference w:type="default" r:id="rId12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isziw, Timothy C." w:date="2022-07-11T11:29:00Z" w:initials="MTC">
    <w:p w14:paraId="6E9EA7A4" w14:textId="3D8EBE8D" w:rsidR="005B3681" w:rsidRDefault="005B3681">
      <w:pPr>
        <w:pStyle w:val="CommentText"/>
      </w:pPr>
      <w:r>
        <w:rPr>
          <w:rStyle w:val="CommentReference"/>
        </w:rPr>
        <w:annotationRef/>
      </w:r>
      <w:r w:rsidR="00582F2B">
        <w:t>I changed the body style to 12pt font.</w:t>
      </w:r>
    </w:p>
  </w:comment>
  <w:comment w:id="1" w:author="Aman, Jayedi (MU-Student)" w:date="2022-07-01T19:34:00Z" w:initials="AJ(S">
    <w:p w14:paraId="23F69B9B" w14:textId="0EC9C297" w:rsidR="002B0901" w:rsidRDefault="002B0901">
      <w:pPr>
        <w:pStyle w:val="CommentText"/>
      </w:pPr>
      <w:r>
        <w:rPr>
          <w:rStyle w:val="CommentReference"/>
        </w:rPr>
        <w:annotationRef/>
      </w:r>
      <w:r w:rsidR="00B746A6">
        <w:rPr>
          <w:rStyle w:val="CommentReference"/>
        </w:rPr>
        <w:t>I’ll right the result portion later</w:t>
      </w:r>
    </w:p>
  </w:comment>
  <w:comment w:id="2" w:author="Matisziw, Timothy C." w:date="2022-07-07T14:37:00Z" w:initials="MTC">
    <w:p w14:paraId="4AD04E39" w14:textId="77777777" w:rsidR="007B76ED" w:rsidRDefault="007B76ED">
      <w:pPr>
        <w:pStyle w:val="CommentText"/>
      </w:pPr>
      <w:r>
        <w:rPr>
          <w:rStyle w:val="CommentReference"/>
        </w:rPr>
        <w:annotationRef/>
      </w:r>
      <w:r w:rsidR="0024368C">
        <w:t>Cleanly outline the relevant research needs.</w:t>
      </w:r>
    </w:p>
  </w:comment>
  <w:comment w:id="3" w:author="Aman, Jayedi (MU-Student)" w:date="2022-07-08T14:57:00Z" w:initials="AJ(S">
    <w:p w14:paraId="3455BF7E" w14:textId="77777777" w:rsidR="00046FCC" w:rsidRDefault="00046FCC">
      <w:pPr>
        <w:pStyle w:val="CommentText"/>
      </w:pPr>
      <w:r>
        <w:rPr>
          <w:rStyle w:val="CommentReference"/>
        </w:rPr>
        <w:annotationRef/>
      </w:r>
      <w:r>
        <w:t xml:space="preserve">And then talk about how helpful it can be </w:t>
      </w:r>
      <w:r w:rsidR="00303018">
        <w:t xml:space="preserve">to address </w:t>
      </w:r>
      <w:r w:rsidR="00AA4EAF">
        <w:t>disaster response/humanitarian assistance using SVI and LSM data?</w:t>
      </w:r>
    </w:p>
    <w:p w14:paraId="58A015FF" w14:textId="77777777" w:rsidR="00AA4EAF" w:rsidRDefault="00AA4EAF">
      <w:pPr>
        <w:pStyle w:val="CommentText"/>
      </w:pPr>
    </w:p>
  </w:comment>
  <w:comment w:id="4" w:author="Matisziw, Timothy C." w:date="2022-07-09T09:27:00Z" w:initials="MTC">
    <w:p w14:paraId="1078AD95" w14:textId="77777777" w:rsidR="00894315" w:rsidRDefault="00894315">
      <w:pPr>
        <w:pStyle w:val="CommentText"/>
      </w:pPr>
      <w:r>
        <w:rPr>
          <w:rStyle w:val="CommentReference"/>
        </w:rPr>
        <w:annotationRef/>
      </w:r>
      <w:r w:rsidR="00145509">
        <w:t>No, I think it would be better to discuss urban planning, response, etc. needs in the intro as a motivation for the research.</w:t>
      </w:r>
      <w:r w:rsidR="00256227">
        <w:t xml:space="preserve"> Then, in the background you can add some details on how social media </w:t>
      </w:r>
      <w:r w:rsidR="00FB5D89">
        <w:t xml:space="preserve">and imagery </w:t>
      </w:r>
      <w:r w:rsidR="00256227">
        <w:t>has been used in urban planning, disaster response, etc.</w:t>
      </w:r>
    </w:p>
  </w:comment>
  <w:comment w:id="5" w:author="Aman, Jayedi (MU-Student)" w:date="2022-07-11T10:51:00Z" w:initials="AJ(S">
    <w:p w14:paraId="00A7EDB9" w14:textId="77777777" w:rsidR="008B6320" w:rsidRDefault="008B6320">
      <w:pPr>
        <w:pStyle w:val="CommentText"/>
      </w:pPr>
      <w:r>
        <w:rPr>
          <w:rStyle w:val="CommentReference"/>
        </w:rPr>
        <w:annotationRef/>
      </w:r>
      <w:r>
        <w:t>Got it. thanks</w:t>
      </w:r>
    </w:p>
  </w:comment>
  <w:comment w:id="6" w:author="Aman, Jayedi (MU-Student)" w:date="2022-07-11T10:51:00Z" w:initials="AJ(S">
    <w:p w14:paraId="45577559" w14:textId="77777777" w:rsidR="008B6320" w:rsidRDefault="008B6320">
      <w:pPr>
        <w:pStyle w:val="CommentText"/>
      </w:pPr>
      <w:r>
        <w:rPr>
          <w:rStyle w:val="CommentReference"/>
        </w:rPr>
        <w:annotationRef/>
      </w:r>
    </w:p>
  </w:comment>
  <w:comment w:id="7" w:author="Aman, Jayedi (MU-Student)" w:date="2022-07-14T12:58:00Z" w:initials="AJ(S">
    <w:p w14:paraId="201A79C5" w14:textId="77777777" w:rsidR="008D2E5F" w:rsidRDefault="008D2E5F">
      <w:pPr>
        <w:pStyle w:val="CommentText"/>
        <w:rPr>
          <w:b/>
          <w:bCs/>
        </w:rPr>
      </w:pPr>
      <w:r>
        <w:rPr>
          <w:rStyle w:val="CommentReference"/>
        </w:rPr>
        <w:annotationRef/>
      </w:r>
    </w:p>
    <w:p w14:paraId="3FAD43B7" w14:textId="4985765C" w:rsidR="008D2E5F" w:rsidRPr="008D2E5F" w:rsidRDefault="008D2E5F">
      <w:pPr>
        <w:pStyle w:val="CommentText"/>
        <w:rPr>
          <w:b/>
          <w:bCs/>
        </w:rPr>
      </w:pPr>
      <w:r w:rsidRPr="008D2E5F">
        <w:rPr>
          <w:b/>
          <w:bCs/>
        </w:rPr>
        <w:t>Feedbacks by Dr. M.</w:t>
      </w:r>
    </w:p>
    <w:p w14:paraId="57F2D7BB" w14:textId="77777777" w:rsidR="008D2E5F" w:rsidRDefault="008D2E5F">
      <w:pPr>
        <w:pStyle w:val="CommentText"/>
      </w:pPr>
    </w:p>
    <w:p w14:paraId="056D1E03" w14:textId="4625199A" w:rsidR="008D2E5F" w:rsidRDefault="008D2E5F">
      <w:pPr>
        <w:pStyle w:val="CommentText"/>
      </w:pPr>
      <w:r>
        <w:t>Need to provide background on the ways in which sentiment has been considered and studied.</w:t>
      </w:r>
    </w:p>
    <w:p w14:paraId="6C3D70B2" w14:textId="77777777" w:rsidR="008D2E5F" w:rsidRDefault="008D2E5F">
      <w:pPr>
        <w:pStyle w:val="CommentText"/>
      </w:pPr>
    </w:p>
    <w:p w14:paraId="4EDD9A44" w14:textId="7FF8C366" w:rsidR="008D2E5F" w:rsidRDefault="008D2E5F">
      <w:pPr>
        <w:pStyle w:val="CommentText"/>
      </w:pPr>
      <w:r>
        <w:t>Need to describe what studies have attempted to do this, methods they have used, limitations, etc.</w:t>
      </w:r>
    </w:p>
  </w:comment>
  <w:comment w:id="8" w:author="Matisziw, Timothy C." w:date="2022-07-14T13:21:00Z" w:initials="MTC">
    <w:p w14:paraId="108BE731" w14:textId="6DA29BD8" w:rsidR="004307C9" w:rsidRDefault="004307C9">
      <w:pPr>
        <w:pStyle w:val="CommentText"/>
      </w:pPr>
      <w:r>
        <w:rPr>
          <w:rStyle w:val="CommentReference"/>
        </w:rPr>
        <w:annotationRef/>
      </w:r>
      <w:r>
        <w:t>Discuss methods for inferring sentiment from text</w:t>
      </w:r>
    </w:p>
  </w:comment>
  <w:comment w:id="9" w:author="Aman, Jayedi (MU-Student)" w:date="2022-07-14T14:32:00Z" w:initials="AJ(S">
    <w:p w14:paraId="11EE9F4B" w14:textId="3FD9CF23" w:rsidR="00AC5A89" w:rsidRDefault="00AC5A89">
      <w:pPr>
        <w:pStyle w:val="CommentText"/>
      </w:pPr>
      <w:r>
        <w:rPr>
          <w:rStyle w:val="CommentReference"/>
        </w:rPr>
        <w:annotationRef/>
      </w:r>
      <w:r>
        <w:t xml:space="preserve">Should this part be in background? Or should I put it in the application segment? This part explains the specific </w:t>
      </w:r>
      <w:proofErr w:type="spellStart"/>
      <w:r>
        <w:t>bert</w:t>
      </w:r>
      <w:proofErr w:type="spellEnd"/>
      <w:r>
        <w:t xml:space="preserve"> model we used for our analysis</w:t>
      </w:r>
    </w:p>
  </w:comment>
  <w:comment w:id="10" w:author="Matisziw, Timothy C." w:date="2022-07-14T14:56:00Z" w:initials="MTC">
    <w:p w14:paraId="4451DCDE" w14:textId="74384810" w:rsidR="00A7333F" w:rsidRDefault="00A7333F">
      <w:pPr>
        <w:pStyle w:val="CommentText"/>
      </w:pPr>
      <w:r>
        <w:rPr>
          <w:rStyle w:val="CommentReference"/>
        </w:rPr>
        <w:annotationRef/>
      </w:r>
      <w:r>
        <w:t xml:space="preserve">I would just explain the </w:t>
      </w:r>
      <w:proofErr w:type="spellStart"/>
      <w:r>
        <w:t>bert</w:t>
      </w:r>
      <w:proofErr w:type="spellEnd"/>
      <w:r>
        <w:t xml:space="preserve"> model here…inputs, outputs, training, etc.</w:t>
      </w:r>
    </w:p>
  </w:comment>
  <w:comment w:id="11" w:author="Aman, Jayedi (MU-Student)" w:date="2022-07-13T21:20:00Z" w:initials="AJ(S">
    <w:p w14:paraId="43D167F4" w14:textId="53B9D197" w:rsidR="00E577B0" w:rsidRDefault="00E577B0">
      <w:pPr>
        <w:pStyle w:val="CommentText"/>
      </w:pPr>
      <w:r>
        <w:rPr>
          <w:rStyle w:val="CommentReference"/>
        </w:rPr>
        <w:annotationRef/>
      </w:r>
      <w:r>
        <w:t>Should we mention our proceeding paper somewhere in the methodology section?</w:t>
      </w:r>
    </w:p>
  </w:comment>
  <w:comment w:id="12" w:author="Matisziw, Timothy C." w:date="2022-07-14T14:57:00Z" w:initials="MTC">
    <w:p w14:paraId="2E3195E2" w14:textId="7A507C4C" w:rsidR="00A7333F" w:rsidRDefault="00A7333F">
      <w:pPr>
        <w:pStyle w:val="CommentText"/>
      </w:pPr>
      <w:r>
        <w:rPr>
          <w:rStyle w:val="CommentReference"/>
        </w:rPr>
        <w:annotationRef/>
      </w:r>
      <w:r>
        <w:t>I’m not sure yet.</w:t>
      </w:r>
      <w:r w:rsidR="00AA5281">
        <w:t xml:space="preserve"> If we can come up w/ a lot of new facets of the approach/results, then we might be able to.</w:t>
      </w:r>
    </w:p>
  </w:comment>
  <w:comment w:id="13" w:author="Matisziw, Timothy C." w:date="2022-07-12T14:07:00Z" w:initials="MTC">
    <w:p w14:paraId="7A91F18F" w14:textId="77777777" w:rsidR="00F47DF7" w:rsidRDefault="00F47DF7">
      <w:pPr>
        <w:pStyle w:val="CommentText"/>
      </w:pPr>
      <w:r>
        <w:rPr>
          <w:rStyle w:val="CommentReference"/>
        </w:rPr>
        <w:annotationRef/>
      </w:r>
      <w:r w:rsidR="00317350">
        <w:t xml:space="preserve">Need to generalize this figure some. For example, no need to mention Instagram or </w:t>
      </w:r>
      <w:proofErr w:type="spellStart"/>
      <w:r w:rsidR="00317350">
        <w:t>nlp</w:t>
      </w:r>
      <w:proofErr w:type="spellEnd"/>
      <w:r w:rsidR="00784D33">
        <w:t xml:space="preserve"> as those are not required. No need to mention pois for </w:t>
      </w:r>
      <w:r w:rsidR="002A5296">
        <w:t>social media stage, etc.</w:t>
      </w:r>
    </w:p>
    <w:p w14:paraId="5A07BFF8" w14:textId="77777777" w:rsidR="007266A8" w:rsidRDefault="007266A8">
      <w:pPr>
        <w:pStyle w:val="CommentText"/>
      </w:pPr>
    </w:p>
    <w:p w14:paraId="12B14DD7" w14:textId="717F4945" w:rsidR="007266A8" w:rsidRDefault="007266A8">
      <w:pPr>
        <w:pStyle w:val="CommentText"/>
      </w:pPr>
      <w:r>
        <w:t xml:space="preserve">Also, </w:t>
      </w:r>
      <w:r w:rsidR="00643E3F">
        <w:t>I remember that the poi issue for the imagery was a bit confusing. Need to elaborate on this.</w:t>
      </w:r>
      <w:r w:rsidR="00AD056D">
        <w:t xml:space="preserve"> Shouldn’t the pois for the imagery be the social media posting sites?</w:t>
      </w:r>
      <w:r w:rsidR="00513D9F">
        <w:t xml:space="preserve"> IF not, what was the logic again?</w:t>
      </w:r>
    </w:p>
  </w:comment>
  <w:comment w:id="14" w:author="Aman, Jayedi (MU-Student)" w:date="2022-07-13T11:06:00Z" w:initials="AJ(S">
    <w:p w14:paraId="4A987535" w14:textId="77777777" w:rsidR="000746A3" w:rsidRDefault="006D791C" w:rsidP="000746A3">
      <w:pPr>
        <w:pStyle w:val="CommentText"/>
      </w:pPr>
      <w:r>
        <w:rPr>
          <w:rStyle w:val="CommentReference"/>
        </w:rPr>
        <w:annotationRef/>
      </w:r>
      <w:r w:rsidR="000746A3">
        <w:t>POI issue: Initially, for Instagram location searches, we generated points at 150m and 200m (tentative) intervals. We got 16 POIs and 115 locations based on 200m. Later, I cross-checked the locations with 100m/150m (100m generates 60 POIs, which differs from the proceeding) and found that the location number does not increase because these are available Instagram locations within this boundary.</w:t>
      </w:r>
    </w:p>
    <w:p w14:paraId="483F0D6A" w14:textId="77777777" w:rsidR="00874989" w:rsidRDefault="000746A3" w:rsidP="000746A3">
      <w:pPr>
        <w:pStyle w:val="CommentText"/>
      </w:pPr>
      <w:r>
        <w:t>We needed more POIs for street level imagery to avoid information gaps. According to the literature, a 30m interval is a good distance for Google Street View to capture the data.</w:t>
      </w:r>
    </w:p>
    <w:p w14:paraId="093E5D6D" w14:textId="592B464D" w:rsidR="000746A3" w:rsidRDefault="001344AB" w:rsidP="000746A3">
      <w:pPr>
        <w:pStyle w:val="CommentText"/>
      </w:pPr>
      <w:r w:rsidRPr="001344AB">
        <w:t>We could use the same number of POIs in both cases, but the querying process for location search was a little more complicated and had some limitations.</w:t>
      </w:r>
    </w:p>
  </w:comment>
  <w:comment w:id="15" w:author="Matisziw, Timothy C." w:date="2022-07-13T12:13:00Z" w:initials="MTC">
    <w:p w14:paraId="51B53BFF" w14:textId="6FC871D6" w:rsidR="00BF513F" w:rsidRDefault="00BF513F">
      <w:pPr>
        <w:pStyle w:val="CommentText"/>
      </w:pPr>
      <w:r>
        <w:rPr>
          <w:rStyle w:val="CommentReference"/>
        </w:rPr>
        <w:annotationRef/>
      </w:r>
      <w:r>
        <w:t>Ok, I see.</w:t>
      </w:r>
      <w:r w:rsidR="000D6DB3">
        <w:t xml:space="preserve"> However, to simply things for the reader</w:t>
      </w:r>
      <w:r w:rsidR="00E67461">
        <w:t>, we may want to avoid</w:t>
      </w:r>
      <w:r w:rsidR="00F21CD0">
        <w:t xml:space="preserve"> focusing on the pois for the ins</w:t>
      </w:r>
      <w:r w:rsidR="004A39D7">
        <w:t>tagraphi specific steps we had to take.</w:t>
      </w:r>
      <w:r w:rsidR="009C0D7E">
        <w:t xml:space="preserve"> </w:t>
      </w:r>
    </w:p>
  </w:comment>
  <w:comment w:id="16" w:author="Matisziw, Timothy C." w:date="2022-07-12T13:45:00Z" w:initials="MTC">
    <w:p w14:paraId="5E9EDF65" w14:textId="35F91629" w:rsidR="005F0BF1" w:rsidRDefault="005F0BF1">
      <w:pPr>
        <w:pStyle w:val="CommentText"/>
      </w:pPr>
      <w:r>
        <w:rPr>
          <w:rStyle w:val="CommentReference"/>
        </w:rPr>
        <w:annotationRef/>
      </w:r>
      <w:r>
        <w:t>Change ‘phase 1’ to</w:t>
      </w:r>
      <w:r w:rsidR="00DF4E03">
        <w:t xml:space="preserve"> ‘Sentiment Inference’. Change ‘phase 2’ to </w:t>
      </w:r>
      <w:r w:rsidR="00D91AE8">
        <w:t>‘Urban Context Inference’</w:t>
      </w:r>
    </w:p>
  </w:comment>
  <w:comment w:id="17" w:author="Matisziw, Timothy C." w:date="2022-07-13T14:38:00Z" w:initials="MTC">
    <w:p w14:paraId="17BC985A" w14:textId="77777777" w:rsidR="00215AC3" w:rsidRDefault="00215AC3" w:rsidP="00215AC3">
      <w:pPr>
        <w:pStyle w:val="CommentText"/>
      </w:pPr>
      <w:r>
        <w:rPr>
          <w:rStyle w:val="CommentReference"/>
        </w:rPr>
        <w:annotationRef/>
      </w:r>
      <w:r>
        <w:t>Need to discuss the training procedure, options for training, details of several datasets that could be applicable, etc.</w:t>
      </w:r>
    </w:p>
  </w:comment>
  <w:comment w:id="18" w:author="Aman, Jayedi (MU-Student)" w:date="2022-07-13T12:19:00Z" w:initials="AJ(S">
    <w:p w14:paraId="6DFF8CC3" w14:textId="2996B767" w:rsidR="00D16261" w:rsidRDefault="00D16261">
      <w:pPr>
        <w:pStyle w:val="CommentText"/>
      </w:pPr>
      <w:r>
        <w:rPr>
          <w:rStyle w:val="CommentReference"/>
        </w:rPr>
        <w:annotationRef/>
      </w:r>
      <w:r w:rsidR="00261EDA">
        <w:t xml:space="preserve">As you advised to </w:t>
      </w:r>
      <w:r w:rsidR="006D6B6D">
        <w:t xml:space="preserve">reduce the focus on the POIs for location searches, I think we can avoid the left picture. Any suggestions regarding this picture frame? Just one picture? Or Do I need to provide any other info such as python script or any other </w:t>
      </w:r>
      <w:r w:rsidR="004B4FE3">
        <w:t>info?</w:t>
      </w:r>
    </w:p>
  </w:comment>
  <w:comment w:id="19" w:author="Matisziw, Timothy C." w:date="2022-07-14T13:12:00Z" w:initials="MTC">
    <w:p w14:paraId="731D659E" w14:textId="6936D089" w:rsidR="00793290" w:rsidRDefault="00793290">
      <w:pPr>
        <w:pStyle w:val="CommentText"/>
      </w:pPr>
      <w:r>
        <w:rPr>
          <w:rStyle w:val="CommentReference"/>
        </w:rPr>
        <w:annotationRef/>
      </w:r>
      <w:r>
        <w:t>Yep, remove the left panel.</w:t>
      </w:r>
    </w:p>
  </w:comment>
  <w:comment w:id="20" w:author="Matisziw, Timothy C." w:date="2022-07-14T13:23:00Z" w:initials="MTC">
    <w:p w14:paraId="0B174088" w14:textId="77777777" w:rsidR="00780077" w:rsidRDefault="00780077" w:rsidP="00780077">
      <w:pPr>
        <w:pStyle w:val="CommentText"/>
      </w:pPr>
      <w:r>
        <w:rPr>
          <w:rStyle w:val="CommentReference"/>
        </w:rPr>
        <w:annotationRef/>
      </w:r>
      <w:r>
        <w:t>which model?</w:t>
      </w:r>
    </w:p>
  </w:comment>
  <w:comment w:id="21" w:author="Aman, Jayedi (MU-Student)" w:date="2022-07-14T14:32:00Z" w:initials="AJ(S">
    <w:p w14:paraId="16134932" w14:textId="77777777" w:rsidR="00780077" w:rsidRDefault="00780077" w:rsidP="00780077">
      <w:pPr>
        <w:pStyle w:val="CommentText"/>
      </w:pPr>
      <w:r>
        <w:rPr>
          <w:rStyle w:val="CommentReference"/>
        </w:rPr>
        <w:annotationRef/>
      </w:r>
      <w:r>
        <w:t xml:space="preserve">Should this part be in background? Or should I put it in the application segment? This part explains the specific </w:t>
      </w:r>
      <w:proofErr w:type="spellStart"/>
      <w:r>
        <w:t>bert</w:t>
      </w:r>
      <w:proofErr w:type="spellEnd"/>
      <w:r>
        <w:t xml:space="preserve"> model we used for our analysis</w:t>
      </w:r>
    </w:p>
  </w:comment>
  <w:comment w:id="22" w:author="Matisziw, Timothy C." w:date="2022-07-14T14:56:00Z" w:initials="MTC">
    <w:p w14:paraId="7CEBC7F2" w14:textId="77777777" w:rsidR="00780077" w:rsidRDefault="00780077" w:rsidP="00780077">
      <w:pPr>
        <w:pStyle w:val="CommentText"/>
      </w:pPr>
      <w:r>
        <w:rPr>
          <w:rStyle w:val="CommentReference"/>
        </w:rPr>
        <w:annotationRef/>
      </w:r>
      <w:r>
        <w:t xml:space="preserve">I would just explain the </w:t>
      </w:r>
      <w:proofErr w:type="spellStart"/>
      <w:r>
        <w:t>bert</w:t>
      </w:r>
      <w:proofErr w:type="spellEnd"/>
      <w:r>
        <w:t xml:space="preserve"> model here…inputs, outputs, training, etc.</w:t>
      </w:r>
    </w:p>
  </w:comment>
  <w:comment w:id="23" w:author="Matisziw, Timothy C." w:date="2022-07-13T14:16:00Z" w:initials="MTC">
    <w:p w14:paraId="4D7497FF" w14:textId="1B1E5E18" w:rsidR="00445F0B" w:rsidRDefault="00445F0B">
      <w:pPr>
        <w:pStyle w:val="CommentText"/>
      </w:pPr>
      <w:r>
        <w:rPr>
          <w:rStyle w:val="CommentReference"/>
        </w:rPr>
        <w:annotationRef/>
      </w:r>
      <w:r>
        <w:t xml:space="preserve">Need to add some details explaining the google </w:t>
      </w:r>
      <w:proofErr w:type="spellStart"/>
      <w:r>
        <w:t>streetview</w:t>
      </w:r>
      <w:proofErr w:type="spellEnd"/>
      <w:r>
        <w:t xml:space="preserve"> database, what it contains, how </w:t>
      </w:r>
      <w:proofErr w:type="spellStart"/>
      <w:r>
        <w:t>svis</w:t>
      </w:r>
      <w:proofErr w:type="spellEnd"/>
      <w:r>
        <w:t xml:space="preserve"> are collected, hosted, etc.</w:t>
      </w:r>
    </w:p>
  </w:comment>
  <w:comment w:id="24" w:author="Matisziw, Timothy C." w:date="2022-07-13T14:18:00Z" w:initials="MTC">
    <w:p w14:paraId="1F5FB4B1" w14:textId="077E0B66" w:rsidR="00CD4434" w:rsidRDefault="00CD4434">
      <w:pPr>
        <w:pStyle w:val="CommentText"/>
      </w:pPr>
      <w:r>
        <w:rPr>
          <w:rStyle w:val="CommentReference"/>
        </w:rPr>
        <w:annotationRef/>
      </w:r>
      <w:r>
        <w:t xml:space="preserve">This makes sense given one road with </w:t>
      </w:r>
      <w:proofErr w:type="spellStart"/>
      <w:r>
        <w:t>conseq</w:t>
      </w:r>
      <w:r w:rsidR="00F42DBF">
        <w:t>uitive</w:t>
      </w:r>
      <w:proofErr w:type="spellEnd"/>
      <w:r w:rsidR="00F42DBF">
        <w:t xml:space="preserve"> points. However, there are several cases where this description is not adequate. 1)</w:t>
      </w:r>
      <w:r w:rsidR="00265F61">
        <w:t xml:space="preserve"> for a point that is the last point in a sequence on a road, 2) </w:t>
      </w:r>
      <w:r w:rsidR="00AF0162">
        <w:t xml:space="preserve">for multiple roads. So, let me know exactly </w:t>
      </w:r>
      <w:r w:rsidR="001A2213">
        <w:t>how a sequence was defined. For example, was the sequence defined for a road, a road segment</w:t>
      </w:r>
      <w:r w:rsidR="000E7C3B">
        <w:t xml:space="preserve">, </w:t>
      </w:r>
      <w:proofErr w:type="spellStart"/>
      <w:r w:rsidR="000E7C3B">
        <w:t>etc</w:t>
      </w:r>
      <w:proofErr w:type="spellEnd"/>
      <w:r w:rsidR="000E7C3B">
        <w:t xml:space="preserve">? </w:t>
      </w:r>
      <w:r w:rsidR="007529B6">
        <w:t xml:space="preserve">What rule did you apply for the last point in a sequence? </w:t>
      </w:r>
      <w:r w:rsidR="005C29E8">
        <w:t xml:space="preserve"> I need to know the details so I can modify the notation accordingly.</w:t>
      </w:r>
    </w:p>
  </w:comment>
  <w:comment w:id="25" w:author="Aman, Jayedi (MU-Student)" w:date="2022-07-14T21:25:00Z" w:initials="AJ(S">
    <w:p w14:paraId="20CBEE0C" w14:textId="13DD64E5" w:rsidR="00B6667F" w:rsidRDefault="00B6667F">
      <w:pPr>
        <w:pStyle w:val="CommentText"/>
      </w:pPr>
      <w:r>
        <w:rPr>
          <w:rStyle w:val="CommentReference"/>
        </w:rPr>
        <w:annotationRef/>
      </w:r>
      <w:r w:rsidR="00B30CFC">
        <w:t xml:space="preserve"> </w:t>
      </w:r>
    </w:p>
    <w:p w14:paraId="5090F2D2" w14:textId="4C98E993" w:rsidR="002F38DC" w:rsidRDefault="002F38DC" w:rsidP="002F38DC">
      <w:pPr>
        <w:pStyle w:val="CommentText"/>
      </w:pPr>
      <w:r w:rsidRPr="002F38DC">
        <w:t>The most important aspect here is the HEADING for google street view which we obtained while creating the points along the streets. Whereas ArcGIS does not have this function when creating points, QGIS generates angles that can be used as headings (</w:t>
      </w:r>
      <w:hyperlink r:id="rId1" w:history="1">
        <w:r w:rsidR="00FC6481" w:rsidRPr="00783D8E">
          <w:rPr>
            <w:rStyle w:val="Hyperlink"/>
          </w:rPr>
          <w:t>https://www.youtube.com/watch?v=nmxGAu6_9qM</w:t>
        </w:r>
      </w:hyperlink>
      <w:r w:rsidR="00FC6481">
        <w:t xml:space="preserve"> </w:t>
      </w:r>
      <w:r w:rsidRPr="002F38DC">
        <w:t>). As far I understood, the angle is related to the degree of angle between the point (always north is up) and the street angle. Now, if i=10 degree for (a), i=10+90 degree will be for (b)</w:t>
      </w:r>
    </w:p>
  </w:comment>
  <w:comment w:id="26" w:author="Matisziw, Timothy C." w:date="2022-07-19T12:45:00Z" w:initials="MTC">
    <w:p w14:paraId="734B6FF3" w14:textId="00C88105" w:rsidR="00AD79D6" w:rsidRDefault="00AD79D6">
      <w:pPr>
        <w:pStyle w:val="CommentText"/>
      </w:pPr>
      <w:r>
        <w:rPr>
          <w:rStyle w:val="CommentReference"/>
        </w:rPr>
        <w:annotationRef/>
      </w:r>
      <w:r w:rsidR="005254CB">
        <w:t>I understand that. However, what I need to know is</w:t>
      </w:r>
      <w:r w:rsidR="00E66D4B">
        <w:t xml:space="preserve"> generally: how can you always be sure that </w:t>
      </w:r>
      <w:r w:rsidR="0011756A">
        <w:t>point i+1 is the next point geometrically/network speaking</w:t>
      </w:r>
      <w:r w:rsidR="00F70DB9">
        <w:t xml:space="preserve"> from point i? For example, what if </w:t>
      </w:r>
      <w:r w:rsidR="004C2D82">
        <w:t>point 39 was at Providence and Broadway</w:t>
      </w:r>
      <w:r w:rsidR="000E47A1">
        <w:t xml:space="preserve"> and point 40 was at College and University?</w:t>
      </w:r>
      <w:r w:rsidR="00244ED3">
        <w:t xml:space="preserve"> Then according to the current notation, you would be using the images</w:t>
      </w:r>
      <w:r w:rsidR="006470E9">
        <w:t xml:space="preserve"> for a completely different location for location 39.</w:t>
      </w:r>
      <w:r w:rsidR="009B0B96">
        <w:t xml:space="preserve"> </w:t>
      </w:r>
      <w:r w:rsidR="00E13C11">
        <w:t>I’m guessing the i+1 notation is just incorrect in this context</w:t>
      </w:r>
      <w:r w:rsidR="00800C46">
        <w:t>.</w:t>
      </w:r>
      <w:r w:rsidR="003953AD">
        <w:t xml:space="preserve"> Perhaps what you mean is that each point, we know the heading</w:t>
      </w:r>
      <w:r w:rsidR="0076279A">
        <w:t xml:space="preserve"> relative to North</w:t>
      </w:r>
      <w:r w:rsidR="003953AD">
        <w:t>: hi</w:t>
      </w:r>
      <w:r w:rsidR="0076279A">
        <w:t>.</w:t>
      </w:r>
      <w:r w:rsidR="004B7114">
        <w:t xml:space="preserve"> </w:t>
      </w:r>
      <w:proofErr w:type="gramStart"/>
      <w:r w:rsidR="004B7114">
        <w:t>So</w:t>
      </w:r>
      <w:proofErr w:type="gramEnd"/>
      <w:r w:rsidR="004B7114">
        <w:t xml:space="preserve"> for each point we collect images specifying the heading for point i where: a) hi, b)</w:t>
      </w:r>
      <w:r w:rsidR="006024F6">
        <w:t xml:space="preserve"> hi+90, c) hi+180, d) hi+270. Is that correct</w:t>
      </w:r>
      <w:r w:rsidR="001F51F7">
        <w:t>?</w:t>
      </w:r>
    </w:p>
  </w:comment>
  <w:comment w:id="27" w:author="Aman, Jayedi (MU-Student)" w:date="2022-07-19T13:36:00Z" w:initials="AJ(S">
    <w:p w14:paraId="41F4AA73" w14:textId="77777777" w:rsidR="004D6ACE" w:rsidRDefault="004D6ACE">
      <w:pPr>
        <w:pStyle w:val="CommentText"/>
      </w:pPr>
      <w:r>
        <w:rPr>
          <w:rStyle w:val="CommentReference"/>
        </w:rPr>
        <w:annotationRef/>
      </w:r>
      <w:r>
        <w:t>Yes, that makes total sense.</w:t>
      </w:r>
    </w:p>
    <w:p w14:paraId="2022E9B6" w14:textId="24E3605E" w:rsidR="009E7F37" w:rsidRDefault="009E7F37">
      <w:pPr>
        <w:pStyle w:val="CommentText"/>
      </w:pPr>
    </w:p>
  </w:comment>
  <w:comment w:id="28" w:author="Matisziw, Timothy C." w:date="2022-07-13T12:10:00Z" w:initials="MTC">
    <w:p w14:paraId="3F824A04" w14:textId="77777777" w:rsidR="00F158E9" w:rsidRDefault="00F158E9">
      <w:pPr>
        <w:pStyle w:val="CommentText"/>
      </w:pPr>
      <w:r>
        <w:rPr>
          <w:rStyle w:val="CommentReference"/>
        </w:rPr>
        <w:annotationRef/>
      </w:r>
      <w:r>
        <w:t>So, 4 images per each of the 341 pois.</w:t>
      </w:r>
      <w:r w:rsidR="00E91A75">
        <w:t xml:space="preserve"> However, there are only </w:t>
      </w:r>
      <w:r w:rsidR="00D0367D">
        <w:t>111 posting sites. So, how were the posting sites linked with the imag</w:t>
      </w:r>
      <w:r w:rsidR="00BF513F">
        <w:t xml:space="preserve">es/segmentation results for the </w:t>
      </w:r>
      <w:proofErr w:type="spellStart"/>
      <w:r w:rsidR="00BF513F">
        <w:t>streetview</w:t>
      </w:r>
      <w:proofErr w:type="spellEnd"/>
      <w:r w:rsidR="00BF513F">
        <w:t xml:space="preserve"> pois? Need to provide details on this.</w:t>
      </w:r>
    </w:p>
    <w:p w14:paraId="3126397D" w14:textId="77777777" w:rsidR="001906A3" w:rsidRDefault="001906A3">
      <w:pPr>
        <w:pStyle w:val="CommentText"/>
      </w:pPr>
    </w:p>
    <w:p w14:paraId="3BEC53B6" w14:textId="197BD00E" w:rsidR="001906A3" w:rsidRDefault="001906A3">
      <w:pPr>
        <w:pStyle w:val="CommentText"/>
      </w:pPr>
      <w:r>
        <w:t xml:space="preserve">Also, we need to justify why we bothered identifying potential pois before we knew where the </w:t>
      </w:r>
      <w:proofErr w:type="spellStart"/>
      <w:r>
        <w:t>sm</w:t>
      </w:r>
      <w:proofErr w:type="spellEnd"/>
      <w:r>
        <w:t xml:space="preserve"> postings were coming from. That is, why evaluate all 341 pois when some of them are likely to not be used in the analysis?</w:t>
      </w:r>
    </w:p>
  </w:comment>
  <w:comment w:id="29" w:author="Aman, Jayedi (MU-Student)" w:date="2022-07-13T12:29:00Z" w:initials="AJ(S">
    <w:p w14:paraId="256F509E" w14:textId="7CE31099" w:rsidR="003C0AC4" w:rsidRDefault="003C0AC4">
      <w:pPr>
        <w:pStyle w:val="CommentText"/>
      </w:pPr>
      <w:r>
        <w:rPr>
          <w:rStyle w:val="CommentReference"/>
        </w:rPr>
        <w:annotationRef/>
      </w:r>
      <w:r w:rsidRPr="003C0AC4">
        <w:t>So, as you know, we received one feedback, and it was our concern as well that we did not know whether the postings were from the inside or outside. The posting locations' latitudes and longitudes are not exactly on the streets (Figure 8). So, we used NEAR geoprocessing to use the nearby POIs (109 (59k postings) ——-341 locations).</w:t>
      </w:r>
    </w:p>
  </w:comment>
  <w:comment w:id="30" w:author="Matisziw, Timothy C." w:date="2022-07-12T09:21:00Z" w:initials="MTC">
    <w:p w14:paraId="17B51F43" w14:textId="3B04ABFA" w:rsidR="00A66D51" w:rsidRDefault="00A66D51">
      <w:pPr>
        <w:pStyle w:val="CommentText"/>
      </w:pPr>
      <w:r>
        <w:rPr>
          <w:rStyle w:val="CommentReference"/>
        </w:rPr>
        <w:annotationRef/>
      </w:r>
      <w:r>
        <w:t xml:space="preserve">Are the pois here the same as those shown in the earlier figure? If so, no need to </w:t>
      </w:r>
      <w:r w:rsidR="00D40358">
        <w:t xml:space="preserve">include them in another figure. </w:t>
      </w:r>
      <w:r w:rsidR="00EF1100">
        <w:t xml:space="preserve">Also, for panel b), </w:t>
      </w:r>
      <w:r w:rsidR="00C874FF">
        <w:t>it would be good to do something a bit different from the proceedings paper</w:t>
      </w:r>
      <w:r w:rsidR="005E4607">
        <w:t xml:space="preserve">…. </w:t>
      </w:r>
      <w:r w:rsidR="00EE3FC9">
        <w:t>P</w:t>
      </w:r>
      <w:r w:rsidR="005E4607">
        <w:t>erhaps</w:t>
      </w:r>
      <w:r w:rsidR="00EE3FC9">
        <w:t xml:space="preserve"> using a set of different images, including the </w:t>
      </w:r>
      <w:r w:rsidR="00DE27C0">
        <w:t xml:space="preserve">orientation of the </w:t>
      </w:r>
      <w:r w:rsidR="004A5E03">
        <w:t>observer on the ground (e.g., angle</w:t>
      </w:r>
      <w:r w:rsidR="005C7DC5">
        <w:t xml:space="preserve">), showing the </w:t>
      </w:r>
      <w:r w:rsidR="00455EA7">
        <w:t>poi in red in the legend as the current observation point, etc.</w:t>
      </w:r>
    </w:p>
  </w:comment>
  <w:comment w:id="31" w:author="Aman, Jayedi (MU-Student)" w:date="2022-07-19T20:13:00Z" w:initials="AJ(S">
    <w:p w14:paraId="428ACA7D" w14:textId="678266AE" w:rsidR="000B53EC" w:rsidRDefault="000B53EC">
      <w:pPr>
        <w:pStyle w:val="CommentText"/>
      </w:pPr>
      <w:r>
        <w:rPr>
          <w:rStyle w:val="CommentReference"/>
        </w:rPr>
        <w:annotationRef/>
      </w:r>
      <w:r>
        <w:t>Noted</w:t>
      </w:r>
    </w:p>
  </w:comment>
  <w:comment w:id="32" w:author="Aman, Jayedi (MU-Student)" w:date="2022-07-08T15:21:00Z" w:initials="AJ(S">
    <w:p w14:paraId="2A4E54D8" w14:textId="0D47508E" w:rsidR="00A5197E" w:rsidRDefault="00A5197E">
      <w:pPr>
        <w:pStyle w:val="CommentText"/>
      </w:pPr>
      <w:r>
        <w:rPr>
          <w:rStyle w:val="CommentReference"/>
        </w:rPr>
        <w:annotationRef/>
      </w:r>
      <w:proofErr w:type="gramStart"/>
      <w:r>
        <w:t>I’ll</w:t>
      </w:r>
      <w:proofErr w:type="gramEnd"/>
      <w:r>
        <w:t xml:space="preserve"> revise the picture to make a change of the style </w:t>
      </w:r>
      <w:r w:rsidR="00906722">
        <w:t xml:space="preserve">used in </w:t>
      </w:r>
      <w:r>
        <w:t>the conference proceeding</w:t>
      </w:r>
    </w:p>
  </w:comment>
  <w:comment w:id="33" w:author="Matisziw, Timothy C." w:date="2022-07-11T12:54:00Z" w:initials="MTC">
    <w:p w14:paraId="34B78C49" w14:textId="6331F5FF" w:rsidR="005A6B39" w:rsidRDefault="005A6B39">
      <w:pPr>
        <w:pStyle w:val="CommentText"/>
      </w:pPr>
      <w:r>
        <w:rPr>
          <w:rStyle w:val="CommentReference"/>
        </w:rPr>
        <w:annotationRef/>
      </w:r>
      <w:r w:rsidR="00160E9D">
        <w:t xml:space="preserve">Perhaps a </w:t>
      </w:r>
      <w:proofErr w:type="spellStart"/>
      <w:r w:rsidR="00160E9D">
        <w:t>simplier</w:t>
      </w:r>
      <w:proofErr w:type="spellEnd"/>
      <w:r w:rsidR="00160E9D">
        <w:t xml:space="preserve"> figure would work. Maybe show as 3 panel graphic</w:t>
      </w:r>
      <w:r w:rsidR="00AA64F5">
        <w:t xml:space="preserve"> w/ panel a) the GSV, b) segmentation, and c) the detection result for </w:t>
      </w:r>
      <w:r w:rsidR="00CF78A5">
        <w:t xml:space="preserve">a single interesting image. Then, we can add in the supplemental materials the videos showing the </w:t>
      </w:r>
      <w:r w:rsidR="003419A1">
        <w:t>changing results as we did in the presentations.</w:t>
      </w:r>
    </w:p>
  </w:comment>
  <w:comment w:id="34" w:author="Aman, Jayedi (MU-Student)" w:date="2022-07-11T13:00:00Z" w:initials="AJ(S">
    <w:p w14:paraId="1F7A36F9" w14:textId="4CF26736" w:rsidR="005F1552" w:rsidRDefault="005F1552">
      <w:pPr>
        <w:pStyle w:val="CommentText"/>
      </w:pPr>
      <w:r>
        <w:rPr>
          <w:rStyle w:val="CommentReference"/>
        </w:rPr>
        <w:annotationRef/>
      </w:r>
      <w:r>
        <w:t>That sounds great</w:t>
      </w:r>
    </w:p>
  </w:comment>
  <w:comment w:id="35" w:author="Aman, Jayedi (MU-Student)" w:date="2022-07-07T13:39:00Z" w:initials="AJ(S">
    <w:p w14:paraId="79A93A0A" w14:textId="2DB20256" w:rsidR="004216B2" w:rsidRDefault="0016212E" w:rsidP="004216B2">
      <w:pPr>
        <w:pStyle w:val="CommentText"/>
        <w:ind w:firstLine="0"/>
        <w:rPr>
          <w:b/>
          <w:bCs/>
        </w:rPr>
      </w:pPr>
      <w:r>
        <w:rPr>
          <w:rStyle w:val="CommentReference"/>
        </w:rPr>
        <w:annotationRef/>
      </w:r>
      <w:r w:rsidR="004216B2">
        <w:rPr>
          <w:b/>
          <w:bCs/>
        </w:rPr>
        <w:t>I</w:t>
      </w:r>
      <w:r w:rsidR="004216B2" w:rsidRPr="004216B2">
        <w:rPr>
          <w:b/>
          <w:bCs/>
        </w:rPr>
        <w:t>s this section necessary?</w:t>
      </w:r>
    </w:p>
    <w:p w14:paraId="0813B5A6" w14:textId="09E62289" w:rsidR="009F59D4" w:rsidRPr="00E24D74" w:rsidRDefault="009F59D4" w:rsidP="004216B2">
      <w:pPr>
        <w:pStyle w:val="CommentText"/>
        <w:ind w:firstLine="0"/>
      </w:pPr>
      <w:r w:rsidRPr="00E24D74">
        <w:t>Here, I am planning to talk about the formulas</w:t>
      </w:r>
      <w:r w:rsidR="00E24D74" w:rsidRPr="00E24D74">
        <w:t xml:space="preserve"> used for</w:t>
      </w:r>
      <w:r w:rsidRPr="00E24D74">
        <w:t xml:space="preserve"> </w:t>
      </w:r>
      <w:r w:rsidR="00E24D74" w:rsidRPr="00E24D74">
        <w:t>the</w:t>
      </w:r>
      <w:r w:rsidRPr="00E24D74">
        <w:t xml:space="preserve"> statistical analys</w:t>
      </w:r>
      <w:r w:rsidR="00E24D74" w:rsidRPr="00E24D74">
        <w:t>e</w:t>
      </w:r>
      <w:r w:rsidRPr="00E24D74">
        <w:t xml:space="preserve">s </w:t>
      </w:r>
    </w:p>
    <w:p w14:paraId="552C7D48" w14:textId="39CE5C08" w:rsidR="00AE6322" w:rsidRDefault="00AE6322">
      <w:pPr>
        <w:pStyle w:val="CommentText"/>
      </w:pPr>
    </w:p>
  </w:comment>
  <w:comment w:id="36" w:author="Matisziw, Timothy C." w:date="2022-07-11T12:57:00Z" w:initials="MTC">
    <w:p w14:paraId="16FA8C01" w14:textId="1CA5811B" w:rsidR="008F79CA" w:rsidRDefault="008F79CA">
      <w:pPr>
        <w:pStyle w:val="CommentText"/>
      </w:pPr>
      <w:r>
        <w:rPr>
          <w:rStyle w:val="CommentReference"/>
        </w:rPr>
        <w:annotationRef/>
      </w:r>
      <w:r>
        <w:t>I don’t know yet…need to see how things come together.</w:t>
      </w:r>
    </w:p>
  </w:comment>
  <w:comment w:id="37" w:author="Jayedi Aman" w:date="2022-07-05T05:46:00Z" w:initials="JA">
    <w:p w14:paraId="1A44F4ED" w14:textId="76D399CD" w:rsidR="00912E8A" w:rsidRDefault="00912E8A" w:rsidP="00B0176E">
      <w:pPr>
        <w:pStyle w:val="CommentText"/>
        <w:jc w:val="left"/>
      </w:pPr>
      <w:r>
        <w:rPr>
          <w:rStyle w:val="CommentReference"/>
        </w:rPr>
        <w:annotationRef/>
      </w:r>
      <w:r>
        <w:t>Need some suggestions</w:t>
      </w:r>
      <w:r w:rsidR="0018687A">
        <w:t xml:space="preserve"> regarding result</w:t>
      </w:r>
    </w:p>
    <w:p w14:paraId="3C3198DF" w14:textId="77777777" w:rsidR="0018687A" w:rsidRDefault="0018687A" w:rsidP="00B0176E">
      <w:pPr>
        <w:pStyle w:val="CommentText"/>
        <w:jc w:val="left"/>
      </w:pPr>
    </w:p>
    <w:p w14:paraId="61135C9D" w14:textId="77777777" w:rsidR="0018687A" w:rsidRPr="0018687A" w:rsidRDefault="0018687A" w:rsidP="0018687A">
      <w:pPr>
        <w:spacing w:after="0" w:line="240" w:lineRule="auto"/>
        <w:ind w:firstLine="0"/>
        <w:jc w:val="left"/>
        <w:rPr>
          <w:rFonts w:eastAsia="Times New Roman"/>
          <w:szCs w:val="24"/>
        </w:rPr>
      </w:pPr>
      <w:r w:rsidRPr="0018687A">
        <w:rPr>
          <w:rFonts w:ascii="Cambria" w:eastAsia="Times New Roman" w:hAnsi="Cambria"/>
          <w:color w:val="201F1E"/>
          <w:sz w:val="22"/>
          <w:szCs w:val="22"/>
          <w:bdr w:val="none" w:sz="0" w:space="0" w:color="auto" w:frame="1"/>
          <w:shd w:val="clear" w:color="auto" w:fill="FFFFFF"/>
        </w:rPr>
        <w:t>I have one confusion about the result analysis for both sections (Preferability mapping; and the relationship between the urban features and sentiments). I believe there are several aspects to be considered, but I'm not sure which one will be the most meaningful.</w:t>
      </w:r>
    </w:p>
    <w:p w14:paraId="3ED4E740" w14:textId="77777777" w:rsidR="0018687A" w:rsidRPr="0018687A" w:rsidRDefault="0018687A" w:rsidP="0018687A">
      <w:pPr>
        <w:shd w:val="clear" w:color="auto" w:fill="FFFFFF"/>
        <w:spacing w:after="0" w:line="240" w:lineRule="auto"/>
        <w:ind w:firstLine="0"/>
        <w:jc w:val="left"/>
        <w:textAlignment w:val="baseline"/>
        <w:rPr>
          <w:rFonts w:ascii="Cambria" w:eastAsia="Times New Roman" w:hAnsi="Cambria"/>
          <w:color w:val="000000"/>
          <w:szCs w:val="24"/>
        </w:rPr>
      </w:pPr>
    </w:p>
    <w:p w14:paraId="08B85187" w14:textId="77777777" w:rsidR="0018687A" w:rsidRPr="0018687A" w:rsidRDefault="0018687A" w:rsidP="0018687A">
      <w:pPr>
        <w:shd w:val="clear" w:color="auto" w:fill="FFFFFF"/>
        <w:spacing w:after="0" w:line="240" w:lineRule="auto"/>
        <w:ind w:firstLine="0"/>
        <w:jc w:val="left"/>
        <w:textAlignment w:val="baseline"/>
        <w:rPr>
          <w:rFonts w:ascii="Cambria" w:eastAsia="Times New Roman" w:hAnsi="Cambria"/>
          <w:color w:val="000000"/>
          <w:szCs w:val="24"/>
        </w:rPr>
      </w:pPr>
    </w:p>
    <w:p w14:paraId="221C6244" w14:textId="77777777" w:rsidR="0018687A" w:rsidRPr="0018687A" w:rsidRDefault="0018687A" w:rsidP="0018687A">
      <w:pPr>
        <w:shd w:val="clear" w:color="auto" w:fill="FFFFFF"/>
        <w:spacing w:after="0" w:line="240" w:lineRule="auto"/>
        <w:ind w:firstLine="0"/>
        <w:jc w:val="left"/>
        <w:textAlignment w:val="baseline"/>
        <w:rPr>
          <w:rFonts w:ascii="Segoe UI" w:eastAsia="Times New Roman" w:hAnsi="Segoe UI" w:cs="Segoe UI"/>
          <w:color w:val="201F1E"/>
          <w:sz w:val="23"/>
          <w:szCs w:val="23"/>
        </w:rPr>
      </w:pPr>
      <w:r w:rsidRPr="0018687A">
        <w:rPr>
          <w:rFonts w:ascii="Cambria" w:eastAsia="Times New Roman" w:hAnsi="Cambria" w:cs="Segoe UI"/>
          <w:color w:val="201F1E"/>
          <w:sz w:val="22"/>
          <w:szCs w:val="22"/>
          <w:bdr w:val="none" w:sz="0" w:space="0" w:color="auto" w:frame="1"/>
        </w:rPr>
        <w:t>&gt; Finalizing hotspot and regression of </w:t>
      </w:r>
      <w:r w:rsidRPr="0018687A">
        <w:rPr>
          <w:rFonts w:ascii="Cambria" w:eastAsia="Times New Roman" w:hAnsi="Cambria" w:cs="Segoe UI"/>
          <w:b/>
          <w:bCs/>
          <w:color w:val="201F1E"/>
          <w:sz w:val="22"/>
          <w:szCs w:val="22"/>
          <w:bdr w:val="none" w:sz="0" w:space="0" w:color="auto" w:frame="1"/>
        </w:rPr>
        <w:t>all data (from 2015 to 2021), separated by daytime period (i.e., Morning, noon, afternoon, night, or Weekdays, weekends)</w:t>
      </w:r>
    </w:p>
    <w:p w14:paraId="35F2835A" w14:textId="77777777" w:rsidR="0018687A" w:rsidRPr="0018687A" w:rsidRDefault="0018687A" w:rsidP="0018687A">
      <w:pPr>
        <w:shd w:val="clear" w:color="auto" w:fill="FFFFFF"/>
        <w:spacing w:after="0" w:line="240" w:lineRule="auto"/>
        <w:ind w:firstLine="0"/>
        <w:jc w:val="left"/>
        <w:textAlignment w:val="baseline"/>
        <w:rPr>
          <w:rFonts w:ascii="Segoe UI" w:eastAsia="Times New Roman" w:hAnsi="Segoe UI" w:cs="Segoe UI"/>
          <w:color w:val="201F1E"/>
          <w:sz w:val="23"/>
          <w:szCs w:val="23"/>
        </w:rPr>
      </w:pPr>
      <w:r w:rsidRPr="0018687A">
        <w:rPr>
          <w:rFonts w:ascii="Cambria" w:eastAsia="Times New Roman" w:hAnsi="Cambria" w:cs="Segoe UI"/>
          <w:b/>
          <w:bCs/>
          <w:color w:val="201F1E"/>
          <w:sz w:val="22"/>
          <w:szCs w:val="22"/>
          <w:bdr w:val="none" w:sz="0" w:space="0" w:color="auto" w:frame="1"/>
        </w:rPr>
        <w:br/>
      </w:r>
    </w:p>
    <w:p w14:paraId="33A5D376" w14:textId="77777777" w:rsidR="0018687A" w:rsidRPr="0018687A" w:rsidRDefault="0018687A" w:rsidP="0018687A">
      <w:pPr>
        <w:shd w:val="clear" w:color="auto" w:fill="FFFFFF"/>
        <w:spacing w:after="0" w:line="240" w:lineRule="auto"/>
        <w:ind w:firstLine="0"/>
        <w:jc w:val="left"/>
        <w:textAlignment w:val="baseline"/>
        <w:rPr>
          <w:rFonts w:ascii="Segoe UI" w:eastAsia="Times New Roman" w:hAnsi="Segoe UI" w:cs="Segoe UI"/>
          <w:color w:val="201F1E"/>
          <w:sz w:val="23"/>
          <w:szCs w:val="23"/>
        </w:rPr>
      </w:pPr>
      <w:r w:rsidRPr="0018687A">
        <w:rPr>
          <w:rFonts w:ascii="Cambria" w:eastAsia="Times New Roman" w:hAnsi="Cambria" w:cs="Segoe UI"/>
          <w:color w:val="201F1E"/>
          <w:sz w:val="22"/>
          <w:szCs w:val="22"/>
          <w:bdr w:val="none" w:sz="0" w:space="0" w:color="auto" w:frame="1"/>
        </w:rPr>
        <w:t>&gt; </w:t>
      </w:r>
      <w:r w:rsidRPr="0018687A">
        <w:rPr>
          <w:rFonts w:ascii="Cambria" w:eastAsia="Times New Roman" w:hAnsi="Cambria" w:cs="Segoe UI"/>
          <w:color w:val="201F1E"/>
          <w:sz w:val="22"/>
          <w:szCs w:val="22"/>
          <w:bdr w:val="none" w:sz="0" w:space="0" w:color="auto" w:frame="1"/>
          <w:shd w:val="clear" w:color="auto" w:fill="FFFFFF"/>
        </w:rPr>
        <w:t>Finalizing hotspot and regression of </w:t>
      </w:r>
      <w:r w:rsidRPr="0018687A">
        <w:rPr>
          <w:rFonts w:ascii="Cambria" w:eastAsia="Times New Roman" w:hAnsi="Cambria" w:cs="Segoe UI"/>
          <w:b/>
          <w:bCs/>
          <w:color w:val="201F1E"/>
          <w:sz w:val="22"/>
          <w:szCs w:val="22"/>
          <w:bdr w:val="none" w:sz="0" w:space="0" w:color="auto" w:frame="1"/>
        </w:rPr>
        <w:t>all data (from 2015 to 2021), separated by month (i.e., January-April (Spring), May-August (Summer), September-December (Fall), or January, February, March...........)</w:t>
      </w:r>
    </w:p>
    <w:p w14:paraId="7BAE1F72" w14:textId="77777777" w:rsidR="0018687A" w:rsidRPr="0018687A" w:rsidRDefault="0018687A" w:rsidP="0018687A">
      <w:pPr>
        <w:shd w:val="clear" w:color="auto" w:fill="FFFFFF"/>
        <w:spacing w:after="0" w:line="240" w:lineRule="auto"/>
        <w:ind w:firstLine="0"/>
        <w:jc w:val="left"/>
        <w:textAlignment w:val="baseline"/>
        <w:rPr>
          <w:rFonts w:ascii="Segoe UI" w:eastAsia="Times New Roman" w:hAnsi="Segoe UI" w:cs="Segoe UI"/>
          <w:color w:val="201F1E"/>
          <w:sz w:val="23"/>
          <w:szCs w:val="23"/>
        </w:rPr>
      </w:pPr>
      <w:r w:rsidRPr="0018687A">
        <w:rPr>
          <w:rFonts w:ascii="Cambria" w:eastAsia="Times New Roman" w:hAnsi="Cambria" w:cs="Segoe UI"/>
          <w:b/>
          <w:bCs/>
          <w:color w:val="201F1E"/>
          <w:sz w:val="22"/>
          <w:szCs w:val="22"/>
          <w:bdr w:val="none" w:sz="0" w:space="0" w:color="auto" w:frame="1"/>
        </w:rPr>
        <w:br/>
      </w:r>
    </w:p>
    <w:p w14:paraId="61F9407D" w14:textId="77777777" w:rsidR="0018687A" w:rsidRPr="0018687A" w:rsidRDefault="0018687A" w:rsidP="0018687A">
      <w:pPr>
        <w:shd w:val="clear" w:color="auto" w:fill="FFFFFF"/>
        <w:spacing w:after="0" w:line="240" w:lineRule="auto"/>
        <w:ind w:firstLine="0"/>
        <w:jc w:val="left"/>
        <w:textAlignment w:val="baseline"/>
        <w:rPr>
          <w:rFonts w:ascii="Segoe UI" w:eastAsia="Times New Roman" w:hAnsi="Segoe UI" w:cs="Segoe UI"/>
          <w:color w:val="201F1E"/>
          <w:sz w:val="23"/>
          <w:szCs w:val="23"/>
        </w:rPr>
      </w:pPr>
      <w:r w:rsidRPr="0018687A">
        <w:rPr>
          <w:rFonts w:ascii="Cambria" w:eastAsia="Times New Roman" w:hAnsi="Cambria" w:cs="Segoe UI"/>
          <w:color w:val="000000"/>
          <w:sz w:val="22"/>
          <w:szCs w:val="22"/>
          <w:bdr w:val="none" w:sz="0" w:space="0" w:color="auto" w:frame="1"/>
        </w:rPr>
        <w:t>&gt; </w:t>
      </w:r>
      <w:r w:rsidRPr="0018687A">
        <w:rPr>
          <w:rFonts w:ascii="Cambria" w:eastAsia="Times New Roman" w:hAnsi="Cambria" w:cs="Segoe UI"/>
          <w:color w:val="201F1E"/>
          <w:sz w:val="22"/>
          <w:szCs w:val="22"/>
          <w:bdr w:val="none" w:sz="0" w:space="0" w:color="auto" w:frame="1"/>
          <w:shd w:val="clear" w:color="auto" w:fill="FFFFFF"/>
        </w:rPr>
        <w:t>Finalizing hotspot and regression of </w:t>
      </w:r>
      <w:r w:rsidRPr="0018687A">
        <w:rPr>
          <w:rFonts w:ascii="Cambria" w:eastAsia="Times New Roman" w:hAnsi="Cambria" w:cs="Segoe UI"/>
          <w:b/>
          <w:bCs/>
          <w:color w:val="000000"/>
          <w:sz w:val="22"/>
          <w:szCs w:val="22"/>
          <w:bdr w:val="none" w:sz="0" w:space="0" w:color="auto" w:frame="1"/>
        </w:rPr>
        <w:t>yearly data (2021, 2020, 2019....), separated by daytime period (i.e., Morning, noon, afternoon, night, or Weekdays, weekends)</w:t>
      </w:r>
    </w:p>
    <w:p w14:paraId="322BE0CA" w14:textId="77777777" w:rsidR="0018687A" w:rsidRPr="0018687A" w:rsidRDefault="0018687A" w:rsidP="0018687A">
      <w:pPr>
        <w:shd w:val="clear" w:color="auto" w:fill="FFFFFF"/>
        <w:spacing w:after="0" w:line="240" w:lineRule="auto"/>
        <w:ind w:firstLine="0"/>
        <w:jc w:val="left"/>
        <w:textAlignment w:val="baseline"/>
        <w:rPr>
          <w:rFonts w:ascii="Segoe UI" w:eastAsia="Times New Roman" w:hAnsi="Segoe UI" w:cs="Segoe UI"/>
          <w:color w:val="201F1E"/>
          <w:sz w:val="23"/>
          <w:szCs w:val="23"/>
        </w:rPr>
      </w:pPr>
      <w:r w:rsidRPr="0018687A">
        <w:rPr>
          <w:rFonts w:ascii="Cambria" w:eastAsia="Times New Roman" w:hAnsi="Cambria" w:cs="Segoe UI"/>
          <w:b/>
          <w:bCs/>
          <w:color w:val="000000"/>
          <w:sz w:val="22"/>
          <w:szCs w:val="22"/>
          <w:bdr w:val="none" w:sz="0" w:space="0" w:color="auto" w:frame="1"/>
        </w:rPr>
        <w:br/>
      </w:r>
    </w:p>
    <w:p w14:paraId="585B7601" w14:textId="77777777" w:rsidR="0018687A" w:rsidRDefault="0018687A" w:rsidP="0018687A">
      <w:pPr>
        <w:shd w:val="clear" w:color="auto" w:fill="FFFFFF"/>
        <w:spacing w:after="0" w:line="240" w:lineRule="auto"/>
        <w:ind w:firstLine="0"/>
        <w:jc w:val="left"/>
        <w:textAlignment w:val="baseline"/>
        <w:rPr>
          <w:rFonts w:ascii="Cambria" w:eastAsia="Times New Roman" w:hAnsi="Cambria"/>
          <w:b/>
          <w:bCs/>
          <w:color w:val="000000"/>
          <w:sz w:val="22"/>
          <w:szCs w:val="22"/>
          <w:bdr w:val="none" w:sz="0" w:space="0" w:color="auto" w:frame="1"/>
        </w:rPr>
      </w:pPr>
      <w:r w:rsidRPr="0018687A">
        <w:rPr>
          <w:rFonts w:ascii="Cambria" w:eastAsia="Times New Roman" w:hAnsi="Cambria"/>
          <w:color w:val="000000"/>
          <w:sz w:val="22"/>
          <w:szCs w:val="22"/>
          <w:bdr w:val="none" w:sz="0" w:space="0" w:color="auto" w:frame="1"/>
        </w:rPr>
        <w:t>&gt; </w:t>
      </w:r>
      <w:r w:rsidRPr="0018687A">
        <w:rPr>
          <w:rFonts w:ascii="Cambria" w:eastAsia="Times New Roman" w:hAnsi="Cambria"/>
          <w:color w:val="000000"/>
          <w:sz w:val="22"/>
          <w:szCs w:val="22"/>
          <w:bdr w:val="none" w:sz="0" w:space="0" w:color="auto" w:frame="1"/>
          <w:shd w:val="clear" w:color="auto" w:fill="FFFFFF"/>
        </w:rPr>
        <w:t>Finalizing hotspot and regression of </w:t>
      </w:r>
      <w:r w:rsidRPr="0018687A">
        <w:rPr>
          <w:rFonts w:ascii="Cambria" w:eastAsia="Times New Roman" w:hAnsi="Cambria"/>
          <w:b/>
          <w:bCs/>
          <w:color w:val="000000"/>
          <w:sz w:val="22"/>
          <w:szCs w:val="22"/>
          <w:bdr w:val="none" w:sz="0" w:space="0" w:color="auto" w:frame="1"/>
          <w:shd w:val="clear" w:color="auto" w:fill="FFFFFF"/>
        </w:rPr>
        <w:t>yearly data (2021, 2020, 2019....)</w:t>
      </w:r>
      <w:r w:rsidRPr="0018687A">
        <w:rPr>
          <w:rFonts w:ascii="Cambria" w:eastAsia="Times New Roman" w:hAnsi="Cambria"/>
          <w:b/>
          <w:bCs/>
          <w:color w:val="000000"/>
          <w:sz w:val="22"/>
          <w:szCs w:val="22"/>
          <w:bdr w:val="none" w:sz="0" w:space="0" w:color="auto" w:frame="1"/>
        </w:rPr>
        <w:t>, separated by month (i.e., January-April (Spring), May-August (Summer), September-December (Fall), or January, February, March...........)</w:t>
      </w:r>
    </w:p>
    <w:p w14:paraId="395DD6DD" w14:textId="77777777" w:rsidR="00ED3AF4" w:rsidRDefault="00ED3AF4" w:rsidP="0018687A">
      <w:pPr>
        <w:shd w:val="clear" w:color="auto" w:fill="FFFFFF"/>
        <w:spacing w:after="0" w:line="240" w:lineRule="auto"/>
        <w:ind w:firstLine="0"/>
        <w:jc w:val="left"/>
        <w:textAlignment w:val="baseline"/>
        <w:rPr>
          <w:rFonts w:ascii="Cambria" w:eastAsia="Times New Roman" w:hAnsi="Cambria"/>
          <w:b/>
          <w:bCs/>
          <w:color w:val="000000"/>
          <w:sz w:val="22"/>
          <w:szCs w:val="22"/>
          <w:bdr w:val="none" w:sz="0" w:space="0" w:color="auto" w:frame="1"/>
        </w:rPr>
      </w:pPr>
    </w:p>
    <w:p w14:paraId="4AFA6761" w14:textId="60CCD6FE" w:rsidR="00ED3AF4" w:rsidRPr="0018687A" w:rsidRDefault="00ED3AF4" w:rsidP="0018687A">
      <w:pPr>
        <w:shd w:val="clear" w:color="auto" w:fill="FFFFFF"/>
        <w:spacing w:after="0" w:line="240" w:lineRule="auto"/>
        <w:ind w:firstLine="0"/>
        <w:jc w:val="left"/>
        <w:textAlignment w:val="baseline"/>
        <w:rPr>
          <w:rFonts w:ascii="Cambria" w:eastAsia="Times New Roman" w:hAnsi="Cambria"/>
          <w:color w:val="000000"/>
          <w:szCs w:val="24"/>
        </w:rPr>
      </w:pPr>
      <w:r w:rsidRPr="00ED3AF4">
        <w:rPr>
          <w:rFonts w:ascii="Cambria" w:eastAsia="Times New Roman" w:hAnsi="Cambria"/>
          <w:color w:val="000000"/>
          <w:sz w:val="22"/>
          <w:szCs w:val="22"/>
          <w:bdr w:val="none" w:sz="0" w:space="0" w:color="auto" w:frame="1"/>
        </w:rPr>
        <w:t>Which way should I choose to finalize the results?</w:t>
      </w:r>
    </w:p>
    <w:p w14:paraId="797A4024" w14:textId="6274F6EC" w:rsidR="0018687A" w:rsidRDefault="0018687A" w:rsidP="00B0176E">
      <w:pPr>
        <w:pStyle w:val="CommentText"/>
        <w:jc w:val="left"/>
      </w:pPr>
    </w:p>
  </w:comment>
  <w:comment w:id="38" w:author="Matisziw, Timothy C." w:date="2022-07-13T12:07:00Z" w:initials="MTC">
    <w:p w14:paraId="7EA8124A" w14:textId="6BFBC83D" w:rsidR="00E4455F" w:rsidRDefault="00E4455F">
      <w:pPr>
        <w:pStyle w:val="CommentText"/>
      </w:pPr>
      <w:r>
        <w:rPr>
          <w:rStyle w:val="CommentReference"/>
        </w:rPr>
        <w:annotationRef/>
      </w:r>
      <w:r>
        <w:t xml:space="preserve">For which </w:t>
      </w:r>
      <w:r w:rsidR="003230CD">
        <w:t>time period??</w:t>
      </w:r>
    </w:p>
  </w:comment>
  <w:comment w:id="39" w:author="Aman, Jayedi (MU-Student)" w:date="2022-07-13T12:30:00Z" w:initials="AJ(S">
    <w:p w14:paraId="6EEF4054" w14:textId="1327978A" w:rsidR="00701AE1" w:rsidRDefault="00701AE1">
      <w:pPr>
        <w:pStyle w:val="CommentText"/>
      </w:pPr>
      <w:r>
        <w:rPr>
          <w:rStyle w:val="CommentReference"/>
        </w:rPr>
        <w:annotationRef/>
      </w:r>
      <w:r>
        <w:t xml:space="preserve">This one was a place holder to capture the correlation </w:t>
      </w:r>
      <w:r w:rsidR="00703A53">
        <w:t xml:space="preserve">results for all time. </w:t>
      </w:r>
      <w:r w:rsidR="002B5970">
        <w:t>Once</w:t>
      </w:r>
      <w:r w:rsidR="00703A53">
        <w:t xml:space="preserve"> we finalize the time segments, I’ll revise the diagram. </w:t>
      </w:r>
      <w:r w:rsidR="002E62F6">
        <w:t>Correlation matrix for each time period sounds great</w:t>
      </w:r>
    </w:p>
  </w:comment>
  <w:comment w:id="40" w:author="Matisziw, Timothy C." w:date="2022-07-13T12:08:00Z" w:initials="MTC">
    <w:p w14:paraId="599670B8" w14:textId="77777777" w:rsidR="000D6F8C" w:rsidRDefault="000D6F8C">
      <w:pPr>
        <w:pStyle w:val="CommentText"/>
      </w:pPr>
      <w:r>
        <w:rPr>
          <w:rStyle w:val="CommentReference"/>
        </w:rPr>
        <w:annotationRef/>
      </w:r>
      <w:r>
        <w:t>Wh</w:t>
      </w:r>
      <w:r w:rsidR="00255221">
        <w:t xml:space="preserve">at is used as the basis for the relationship here…regression results, correlations, </w:t>
      </w:r>
      <w:proofErr w:type="spellStart"/>
      <w:r w:rsidR="00255221">
        <w:t>etc</w:t>
      </w:r>
      <w:proofErr w:type="spellEnd"/>
      <w:r w:rsidR="00255221">
        <w:t>?</w:t>
      </w:r>
    </w:p>
    <w:p w14:paraId="725883F9" w14:textId="77777777" w:rsidR="00255221" w:rsidRDefault="00255221">
      <w:pPr>
        <w:pStyle w:val="CommentText"/>
      </w:pPr>
    </w:p>
    <w:p w14:paraId="15181AEA" w14:textId="44799DD1" w:rsidR="00255221" w:rsidRDefault="00255221">
      <w:pPr>
        <w:pStyle w:val="CommentText"/>
      </w:pPr>
      <w:r>
        <w:t xml:space="preserve">Why not do the </w:t>
      </w:r>
      <w:r w:rsidR="00C01A31">
        <w:t>correlation matrix like you did in the proceedings for each time period?</w:t>
      </w:r>
    </w:p>
  </w:comment>
  <w:comment w:id="41" w:author="Aman, Jayedi (MU-Student)" w:date="2022-07-13T12:31:00Z" w:initials="AJ(S">
    <w:p w14:paraId="3603BEDF" w14:textId="098244A9" w:rsidR="000447EE" w:rsidRDefault="000447EE">
      <w:pPr>
        <w:pStyle w:val="CommentText"/>
      </w:pPr>
      <w:r>
        <w:rPr>
          <w:rStyle w:val="CommentReference"/>
        </w:rPr>
        <w:annotationRef/>
      </w:r>
      <w:r>
        <w:t>noted</w:t>
      </w:r>
    </w:p>
  </w:comment>
  <w:comment w:id="42" w:author="Aman, Jayedi (MU-Student)" w:date="2022-07-02T17:07:00Z" w:initials="AJ(S">
    <w:p w14:paraId="1794B4A4" w14:textId="77777777" w:rsidR="00394917" w:rsidRDefault="00394917">
      <w:pPr>
        <w:pStyle w:val="CommentText"/>
      </w:pPr>
      <w:r>
        <w:rPr>
          <w:rStyle w:val="CommentReference"/>
        </w:rPr>
        <w:annotationRef/>
      </w:r>
      <w:r>
        <w:t>Place holder</w:t>
      </w:r>
      <w:r w:rsidR="008F7C8B">
        <w:t>.</w:t>
      </w:r>
    </w:p>
    <w:p w14:paraId="17FA1312" w14:textId="77777777" w:rsidR="008F7C8B" w:rsidRDefault="008F7C8B">
      <w:pPr>
        <w:pStyle w:val="CommentText"/>
      </w:pPr>
    </w:p>
    <w:p w14:paraId="0A269100" w14:textId="3EDCDEDA" w:rsidR="008F7C8B" w:rsidRDefault="008F7C8B">
      <w:pPr>
        <w:pStyle w:val="CommentText"/>
      </w:pPr>
      <w:r>
        <w:t xml:space="preserve">This diagram provides the frequency of the urban feature </w:t>
      </w:r>
      <w:r w:rsidR="002B6015">
        <w:t>for positive and negative postings</w:t>
      </w:r>
      <w:r w:rsidR="00070686">
        <w:t xml:space="preserve"> for </w:t>
      </w:r>
      <w:r w:rsidR="000E4BF1">
        <w:t>different time periods of day (morning, afternoon, evening, night). Can create confusion as we may</w:t>
      </w:r>
      <w:r w:rsidR="00844AEA">
        <w:t xml:space="preserve"> consider monthly or yearly calculation rather than </w:t>
      </w:r>
      <w:r w:rsidR="000E4BF1">
        <w:t xml:space="preserve">daily </w:t>
      </w:r>
      <w:r w:rsidR="00844AEA">
        <w:t>changes</w:t>
      </w:r>
      <w:r w:rsidR="000E4BF1">
        <w:t>.</w:t>
      </w:r>
      <w:r w:rsidR="00844AEA">
        <w:t xml:space="preserve"> A similar </w:t>
      </w:r>
      <w:r w:rsidR="0033215F">
        <w:t xml:space="preserve">but way simpler </w:t>
      </w:r>
      <w:r w:rsidR="00844AEA">
        <w:t xml:space="preserve">diagram </w:t>
      </w:r>
      <w:r w:rsidR="00AF11B2">
        <w:t xml:space="preserve">showing </w:t>
      </w:r>
      <w:r w:rsidR="001A0CD4">
        <w:t xml:space="preserve">urban feature distribution based on </w:t>
      </w:r>
      <w:r w:rsidR="00AE4B48">
        <w:t>months may be more meaningful??</w:t>
      </w:r>
    </w:p>
  </w:comment>
  <w:comment w:id="43" w:author="Matisziw, Timothy C." w:date="2022-07-11T13:01:00Z" w:initials="MTC">
    <w:p w14:paraId="2CFBAA56" w14:textId="058EF068" w:rsidR="00D9050B" w:rsidRDefault="00D9050B">
      <w:pPr>
        <w:pStyle w:val="CommentText"/>
      </w:pPr>
      <w:r>
        <w:rPr>
          <w:rStyle w:val="CommentReference"/>
        </w:rPr>
        <w:annotationRef/>
      </w:r>
      <w:r w:rsidR="003C187C">
        <w:t xml:space="preserve">Some considerations here: a) is 2021 a solid year to evaluate? From the posting distribution earlier, 2021 looks a little abnormal early in 2021. So, it may be worth comparing with a </w:t>
      </w:r>
      <w:proofErr w:type="spellStart"/>
      <w:r w:rsidR="003C187C">
        <w:t>prepandemic</w:t>
      </w:r>
      <w:proofErr w:type="spellEnd"/>
      <w:r w:rsidR="003C187C">
        <w:t xml:space="preserve"> year like 2019.</w:t>
      </w:r>
      <w:r w:rsidR="00D34D6C">
        <w:t xml:space="preserve"> b) Also from the distribution chart, it is clear that there are two peaks in the postings….one in spring and one or two in the fall. Thus, we need to be careful not to </w:t>
      </w:r>
      <w:r w:rsidR="00BF12A6">
        <w:t>put these peaks into bins that split the individual peaks up from one another.</w:t>
      </w:r>
    </w:p>
  </w:comment>
  <w:comment w:id="44" w:author="Aman, Jayedi (MU-Student)" w:date="2022-07-11T14:06:00Z" w:initials="AJ(S">
    <w:p w14:paraId="57803AA7" w14:textId="14ABFBCC" w:rsidR="00E22293" w:rsidRDefault="00E22293" w:rsidP="00E22293">
      <w:pPr>
        <w:pStyle w:val="CommentText"/>
        <w:numPr>
          <w:ilvl w:val="0"/>
          <w:numId w:val="6"/>
        </w:numPr>
      </w:pPr>
      <w:r>
        <w:rPr>
          <w:rStyle w:val="CommentReference"/>
        </w:rPr>
        <w:annotationRef/>
      </w:r>
      <w:r w:rsidR="00541694">
        <w:t xml:space="preserve"> </w:t>
      </w:r>
      <w:r w:rsidR="00B56C32">
        <w:t>I have done analysis for 2019, 2020 and 2021</w:t>
      </w:r>
      <w:r w:rsidR="007853A9">
        <w:t xml:space="preserve"> (results are posted here as a place holder).</w:t>
      </w:r>
      <w:r w:rsidR="003D704F">
        <w:t xml:space="preserve"> I can add more years if that convey more comparable results.</w:t>
      </w:r>
      <w:r w:rsidR="00F077A1">
        <w:t xml:space="preserve"> Specially, 2017 has the highest post (11182 posts) followed by 10</w:t>
      </w:r>
      <w:r w:rsidR="00DD0A69">
        <w:t>614 posts in 2018</w:t>
      </w:r>
    </w:p>
    <w:p w14:paraId="29D4C944" w14:textId="3E97E3E7" w:rsidR="007853A9" w:rsidRDefault="004C7E7C" w:rsidP="00E22293">
      <w:pPr>
        <w:pStyle w:val="CommentText"/>
        <w:numPr>
          <w:ilvl w:val="0"/>
          <w:numId w:val="6"/>
        </w:numPr>
      </w:pPr>
      <w:r>
        <w:t xml:space="preserve"> I divided the</w:t>
      </w:r>
      <w:r w:rsidR="004C058C">
        <w:t>se individual</w:t>
      </w:r>
      <w:r>
        <w:t xml:space="preserve"> years into 3 segments (Jan-</w:t>
      </w:r>
      <w:proofErr w:type="spellStart"/>
      <w:r>
        <w:t>Aprl</w:t>
      </w:r>
      <w:proofErr w:type="spellEnd"/>
      <w:r>
        <w:t xml:space="preserve"> (Spring), May-Aug (Summer), Sep-Dec (Fall). Now that I see in the data distribution chart </w:t>
      </w:r>
      <w:r w:rsidR="00307EFB">
        <w:t>as you said,</w:t>
      </w:r>
      <w:r w:rsidR="00E1168B">
        <w:t xml:space="preserve"> peaks can be observed generally in the months</w:t>
      </w:r>
      <w:r w:rsidR="00D6152C">
        <w:t xml:space="preserve"> </w:t>
      </w:r>
      <w:r w:rsidR="00E1168B">
        <w:t xml:space="preserve">of April, August, </w:t>
      </w:r>
      <w:r w:rsidR="00F71387">
        <w:t xml:space="preserve">October. </w:t>
      </w:r>
      <w:r w:rsidR="000E699C">
        <w:t>I think,</w:t>
      </w:r>
      <w:r>
        <w:t xml:space="preserve"> peaks </w:t>
      </w:r>
      <w:r w:rsidR="000E699C">
        <w:t xml:space="preserve">can be </w:t>
      </w:r>
      <w:r>
        <w:t xml:space="preserve">distributed </w:t>
      </w:r>
      <w:r w:rsidR="000E699C">
        <w:t>in 2 segments may be</w:t>
      </w:r>
      <w:r w:rsidR="00CB796D">
        <w:t>? Like Jan-</w:t>
      </w:r>
      <w:r w:rsidR="00F3371F">
        <w:t>June, July-Dec? Will that be thoughtful? What do you think?</w:t>
      </w:r>
    </w:p>
  </w:comment>
  <w:comment w:id="45" w:author="Matisziw, Timothy C." w:date="2022-07-07T14:29:00Z" w:initials="MTC">
    <w:p w14:paraId="0C9B6937" w14:textId="77777777" w:rsidR="00F376A6" w:rsidRDefault="00F376A6" w:rsidP="00F376A6">
      <w:pPr>
        <w:pStyle w:val="CommentText"/>
      </w:pPr>
      <w:r>
        <w:rPr>
          <w:rStyle w:val="CommentReference"/>
        </w:rPr>
        <w:annotationRef/>
      </w:r>
      <w:r>
        <w:t>Either integrate in the methods section or move to conclusion to rehash what was done.</w:t>
      </w:r>
    </w:p>
  </w:comment>
  <w:comment w:id="46" w:author="Matisziw, Timothy C." w:date="2022-07-07T14:34:00Z" w:initials="MTC">
    <w:p w14:paraId="412015C8" w14:textId="77777777" w:rsidR="00F376A6" w:rsidRDefault="00F376A6" w:rsidP="00F376A6">
      <w:pPr>
        <w:pStyle w:val="CommentText"/>
      </w:pPr>
      <w:r>
        <w:rPr>
          <w:rStyle w:val="CommentReference"/>
        </w:rPr>
        <w:annotationRef/>
      </w:r>
      <w:r>
        <w:t>Integrate in methods section or use in conclusion rehash contribution.</w:t>
      </w:r>
    </w:p>
  </w:comment>
  <w:comment w:id="47" w:author="Matisziw, Timothy C." w:date="2022-07-07T14:27:00Z" w:initials="MTC">
    <w:p w14:paraId="58584657" w14:textId="77777777" w:rsidR="00182386" w:rsidRDefault="00182386" w:rsidP="00182386">
      <w:pPr>
        <w:pStyle w:val="CommentText"/>
      </w:pPr>
      <w:r>
        <w:rPr>
          <w:rStyle w:val="CommentReference"/>
        </w:rPr>
        <w:annotationRef/>
      </w:r>
      <w:r>
        <w:t>Move to conclusion when rehashing the contributions</w:t>
      </w:r>
    </w:p>
  </w:comment>
  <w:comment w:id="48" w:author="Aman, Jayedi (MU-Student)" w:date="2022-07-01T20:06:00Z" w:initials="AJ(S">
    <w:p w14:paraId="3B667A91" w14:textId="2AED68C9" w:rsidR="00CA3E0D" w:rsidRDefault="00CA3E0D">
      <w:pPr>
        <w:pStyle w:val="CommentText"/>
      </w:pPr>
      <w:r>
        <w:rPr>
          <w:rStyle w:val="CommentReference"/>
        </w:rPr>
        <w:annotationRef/>
      </w:r>
      <w:r>
        <w:t>Place holder</w:t>
      </w:r>
    </w:p>
  </w:comment>
  <w:comment w:id="49" w:author="Matisziw, Timothy C." w:date="2022-07-15T08:11:00Z" w:initials="MTC">
    <w:p w14:paraId="7CEA4013" w14:textId="367FFD33" w:rsidR="005A3784" w:rsidRDefault="005A3784">
      <w:pPr>
        <w:pStyle w:val="CommentText"/>
      </w:pPr>
      <w:r>
        <w:rPr>
          <w:rStyle w:val="CommentReference"/>
        </w:rPr>
        <w:annotationRef/>
      </w:r>
      <w:r w:rsidR="003C3A14">
        <w:t>I think this is the journal that we should pursue first.</w:t>
      </w:r>
    </w:p>
  </w:comment>
  <w:comment w:id="50" w:author="Aman, Jayedi (MU-Student)" w:date="2022-07-15T12:13:00Z" w:initials="AJ(S">
    <w:p w14:paraId="372ED07E" w14:textId="5B53C671" w:rsidR="00652121" w:rsidRDefault="00652121">
      <w:pPr>
        <w:pStyle w:val="CommentText"/>
      </w:pPr>
      <w:r>
        <w:rPr>
          <w:rStyle w:val="CommentReference"/>
        </w:rPr>
        <w:annotationRef/>
      </w:r>
      <w:r>
        <w:t xml:space="preserve">Ha </w:t>
      </w:r>
      <w:proofErr w:type="spellStart"/>
      <w:r>
        <w:t>ha</w:t>
      </w:r>
      <w:proofErr w:type="spellEnd"/>
      <w:r>
        <w:t xml:space="preserve"> ha…Believe me, that is the first thing I was thinking last day. </w:t>
      </w:r>
      <w:r w:rsidR="00784D2E">
        <w:t>Several</w:t>
      </w:r>
      <w:r>
        <w:t xml:space="preserve"> papers I </w:t>
      </w:r>
      <w:r w:rsidR="00784D2E">
        <w:t>reviewed,</w:t>
      </w:r>
      <w:r>
        <w:t xml:space="preserve"> and your prev</w:t>
      </w:r>
      <w:r w:rsidR="00784D2E">
        <w:t>ious paper too are from this journal.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9EA7A4" w15:done="1"/>
  <w15:commentEx w15:paraId="23F69B9B" w15:done="0"/>
  <w15:commentEx w15:paraId="4AD04E39" w15:done="1"/>
  <w15:commentEx w15:paraId="58A015FF" w15:paraIdParent="4AD04E39" w15:done="1"/>
  <w15:commentEx w15:paraId="1078AD95" w15:paraIdParent="4AD04E39" w15:done="1"/>
  <w15:commentEx w15:paraId="00A7EDB9" w15:paraIdParent="4AD04E39" w15:done="1"/>
  <w15:commentEx w15:paraId="45577559" w15:paraIdParent="4AD04E39" w15:done="1"/>
  <w15:commentEx w15:paraId="4EDD9A44" w15:done="1"/>
  <w15:commentEx w15:paraId="108BE731" w15:done="1"/>
  <w15:commentEx w15:paraId="11EE9F4B" w15:done="1"/>
  <w15:commentEx w15:paraId="4451DCDE" w15:paraIdParent="11EE9F4B" w15:done="1"/>
  <w15:commentEx w15:paraId="43D167F4" w15:done="1"/>
  <w15:commentEx w15:paraId="2E3195E2" w15:paraIdParent="43D167F4" w15:done="1"/>
  <w15:commentEx w15:paraId="12B14DD7" w15:done="1"/>
  <w15:commentEx w15:paraId="093E5D6D" w15:paraIdParent="12B14DD7" w15:done="1"/>
  <w15:commentEx w15:paraId="51B53BFF" w15:paraIdParent="12B14DD7" w15:done="1"/>
  <w15:commentEx w15:paraId="5E9EDF65" w15:done="1"/>
  <w15:commentEx w15:paraId="17BC985A" w15:done="1"/>
  <w15:commentEx w15:paraId="6DFF8CC3" w15:done="1"/>
  <w15:commentEx w15:paraId="731D659E" w15:paraIdParent="6DFF8CC3" w15:done="1"/>
  <w15:commentEx w15:paraId="0B174088" w15:done="1"/>
  <w15:commentEx w15:paraId="16134932" w15:done="1"/>
  <w15:commentEx w15:paraId="7CEBC7F2" w15:paraIdParent="16134932" w15:done="1"/>
  <w15:commentEx w15:paraId="4D7497FF" w15:done="1"/>
  <w15:commentEx w15:paraId="1F5FB4B1" w15:done="0"/>
  <w15:commentEx w15:paraId="5090F2D2" w15:paraIdParent="1F5FB4B1" w15:done="0"/>
  <w15:commentEx w15:paraId="734B6FF3" w15:paraIdParent="1F5FB4B1" w15:done="0"/>
  <w15:commentEx w15:paraId="2022E9B6" w15:paraIdParent="1F5FB4B1" w15:done="0"/>
  <w15:commentEx w15:paraId="3BEC53B6" w15:done="0"/>
  <w15:commentEx w15:paraId="256F509E" w15:paraIdParent="3BEC53B6" w15:done="0"/>
  <w15:commentEx w15:paraId="17B51F43" w15:done="0"/>
  <w15:commentEx w15:paraId="428ACA7D" w15:paraIdParent="17B51F43" w15:done="0"/>
  <w15:commentEx w15:paraId="2A4E54D8" w15:done="1"/>
  <w15:commentEx w15:paraId="34B78C49" w15:paraIdParent="2A4E54D8" w15:done="1"/>
  <w15:commentEx w15:paraId="1F7A36F9" w15:paraIdParent="2A4E54D8" w15:done="1"/>
  <w15:commentEx w15:paraId="552C7D48" w15:done="0"/>
  <w15:commentEx w15:paraId="16FA8C01" w15:paraIdParent="552C7D48" w15:done="0"/>
  <w15:commentEx w15:paraId="797A4024" w15:done="0"/>
  <w15:commentEx w15:paraId="7EA8124A" w15:done="0"/>
  <w15:commentEx w15:paraId="6EEF4054" w15:paraIdParent="7EA8124A" w15:done="0"/>
  <w15:commentEx w15:paraId="15181AEA" w15:done="0"/>
  <w15:commentEx w15:paraId="3603BEDF" w15:paraIdParent="15181AEA" w15:done="0"/>
  <w15:commentEx w15:paraId="0A269100" w15:done="0"/>
  <w15:commentEx w15:paraId="2CFBAA56" w15:done="0"/>
  <w15:commentEx w15:paraId="29D4C944" w15:paraIdParent="2CFBAA56" w15:done="0"/>
  <w15:commentEx w15:paraId="0C9B6937" w15:done="0"/>
  <w15:commentEx w15:paraId="412015C8" w15:done="0"/>
  <w15:commentEx w15:paraId="58584657" w15:done="0"/>
  <w15:commentEx w15:paraId="3B667A91" w15:done="0"/>
  <w15:commentEx w15:paraId="7CEA4013" w15:done="1"/>
  <w15:commentEx w15:paraId="372ED07E" w15:paraIdParent="7CEA401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881E" w16cex:dateUtc="2022-07-11T16:29:00Z"/>
  <w16cex:commentExtensible w16cex:durableId="2669CABC" w16cex:dateUtc="2022-07-02T00:34:00Z"/>
  <w16cex:commentExtensible w16cex:durableId="2677B98D" w16cex:dateUtc="2022-07-07T19:37:00Z"/>
  <w16cex:commentExtensible w16cex:durableId="2677B98C" w16cex:dateUtc="2022-07-08T19:57:00Z"/>
  <w16cex:commentExtensible w16cex:durableId="2677B98B" w16cex:dateUtc="2022-07-09T14:27:00Z"/>
  <w16cex:commentExtensible w16cex:durableId="2677B98A" w16cex:dateUtc="2022-07-11T15:51:00Z"/>
  <w16cex:commentExtensible w16cex:durableId="2677B989" w16cex:dateUtc="2022-07-11T15:51:00Z"/>
  <w16cex:commentExtensible w16cex:durableId="267A917F" w16cex:dateUtc="2022-07-14T17:58:00Z"/>
  <w16cex:commentExtensible w16cex:durableId="267A96BF" w16cex:dateUtc="2022-07-14T18:21:00Z"/>
  <w16cex:commentExtensible w16cex:durableId="267AA786" w16cex:dateUtc="2022-07-14T19:32:00Z"/>
  <w16cex:commentExtensible w16cex:durableId="267AAD44" w16cex:dateUtc="2022-07-14T19:56:00Z"/>
  <w16cex:commentExtensible w16cex:durableId="2679B594" w16cex:dateUtc="2022-07-14T02:20:00Z"/>
  <w16cex:commentExtensible w16cex:durableId="267AAD45" w16cex:dateUtc="2022-07-14T19:57:00Z"/>
  <w16cex:commentExtensible w16cex:durableId="2677FECB" w16cex:dateUtc="2022-07-12T19:07:00Z"/>
  <w16cex:commentExtensible w16cex:durableId="267925CC" w16cex:dateUtc="2022-07-13T16:06:00Z"/>
  <w16cex:commentExtensible w16cex:durableId="26793585" w16cex:dateUtc="2022-07-13T17:13:00Z"/>
  <w16cex:commentExtensible w16cex:durableId="2677F96F" w16cex:dateUtc="2022-07-12T18:45:00Z"/>
  <w16cex:commentExtensible w16cex:durableId="26795876" w16cex:dateUtc="2022-07-13T19:38:00Z"/>
  <w16cex:commentExtensible w16cex:durableId="267936E2" w16cex:dateUtc="2022-07-13T17:19:00Z"/>
  <w16cex:commentExtensible w16cex:durableId="267A94CE" w16cex:dateUtc="2022-07-14T18:12:00Z"/>
  <w16cex:commentExtensible w16cex:durableId="267AFFFC" w16cex:dateUtc="2022-07-14T18:23:00Z"/>
  <w16cex:commentExtensible w16cex:durableId="267AFFFB" w16cex:dateUtc="2022-07-14T19:32:00Z"/>
  <w16cex:commentExtensible w16cex:durableId="267AFFFA" w16cex:dateUtc="2022-07-14T19:56:00Z"/>
  <w16cex:commentExtensible w16cex:durableId="267952A0" w16cex:dateUtc="2022-07-13T19:16:00Z"/>
  <w16cex:commentExtensible w16cex:durableId="267952A7" w16cex:dateUtc="2022-07-13T19:18:00Z"/>
  <w16cex:commentExtensible w16cex:durableId="267B0861" w16cex:dateUtc="2022-07-15T02:25:00Z"/>
  <w16cex:commentExtensible w16cex:durableId="268125CE" w16cex:dateUtc="2022-07-19T17:45:00Z"/>
  <w16cex:commentExtensible w16cex:durableId="268131F7" w16cex:dateUtc="2022-07-19T18:36:00Z"/>
  <w16cex:commentExtensible w16cex:durableId="267934EC" w16cex:dateUtc="2022-07-13T17:10:00Z"/>
  <w16cex:commentExtensible w16cex:durableId="26793913" w16cex:dateUtc="2022-07-13T17:29:00Z"/>
  <w16cex:commentExtensible w16cex:durableId="2677BB9F" w16cex:dateUtc="2022-07-12T14:21:00Z"/>
  <w16cex:commentExtensible w16cex:durableId="26818EF6" w16cex:dateUtc="2022-07-20T01:13:00Z"/>
  <w16cex:commentExtensible w16cex:durableId="2672CA11" w16cex:dateUtc="2022-07-08T20:21:00Z"/>
  <w16cex:commentExtensible w16cex:durableId="26769C15" w16cex:dateUtc="2022-07-11T17:54:00Z"/>
  <w16cex:commentExtensible w16cex:durableId="26769D65" w16cex:dateUtc="2022-07-11T18:00:00Z"/>
  <w16cex:commentExtensible w16cex:durableId="267160A6" w16cex:dateUtc="2022-07-07T18:39:00Z"/>
  <w16cex:commentExtensible w16cex:durableId="26769CA8" w16cex:dateUtc="2022-07-11T17:57:00Z"/>
  <w16cex:commentExtensible w16cex:durableId="266E4EC0" w16cex:dateUtc="2022-07-05T10:46:00Z"/>
  <w16cex:commentExtensible w16cex:durableId="267933F9" w16cex:dateUtc="2022-07-13T17:07:00Z"/>
  <w16cex:commentExtensible w16cex:durableId="26793949" w16cex:dateUtc="2022-07-13T17:30:00Z"/>
  <w16cex:commentExtensible w16cex:durableId="26793469" w16cex:dateUtc="2022-07-13T17:08:00Z"/>
  <w16cex:commentExtensible w16cex:durableId="2679399D" w16cex:dateUtc="2022-07-13T17:31:00Z"/>
  <w16cex:commentExtensible w16cex:durableId="266AF9CE" w16cex:dateUtc="2022-07-02T22:07:00Z"/>
  <w16cex:commentExtensible w16cex:durableId="26769DA0" w16cex:dateUtc="2022-07-11T18:01:00Z"/>
  <w16cex:commentExtensible w16cex:durableId="2676ACED" w16cex:dateUtc="2022-07-11T19:06:00Z"/>
  <w16cex:commentExtensible w16cex:durableId="26716C4B" w16cex:dateUtc="2022-07-07T19:29:00Z"/>
  <w16cex:commentExtensible w16cex:durableId="26716DB0" w16cex:dateUtc="2022-07-07T19:34:00Z"/>
  <w16cex:commentExtensible w16cex:durableId="26716BED" w16cex:dateUtc="2022-07-07T19:27:00Z"/>
  <w16cex:commentExtensible w16cex:durableId="2669D243" w16cex:dateUtc="2022-07-02T01:06:00Z"/>
  <w16cex:commentExtensible w16cex:durableId="267B9FA0" w16cex:dateUtc="2022-07-15T13:11:00Z"/>
  <w16cex:commentExtensible w16cex:durableId="267BD872" w16cex:dateUtc="2022-07-15T17: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9EA7A4" w16cid:durableId="2676881E"/>
  <w16cid:commentId w16cid:paraId="23F69B9B" w16cid:durableId="2669CABC"/>
  <w16cid:commentId w16cid:paraId="4AD04E39" w16cid:durableId="2677B98D"/>
  <w16cid:commentId w16cid:paraId="58A015FF" w16cid:durableId="2677B98C"/>
  <w16cid:commentId w16cid:paraId="1078AD95" w16cid:durableId="2677B98B"/>
  <w16cid:commentId w16cid:paraId="00A7EDB9" w16cid:durableId="2677B98A"/>
  <w16cid:commentId w16cid:paraId="45577559" w16cid:durableId="2677B989"/>
  <w16cid:commentId w16cid:paraId="4EDD9A44" w16cid:durableId="267A917F"/>
  <w16cid:commentId w16cid:paraId="108BE731" w16cid:durableId="267A96BF"/>
  <w16cid:commentId w16cid:paraId="11EE9F4B" w16cid:durableId="267AA786"/>
  <w16cid:commentId w16cid:paraId="4451DCDE" w16cid:durableId="267AAD44"/>
  <w16cid:commentId w16cid:paraId="43D167F4" w16cid:durableId="2679B594"/>
  <w16cid:commentId w16cid:paraId="2E3195E2" w16cid:durableId="267AAD45"/>
  <w16cid:commentId w16cid:paraId="12B14DD7" w16cid:durableId="2677FECB"/>
  <w16cid:commentId w16cid:paraId="093E5D6D" w16cid:durableId="267925CC"/>
  <w16cid:commentId w16cid:paraId="51B53BFF" w16cid:durableId="26793585"/>
  <w16cid:commentId w16cid:paraId="5E9EDF65" w16cid:durableId="2677F96F"/>
  <w16cid:commentId w16cid:paraId="17BC985A" w16cid:durableId="26795876"/>
  <w16cid:commentId w16cid:paraId="6DFF8CC3" w16cid:durableId="267936E2"/>
  <w16cid:commentId w16cid:paraId="731D659E" w16cid:durableId="267A94CE"/>
  <w16cid:commentId w16cid:paraId="0B174088" w16cid:durableId="267AFFFC"/>
  <w16cid:commentId w16cid:paraId="16134932" w16cid:durableId="267AFFFB"/>
  <w16cid:commentId w16cid:paraId="7CEBC7F2" w16cid:durableId="267AFFFA"/>
  <w16cid:commentId w16cid:paraId="4D7497FF" w16cid:durableId="267952A0"/>
  <w16cid:commentId w16cid:paraId="1F5FB4B1" w16cid:durableId="267952A7"/>
  <w16cid:commentId w16cid:paraId="5090F2D2" w16cid:durableId="267B0861"/>
  <w16cid:commentId w16cid:paraId="734B6FF3" w16cid:durableId="268125CE"/>
  <w16cid:commentId w16cid:paraId="2022E9B6" w16cid:durableId="268131F7"/>
  <w16cid:commentId w16cid:paraId="3BEC53B6" w16cid:durableId="267934EC"/>
  <w16cid:commentId w16cid:paraId="256F509E" w16cid:durableId="26793913"/>
  <w16cid:commentId w16cid:paraId="17B51F43" w16cid:durableId="2677BB9F"/>
  <w16cid:commentId w16cid:paraId="428ACA7D" w16cid:durableId="26818EF6"/>
  <w16cid:commentId w16cid:paraId="2A4E54D8" w16cid:durableId="2672CA11"/>
  <w16cid:commentId w16cid:paraId="34B78C49" w16cid:durableId="26769C15"/>
  <w16cid:commentId w16cid:paraId="1F7A36F9" w16cid:durableId="26769D65"/>
  <w16cid:commentId w16cid:paraId="552C7D48" w16cid:durableId="267160A6"/>
  <w16cid:commentId w16cid:paraId="16FA8C01" w16cid:durableId="26769CA8"/>
  <w16cid:commentId w16cid:paraId="797A4024" w16cid:durableId="266E4EC0"/>
  <w16cid:commentId w16cid:paraId="7EA8124A" w16cid:durableId="267933F9"/>
  <w16cid:commentId w16cid:paraId="6EEF4054" w16cid:durableId="26793949"/>
  <w16cid:commentId w16cid:paraId="15181AEA" w16cid:durableId="26793469"/>
  <w16cid:commentId w16cid:paraId="3603BEDF" w16cid:durableId="2679399D"/>
  <w16cid:commentId w16cid:paraId="0A269100" w16cid:durableId="266AF9CE"/>
  <w16cid:commentId w16cid:paraId="2CFBAA56" w16cid:durableId="26769DA0"/>
  <w16cid:commentId w16cid:paraId="29D4C944" w16cid:durableId="2676ACED"/>
  <w16cid:commentId w16cid:paraId="0C9B6937" w16cid:durableId="26716C4B"/>
  <w16cid:commentId w16cid:paraId="412015C8" w16cid:durableId="26716DB0"/>
  <w16cid:commentId w16cid:paraId="58584657" w16cid:durableId="26716BED"/>
  <w16cid:commentId w16cid:paraId="3B667A91" w16cid:durableId="2669D243"/>
  <w16cid:commentId w16cid:paraId="7CEA4013" w16cid:durableId="267B9FA0"/>
  <w16cid:commentId w16cid:paraId="372ED07E" w16cid:durableId="267BD8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08A64" w14:textId="77777777" w:rsidR="001E56A2" w:rsidRDefault="001E56A2" w:rsidP="0022363D">
      <w:pPr>
        <w:spacing w:after="0" w:line="240" w:lineRule="auto"/>
      </w:pPr>
      <w:r>
        <w:separator/>
      </w:r>
    </w:p>
  </w:endnote>
  <w:endnote w:type="continuationSeparator" w:id="0">
    <w:p w14:paraId="1B8F8193" w14:textId="77777777" w:rsidR="001E56A2" w:rsidRDefault="001E56A2" w:rsidP="0022363D">
      <w:pPr>
        <w:spacing w:after="0" w:line="240" w:lineRule="auto"/>
      </w:pPr>
      <w:r>
        <w:continuationSeparator/>
      </w:r>
    </w:p>
  </w:endnote>
  <w:endnote w:type="continuationNotice" w:id="1">
    <w:p w14:paraId="77D4F06B" w14:textId="77777777" w:rsidR="001E56A2" w:rsidRDefault="001E56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 SIL">
    <w:altName w:val="Calibri"/>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180470"/>
      <w:docPartObj>
        <w:docPartGallery w:val="Page Numbers (Bottom of Page)"/>
        <w:docPartUnique/>
      </w:docPartObj>
    </w:sdtPr>
    <w:sdtEndPr>
      <w:rPr>
        <w:noProof/>
      </w:rPr>
    </w:sdtEndPr>
    <w:sdtContent>
      <w:p w14:paraId="65B100BB" w14:textId="75D897F4" w:rsidR="0022363D" w:rsidRDefault="002236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13B3A4" w14:textId="77777777" w:rsidR="0022363D" w:rsidRDefault="002236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AD6DE" w14:textId="77777777" w:rsidR="001E56A2" w:rsidRDefault="001E56A2" w:rsidP="0022363D">
      <w:pPr>
        <w:spacing w:after="0" w:line="240" w:lineRule="auto"/>
      </w:pPr>
      <w:r>
        <w:separator/>
      </w:r>
    </w:p>
  </w:footnote>
  <w:footnote w:type="continuationSeparator" w:id="0">
    <w:p w14:paraId="4CD535C7" w14:textId="77777777" w:rsidR="001E56A2" w:rsidRDefault="001E56A2" w:rsidP="0022363D">
      <w:pPr>
        <w:spacing w:after="0" w:line="240" w:lineRule="auto"/>
      </w:pPr>
      <w:r>
        <w:continuationSeparator/>
      </w:r>
    </w:p>
  </w:footnote>
  <w:footnote w:type="continuationNotice" w:id="1">
    <w:p w14:paraId="13B39945" w14:textId="77777777" w:rsidR="001E56A2" w:rsidRDefault="001E56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1C43"/>
    <w:multiLevelType w:val="multilevel"/>
    <w:tmpl w:val="269C74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3D22BCE"/>
    <w:multiLevelType w:val="hybridMultilevel"/>
    <w:tmpl w:val="28EE87AA"/>
    <w:lvl w:ilvl="0" w:tplc="8D30EAC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11907CB6"/>
    <w:multiLevelType w:val="hybridMultilevel"/>
    <w:tmpl w:val="94C4B598"/>
    <w:lvl w:ilvl="0" w:tplc="F948091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15:restartNumberingAfterBreak="0">
    <w:nsid w:val="2A467DB0"/>
    <w:multiLevelType w:val="multilevel"/>
    <w:tmpl w:val="DE420A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51D364A1"/>
    <w:multiLevelType w:val="multilevel"/>
    <w:tmpl w:val="C6E6DD7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870291676">
    <w:abstractNumId w:val="4"/>
  </w:num>
  <w:num w:numId="2" w16cid:durableId="58793130">
    <w:abstractNumId w:val="4"/>
  </w:num>
  <w:num w:numId="3" w16cid:durableId="1667895934">
    <w:abstractNumId w:val="0"/>
  </w:num>
  <w:num w:numId="4" w16cid:durableId="141314567">
    <w:abstractNumId w:val="3"/>
  </w:num>
  <w:num w:numId="5" w16cid:durableId="260602931">
    <w:abstractNumId w:val="1"/>
  </w:num>
  <w:num w:numId="6" w16cid:durableId="14863846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isziw, Timothy C.">
    <w15:presenceInfo w15:providerId="AD" w15:userId="S::matisziwt@umsystem.edu::d8bd57c5-5ec4-415c-a843-ccd7cde353ff"/>
  </w15:person>
  <w15:person w15:author="Aman, Jayedi (MU-Student)">
    <w15:presenceInfo w15:providerId="AD" w15:userId="S::ja2qm@umsystem.edu::004c7ec4-cee7-4b0c-8d72-95bddb457de4"/>
  </w15:person>
  <w15:person w15:author="Jayedi Aman">
    <w15:presenceInfo w15:providerId="None" w15:userId="Jayedi A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Q0NTMyMzcwMTexMDVW0lEKTi0uzszPAykwNKsFAMTwmmMtAAAA"/>
  </w:docVars>
  <w:rsids>
    <w:rsidRoot w:val="00E45D6B"/>
    <w:rsid w:val="000001F2"/>
    <w:rsid w:val="00000B49"/>
    <w:rsid w:val="00000E90"/>
    <w:rsid w:val="00001097"/>
    <w:rsid w:val="00001263"/>
    <w:rsid w:val="00001525"/>
    <w:rsid w:val="000022F6"/>
    <w:rsid w:val="0000240B"/>
    <w:rsid w:val="000026A3"/>
    <w:rsid w:val="00002C03"/>
    <w:rsid w:val="00002D6B"/>
    <w:rsid w:val="00003300"/>
    <w:rsid w:val="00003440"/>
    <w:rsid w:val="00003C5C"/>
    <w:rsid w:val="00003C7A"/>
    <w:rsid w:val="00003E21"/>
    <w:rsid w:val="000041E6"/>
    <w:rsid w:val="000046D8"/>
    <w:rsid w:val="000046F0"/>
    <w:rsid w:val="00004CC9"/>
    <w:rsid w:val="00006113"/>
    <w:rsid w:val="00006251"/>
    <w:rsid w:val="00007F45"/>
    <w:rsid w:val="00010241"/>
    <w:rsid w:val="00010461"/>
    <w:rsid w:val="00010778"/>
    <w:rsid w:val="00010CFD"/>
    <w:rsid w:val="00011219"/>
    <w:rsid w:val="0001258E"/>
    <w:rsid w:val="00012DD7"/>
    <w:rsid w:val="00012DDF"/>
    <w:rsid w:val="00013B5E"/>
    <w:rsid w:val="00013D38"/>
    <w:rsid w:val="000144FE"/>
    <w:rsid w:val="000146FD"/>
    <w:rsid w:val="000148BF"/>
    <w:rsid w:val="00014CC3"/>
    <w:rsid w:val="0001506D"/>
    <w:rsid w:val="00015545"/>
    <w:rsid w:val="000159D7"/>
    <w:rsid w:val="00016388"/>
    <w:rsid w:val="000171A6"/>
    <w:rsid w:val="000177ED"/>
    <w:rsid w:val="00017884"/>
    <w:rsid w:val="00017A3D"/>
    <w:rsid w:val="00020304"/>
    <w:rsid w:val="00020449"/>
    <w:rsid w:val="000205D4"/>
    <w:rsid w:val="00021027"/>
    <w:rsid w:val="000213E4"/>
    <w:rsid w:val="00021678"/>
    <w:rsid w:val="00021DAD"/>
    <w:rsid w:val="00021E7B"/>
    <w:rsid w:val="00023064"/>
    <w:rsid w:val="00023066"/>
    <w:rsid w:val="00023432"/>
    <w:rsid w:val="00023442"/>
    <w:rsid w:val="00023A02"/>
    <w:rsid w:val="00023B49"/>
    <w:rsid w:val="00023B6D"/>
    <w:rsid w:val="00023E9A"/>
    <w:rsid w:val="00024427"/>
    <w:rsid w:val="00024C73"/>
    <w:rsid w:val="0002504E"/>
    <w:rsid w:val="000250D9"/>
    <w:rsid w:val="00025254"/>
    <w:rsid w:val="000253B0"/>
    <w:rsid w:val="00025BED"/>
    <w:rsid w:val="00025EAC"/>
    <w:rsid w:val="00026017"/>
    <w:rsid w:val="000264D3"/>
    <w:rsid w:val="0002699E"/>
    <w:rsid w:val="00027700"/>
    <w:rsid w:val="00027729"/>
    <w:rsid w:val="0002773D"/>
    <w:rsid w:val="00027CA3"/>
    <w:rsid w:val="00030788"/>
    <w:rsid w:val="00030A53"/>
    <w:rsid w:val="00030BF7"/>
    <w:rsid w:val="00030F5A"/>
    <w:rsid w:val="00030FE4"/>
    <w:rsid w:val="0003156F"/>
    <w:rsid w:val="00031B18"/>
    <w:rsid w:val="0003209F"/>
    <w:rsid w:val="0003293E"/>
    <w:rsid w:val="00032C00"/>
    <w:rsid w:val="0003322A"/>
    <w:rsid w:val="00033283"/>
    <w:rsid w:val="00033AE4"/>
    <w:rsid w:val="00033D03"/>
    <w:rsid w:val="00034313"/>
    <w:rsid w:val="0003457D"/>
    <w:rsid w:val="0003460A"/>
    <w:rsid w:val="000348A7"/>
    <w:rsid w:val="00035365"/>
    <w:rsid w:val="00035783"/>
    <w:rsid w:val="000357BB"/>
    <w:rsid w:val="00035A0A"/>
    <w:rsid w:val="00035AAE"/>
    <w:rsid w:val="00035E1E"/>
    <w:rsid w:val="00036299"/>
    <w:rsid w:val="000367A8"/>
    <w:rsid w:val="00036B02"/>
    <w:rsid w:val="00037280"/>
    <w:rsid w:val="00040C61"/>
    <w:rsid w:val="00041CCC"/>
    <w:rsid w:val="00041DBF"/>
    <w:rsid w:val="00041EE8"/>
    <w:rsid w:val="00042333"/>
    <w:rsid w:val="00042E2A"/>
    <w:rsid w:val="00043D73"/>
    <w:rsid w:val="00043DDA"/>
    <w:rsid w:val="00043EA9"/>
    <w:rsid w:val="0004425D"/>
    <w:rsid w:val="0004462F"/>
    <w:rsid w:val="000447EE"/>
    <w:rsid w:val="00044B6B"/>
    <w:rsid w:val="00044D50"/>
    <w:rsid w:val="00045294"/>
    <w:rsid w:val="00045534"/>
    <w:rsid w:val="00045F8A"/>
    <w:rsid w:val="0004610B"/>
    <w:rsid w:val="00046C30"/>
    <w:rsid w:val="00046F4B"/>
    <w:rsid w:val="00046FCC"/>
    <w:rsid w:val="00047B56"/>
    <w:rsid w:val="00047C6C"/>
    <w:rsid w:val="00047C7F"/>
    <w:rsid w:val="0005041B"/>
    <w:rsid w:val="000508B8"/>
    <w:rsid w:val="0005124D"/>
    <w:rsid w:val="00052C3A"/>
    <w:rsid w:val="00053765"/>
    <w:rsid w:val="00053C5F"/>
    <w:rsid w:val="00053EE0"/>
    <w:rsid w:val="0005419F"/>
    <w:rsid w:val="00054835"/>
    <w:rsid w:val="00054D22"/>
    <w:rsid w:val="00054F05"/>
    <w:rsid w:val="00055758"/>
    <w:rsid w:val="000562FA"/>
    <w:rsid w:val="00056F1A"/>
    <w:rsid w:val="00056FD7"/>
    <w:rsid w:val="000571B6"/>
    <w:rsid w:val="00057335"/>
    <w:rsid w:val="0005754F"/>
    <w:rsid w:val="00057BF8"/>
    <w:rsid w:val="0006022A"/>
    <w:rsid w:val="00060E8A"/>
    <w:rsid w:val="00060F65"/>
    <w:rsid w:val="00061647"/>
    <w:rsid w:val="000617C8"/>
    <w:rsid w:val="000618FE"/>
    <w:rsid w:val="000648D5"/>
    <w:rsid w:val="0006678B"/>
    <w:rsid w:val="00066EF1"/>
    <w:rsid w:val="00066F09"/>
    <w:rsid w:val="00067458"/>
    <w:rsid w:val="0006777C"/>
    <w:rsid w:val="00070686"/>
    <w:rsid w:val="00070E3C"/>
    <w:rsid w:val="00071004"/>
    <w:rsid w:val="000712FE"/>
    <w:rsid w:val="00071423"/>
    <w:rsid w:val="000719A2"/>
    <w:rsid w:val="00073928"/>
    <w:rsid w:val="00073A1E"/>
    <w:rsid w:val="00073BC3"/>
    <w:rsid w:val="00073F01"/>
    <w:rsid w:val="000743AF"/>
    <w:rsid w:val="0007466D"/>
    <w:rsid w:val="000746A3"/>
    <w:rsid w:val="00074806"/>
    <w:rsid w:val="00074BC0"/>
    <w:rsid w:val="00075944"/>
    <w:rsid w:val="00080AAD"/>
    <w:rsid w:val="00081193"/>
    <w:rsid w:val="00081251"/>
    <w:rsid w:val="0008164A"/>
    <w:rsid w:val="000818EC"/>
    <w:rsid w:val="00081CA4"/>
    <w:rsid w:val="00081CC8"/>
    <w:rsid w:val="00081D47"/>
    <w:rsid w:val="00081F39"/>
    <w:rsid w:val="000829D5"/>
    <w:rsid w:val="00082A7F"/>
    <w:rsid w:val="000831C3"/>
    <w:rsid w:val="00083224"/>
    <w:rsid w:val="00083890"/>
    <w:rsid w:val="00083B53"/>
    <w:rsid w:val="00083D3C"/>
    <w:rsid w:val="000842D1"/>
    <w:rsid w:val="00084592"/>
    <w:rsid w:val="00085C65"/>
    <w:rsid w:val="00085D91"/>
    <w:rsid w:val="00085E03"/>
    <w:rsid w:val="0008600A"/>
    <w:rsid w:val="000862B5"/>
    <w:rsid w:val="000870C2"/>
    <w:rsid w:val="00087502"/>
    <w:rsid w:val="00087C0F"/>
    <w:rsid w:val="00087D77"/>
    <w:rsid w:val="000900A7"/>
    <w:rsid w:val="00090849"/>
    <w:rsid w:val="000911C2"/>
    <w:rsid w:val="0009186C"/>
    <w:rsid w:val="00091B5F"/>
    <w:rsid w:val="000924F9"/>
    <w:rsid w:val="00092880"/>
    <w:rsid w:val="00092942"/>
    <w:rsid w:val="00093320"/>
    <w:rsid w:val="00093560"/>
    <w:rsid w:val="00093636"/>
    <w:rsid w:val="000946FB"/>
    <w:rsid w:val="000950F9"/>
    <w:rsid w:val="00095745"/>
    <w:rsid w:val="00095C40"/>
    <w:rsid w:val="00095F58"/>
    <w:rsid w:val="00096D9C"/>
    <w:rsid w:val="0009770C"/>
    <w:rsid w:val="00097BB7"/>
    <w:rsid w:val="00097CA7"/>
    <w:rsid w:val="000A00E2"/>
    <w:rsid w:val="000A0291"/>
    <w:rsid w:val="000A0797"/>
    <w:rsid w:val="000A0FEC"/>
    <w:rsid w:val="000A17A9"/>
    <w:rsid w:val="000A183E"/>
    <w:rsid w:val="000A1F6A"/>
    <w:rsid w:val="000A2270"/>
    <w:rsid w:val="000A2779"/>
    <w:rsid w:val="000A2B5D"/>
    <w:rsid w:val="000A2BD8"/>
    <w:rsid w:val="000A3522"/>
    <w:rsid w:val="000A3597"/>
    <w:rsid w:val="000A5085"/>
    <w:rsid w:val="000A5088"/>
    <w:rsid w:val="000A55A7"/>
    <w:rsid w:val="000A5887"/>
    <w:rsid w:val="000A5AC9"/>
    <w:rsid w:val="000A5E60"/>
    <w:rsid w:val="000A60D6"/>
    <w:rsid w:val="000A620B"/>
    <w:rsid w:val="000A6388"/>
    <w:rsid w:val="000A77A9"/>
    <w:rsid w:val="000A7D03"/>
    <w:rsid w:val="000A7FBE"/>
    <w:rsid w:val="000B08C0"/>
    <w:rsid w:val="000B1938"/>
    <w:rsid w:val="000B1E56"/>
    <w:rsid w:val="000B2CEC"/>
    <w:rsid w:val="000B3227"/>
    <w:rsid w:val="000B326E"/>
    <w:rsid w:val="000B3624"/>
    <w:rsid w:val="000B3B2C"/>
    <w:rsid w:val="000B3B8D"/>
    <w:rsid w:val="000B3D13"/>
    <w:rsid w:val="000B3E8B"/>
    <w:rsid w:val="000B4EEE"/>
    <w:rsid w:val="000B53EC"/>
    <w:rsid w:val="000B56B3"/>
    <w:rsid w:val="000B588D"/>
    <w:rsid w:val="000B7AA7"/>
    <w:rsid w:val="000C0882"/>
    <w:rsid w:val="000C0A75"/>
    <w:rsid w:val="000C0DD8"/>
    <w:rsid w:val="000C1C3F"/>
    <w:rsid w:val="000C1FC9"/>
    <w:rsid w:val="000C23EC"/>
    <w:rsid w:val="000C2AE8"/>
    <w:rsid w:val="000C3402"/>
    <w:rsid w:val="000C3A10"/>
    <w:rsid w:val="000C4FC1"/>
    <w:rsid w:val="000C4FEC"/>
    <w:rsid w:val="000C574B"/>
    <w:rsid w:val="000C64A1"/>
    <w:rsid w:val="000C6556"/>
    <w:rsid w:val="000C6C75"/>
    <w:rsid w:val="000C7671"/>
    <w:rsid w:val="000D033A"/>
    <w:rsid w:val="000D0801"/>
    <w:rsid w:val="000D172F"/>
    <w:rsid w:val="000D1DCC"/>
    <w:rsid w:val="000D25DA"/>
    <w:rsid w:val="000D296D"/>
    <w:rsid w:val="000D2E8B"/>
    <w:rsid w:val="000D32A4"/>
    <w:rsid w:val="000D388D"/>
    <w:rsid w:val="000D3A7B"/>
    <w:rsid w:val="000D3AF8"/>
    <w:rsid w:val="000D45AF"/>
    <w:rsid w:val="000D5314"/>
    <w:rsid w:val="000D6867"/>
    <w:rsid w:val="000D68F1"/>
    <w:rsid w:val="000D6D58"/>
    <w:rsid w:val="000D6DB3"/>
    <w:rsid w:val="000D6F8C"/>
    <w:rsid w:val="000D7C29"/>
    <w:rsid w:val="000D7C2F"/>
    <w:rsid w:val="000E1C3D"/>
    <w:rsid w:val="000E21BE"/>
    <w:rsid w:val="000E244A"/>
    <w:rsid w:val="000E3275"/>
    <w:rsid w:val="000E32D2"/>
    <w:rsid w:val="000E334D"/>
    <w:rsid w:val="000E3EBC"/>
    <w:rsid w:val="000E47A1"/>
    <w:rsid w:val="000E4B32"/>
    <w:rsid w:val="000E4BF1"/>
    <w:rsid w:val="000E4EB1"/>
    <w:rsid w:val="000E59BD"/>
    <w:rsid w:val="000E6189"/>
    <w:rsid w:val="000E699C"/>
    <w:rsid w:val="000E6BFD"/>
    <w:rsid w:val="000E7C3B"/>
    <w:rsid w:val="000F07C2"/>
    <w:rsid w:val="000F084C"/>
    <w:rsid w:val="000F1608"/>
    <w:rsid w:val="000F18D0"/>
    <w:rsid w:val="000F1B25"/>
    <w:rsid w:val="000F22BF"/>
    <w:rsid w:val="000F275C"/>
    <w:rsid w:val="000F293E"/>
    <w:rsid w:val="000F2A60"/>
    <w:rsid w:val="000F33CE"/>
    <w:rsid w:val="000F370E"/>
    <w:rsid w:val="000F3D62"/>
    <w:rsid w:val="000F57DD"/>
    <w:rsid w:val="000F5FBC"/>
    <w:rsid w:val="000F60CF"/>
    <w:rsid w:val="000F6564"/>
    <w:rsid w:val="000F678E"/>
    <w:rsid w:val="000F68CD"/>
    <w:rsid w:val="000F6F50"/>
    <w:rsid w:val="000F70D9"/>
    <w:rsid w:val="000F71C5"/>
    <w:rsid w:val="000F7ADC"/>
    <w:rsid w:val="001005A3"/>
    <w:rsid w:val="00100936"/>
    <w:rsid w:val="001011BC"/>
    <w:rsid w:val="001017D1"/>
    <w:rsid w:val="001037C5"/>
    <w:rsid w:val="00103B7C"/>
    <w:rsid w:val="00103C95"/>
    <w:rsid w:val="00103DE6"/>
    <w:rsid w:val="00103F92"/>
    <w:rsid w:val="001047E0"/>
    <w:rsid w:val="00104AE0"/>
    <w:rsid w:val="00104BA5"/>
    <w:rsid w:val="00104EC3"/>
    <w:rsid w:val="001054F9"/>
    <w:rsid w:val="00105A52"/>
    <w:rsid w:val="0010617F"/>
    <w:rsid w:val="00106382"/>
    <w:rsid w:val="00106A26"/>
    <w:rsid w:val="00106FB3"/>
    <w:rsid w:val="001073C8"/>
    <w:rsid w:val="0010753D"/>
    <w:rsid w:val="00107727"/>
    <w:rsid w:val="001077CD"/>
    <w:rsid w:val="0011039D"/>
    <w:rsid w:val="00110424"/>
    <w:rsid w:val="0011053D"/>
    <w:rsid w:val="00110B2B"/>
    <w:rsid w:val="00110DB9"/>
    <w:rsid w:val="00111068"/>
    <w:rsid w:val="0011111A"/>
    <w:rsid w:val="00111ADD"/>
    <w:rsid w:val="00111F4B"/>
    <w:rsid w:val="001126E7"/>
    <w:rsid w:val="00112BCB"/>
    <w:rsid w:val="00112F42"/>
    <w:rsid w:val="00112F5F"/>
    <w:rsid w:val="00113D2E"/>
    <w:rsid w:val="00113EDB"/>
    <w:rsid w:val="001141E4"/>
    <w:rsid w:val="001142B7"/>
    <w:rsid w:val="00114C23"/>
    <w:rsid w:val="00114E3A"/>
    <w:rsid w:val="00115184"/>
    <w:rsid w:val="00115804"/>
    <w:rsid w:val="0011597B"/>
    <w:rsid w:val="00115F3E"/>
    <w:rsid w:val="0011713C"/>
    <w:rsid w:val="0011756A"/>
    <w:rsid w:val="00117828"/>
    <w:rsid w:val="001210A2"/>
    <w:rsid w:val="001210A6"/>
    <w:rsid w:val="00121E76"/>
    <w:rsid w:val="001220C2"/>
    <w:rsid w:val="00122C51"/>
    <w:rsid w:val="00122D59"/>
    <w:rsid w:val="00122F39"/>
    <w:rsid w:val="001257BB"/>
    <w:rsid w:val="00126D0F"/>
    <w:rsid w:val="0012738E"/>
    <w:rsid w:val="00127D36"/>
    <w:rsid w:val="00130482"/>
    <w:rsid w:val="00130FCE"/>
    <w:rsid w:val="0013129F"/>
    <w:rsid w:val="0013172E"/>
    <w:rsid w:val="00131799"/>
    <w:rsid w:val="00131C99"/>
    <w:rsid w:val="00132435"/>
    <w:rsid w:val="001329B8"/>
    <w:rsid w:val="0013317E"/>
    <w:rsid w:val="0013324F"/>
    <w:rsid w:val="00133994"/>
    <w:rsid w:val="00133B91"/>
    <w:rsid w:val="001344AB"/>
    <w:rsid w:val="00134927"/>
    <w:rsid w:val="00134C48"/>
    <w:rsid w:val="00134FBB"/>
    <w:rsid w:val="001357A4"/>
    <w:rsid w:val="001364A8"/>
    <w:rsid w:val="00136D60"/>
    <w:rsid w:val="001370DE"/>
    <w:rsid w:val="001375FF"/>
    <w:rsid w:val="00137715"/>
    <w:rsid w:val="00137FA8"/>
    <w:rsid w:val="0014035E"/>
    <w:rsid w:val="00140F44"/>
    <w:rsid w:val="001412F5"/>
    <w:rsid w:val="00141434"/>
    <w:rsid w:val="0014159F"/>
    <w:rsid w:val="001424D1"/>
    <w:rsid w:val="00142889"/>
    <w:rsid w:val="00142D9B"/>
    <w:rsid w:val="0014327F"/>
    <w:rsid w:val="0014339A"/>
    <w:rsid w:val="001433F3"/>
    <w:rsid w:val="00143969"/>
    <w:rsid w:val="001441FA"/>
    <w:rsid w:val="00144850"/>
    <w:rsid w:val="00145391"/>
    <w:rsid w:val="00145509"/>
    <w:rsid w:val="00146B64"/>
    <w:rsid w:val="00146DF0"/>
    <w:rsid w:val="00147396"/>
    <w:rsid w:val="001474FA"/>
    <w:rsid w:val="00150447"/>
    <w:rsid w:val="001507D1"/>
    <w:rsid w:val="00150A4D"/>
    <w:rsid w:val="00151B7A"/>
    <w:rsid w:val="0015222E"/>
    <w:rsid w:val="001524A7"/>
    <w:rsid w:val="00152CE5"/>
    <w:rsid w:val="00152D2B"/>
    <w:rsid w:val="00153399"/>
    <w:rsid w:val="00153894"/>
    <w:rsid w:val="001551B4"/>
    <w:rsid w:val="00155A0C"/>
    <w:rsid w:val="00155C47"/>
    <w:rsid w:val="00155CB5"/>
    <w:rsid w:val="00155F11"/>
    <w:rsid w:val="001560B8"/>
    <w:rsid w:val="00156FC7"/>
    <w:rsid w:val="001572C6"/>
    <w:rsid w:val="00157C6D"/>
    <w:rsid w:val="00160808"/>
    <w:rsid w:val="00160B93"/>
    <w:rsid w:val="00160E9D"/>
    <w:rsid w:val="00161425"/>
    <w:rsid w:val="001618FB"/>
    <w:rsid w:val="00161A17"/>
    <w:rsid w:val="0016212E"/>
    <w:rsid w:val="00162BD4"/>
    <w:rsid w:val="00162D13"/>
    <w:rsid w:val="00163100"/>
    <w:rsid w:val="00163438"/>
    <w:rsid w:val="00163EC8"/>
    <w:rsid w:val="001645E0"/>
    <w:rsid w:val="00164741"/>
    <w:rsid w:val="001649FB"/>
    <w:rsid w:val="00165761"/>
    <w:rsid w:val="00166928"/>
    <w:rsid w:val="001702C7"/>
    <w:rsid w:val="001703F6"/>
    <w:rsid w:val="00170613"/>
    <w:rsid w:val="00170E99"/>
    <w:rsid w:val="00171367"/>
    <w:rsid w:val="001715DA"/>
    <w:rsid w:val="00172ECE"/>
    <w:rsid w:val="001732BC"/>
    <w:rsid w:val="00173587"/>
    <w:rsid w:val="001737B1"/>
    <w:rsid w:val="00173A1D"/>
    <w:rsid w:val="00173B63"/>
    <w:rsid w:val="00173C35"/>
    <w:rsid w:val="00173DC4"/>
    <w:rsid w:val="00174056"/>
    <w:rsid w:val="00174662"/>
    <w:rsid w:val="00174F2B"/>
    <w:rsid w:val="001752C1"/>
    <w:rsid w:val="00176E10"/>
    <w:rsid w:val="00176E8F"/>
    <w:rsid w:val="0017723A"/>
    <w:rsid w:val="00177491"/>
    <w:rsid w:val="0017760D"/>
    <w:rsid w:val="00180532"/>
    <w:rsid w:val="00180980"/>
    <w:rsid w:val="0018148B"/>
    <w:rsid w:val="001814CF"/>
    <w:rsid w:val="00181C87"/>
    <w:rsid w:val="00182386"/>
    <w:rsid w:val="0018251C"/>
    <w:rsid w:val="00182711"/>
    <w:rsid w:val="00182E1C"/>
    <w:rsid w:val="00183BB0"/>
    <w:rsid w:val="00183CB2"/>
    <w:rsid w:val="00183DAC"/>
    <w:rsid w:val="001845E8"/>
    <w:rsid w:val="00184E17"/>
    <w:rsid w:val="00185696"/>
    <w:rsid w:val="0018687A"/>
    <w:rsid w:val="00187D4B"/>
    <w:rsid w:val="001906A3"/>
    <w:rsid w:val="0019075D"/>
    <w:rsid w:val="00190CBE"/>
    <w:rsid w:val="001917B7"/>
    <w:rsid w:val="00192018"/>
    <w:rsid w:val="0019270A"/>
    <w:rsid w:val="00193348"/>
    <w:rsid w:val="0019371B"/>
    <w:rsid w:val="001938C3"/>
    <w:rsid w:val="001941FF"/>
    <w:rsid w:val="0019449F"/>
    <w:rsid w:val="0019471C"/>
    <w:rsid w:val="00194D33"/>
    <w:rsid w:val="00196377"/>
    <w:rsid w:val="001963DB"/>
    <w:rsid w:val="00197436"/>
    <w:rsid w:val="001978B8"/>
    <w:rsid w:val="00197970"/>
    <w:rsid w:val="00197D50"/>
    <w:rsid w:val="001A04A2"/>
    <w:rsid w:val="001A0CD4"/>
    <w:rsid w:val="001A0F07"/>
    <w:rsid w:val="001A13FE"/>
    <w:rsid w:val="001A1554"/>
    <w:rsid w:val="001A170A"/>
    <w:rsid w:val="001A1739"/>
    <w:rsid w:val="001A1AEF"/>
    <w:rsid w:val="001A1ECE"/>
    <w:rsid w:val="001A2213"/>
    <w:rsid w:val="001A4773"/>
    <w:rsid w:val="001A6081"/>
    <w:rsid w:val="001A61F0"/>
    <w:rsid w:val="001A684E"/>
    <w:rsid w:val="001A78C5"/>
    <w:rsid w:val="001A7F17"/>
    <w:rsid w:val="001B13C2"/>
    <w:rsid w:val="001B1DE2"/>
    <w:rsid w:val="001B225D"/>
    <w:rsid w:val="001B3A92"/>
    <w:rsid w:val="001B3FB0"/>
    <w:rsid w:val="001B4B2B"/>
    <w:rsid w:val="001B50CB"/>
    <w:rsid w:val="001B51CA"/>
    <w:rsid w:val="001B6B26"/>
    <w:rsid w:val="001B6C08"/>
    <w:rsid w:val="001B749C"/>
    <w:rsid w:val="001B75C2"/>
    <w:rsid w:val="001B7925"/>
    <w:rsid w:val="001B7AEB"/>
    <w:rsid w:val="001B7C4E"/>
    <w:rsid w:val="001C028A"/>
    <w:rsid w:val="001C04CA"/>
    <w:rsid w:val="001C0757"/>
    <w:rsid w:val="001C0A2F"/>
    <w:rsid w:val="001C0C34"/>
    <w:rsid w:val="001C1188"/>
    <w:rsid w:val="001C2FB2"/>
    <w:rsid w:val="001C3621"/>
    <w:rsid w:val="001C364F"/>
    <w:rsid w:val="001C3DD2"/>
    <w:rsid w:val="001C40CB"/>
    <w:rsid w:val="001C5CC6"/>
    <w:rsid w:val="001C5EEC"/>
    <w:rsid w:val="001C6F2D"/>
    <w:rsid w:val="001C79A4"/>
    <w:rsid w:val="001C7AB8"/>
    <w:rsid w:val="001D0F11"/>
    <w:rsid w:val="001D1982"/>
    <w:rsid w:val="001D1AFE"/>
    <w:rsid w:val="001D21E2"/>
    <w:rsid w:val="001D24FA"/>
    <w:rsid w:val="001D2538"/>
    <w:rsid w:val="001D3042"/>
    <w:rsid w:val="001D359C"/>
    <w:rsid w:val="001D372E"/>
    <w:rsid w:val="001D3FF5"/>
    <w:rsid w:val="001D45C4"/>
    <w:rsid w:val="001D45FC"/>
    <w:rsid w:val="001D4817"/>
    <w:rsid w:val="001D644C"/>
    <w:rsid w:val="001D6694"/>
    <w:rsid w:val="001D74CB"/>
    <w:rsid w:val="001D7965"/>
    <w:rsid w:val="001D79F1"/>
    <w:rsid w:val="001E0FEA"/>
    <w:rsid w:val="001E10CE"/>
    <w:rsid w:val="001E13F8"/>
    <w:rsid w:val="001E15DE"/>
    <w:rsid w:val="001E1B2B"/>
    <w:rsid w:val="001E1E49"/>
    <w:rsid w:val="001E1F7A"/>
    <w:rsid w:val="001E28BB"/>
    <w:rsid w:val="001E2B67"/>
    <w:rsid w:val="001E3229"/>
    <w:rsid w:val="001E34B6"/>
    <w:rsid w:val="001E3699"/>
    <w:rsid w:val="001E3FCA"/>
    <w:rsid w:val="001E4180"/>
    <w:rsid w:val="001E4539"/>
    <w:rsid w:val="001E4690"/>
    <w:rsid w:val="001E475B"/>
    <w:rsid w:val="001E4A0B"/>
    <w:rsid w:val="001E53D8"/>
    <w:rsid w:val="001E56A2"/>
    <w:rsid w:val="001E5CD5"/>
    <w:rsid w:val="001E5EC1"/>
    <w:rsid w:val="001E5F21"/>
    <w:rsid w:val="001E6660"/>
    <w:rsid w:val="001E7CE3"/>
    <w:rsid w:val="001E7D62"/>
    <w:rsid w:val="001E7FB7"/>
    <w:rsid w:val="001F0515"/>
    <w:rsid w:val="001F0DB7"/>
    <w:rsid w:val="001F130D"/>
    <w:rsid w:val="001F16AB"/>
    <w:rsid w:val="001F18A6"/>
    <w:rsid w:val="001F1EAE"/>
    <w:rsid w:val="001F2443"/>
    <w:rsid w:val="001F2563"/>
    <w:rsid w:val="001F2B7E"/>
    <w:rsid w:val="001F2CB9"/>
    <w:rsid w:val="001F2F13"/>
    <w:rsid w:val="001F3490"/>
    <w:rsid w:val="001F4050"/>
    <w:rsid w:val="001F43E4"/>
    <w:rsid w:val="001F51E0"/>
    <w:rsid w:val="001F51F7"/>
    <w:rsid w:val="001F566F"/>
    <w:rsid w:val="001F5691"/>
    <w:rsid w:val="001F5772"/>
    <w:rsid w:val="001F6149"/>
    <w:rsid w:val="001F641E"/>
    <w:rsid w:val="001F6741"/>
    <w:rsid w:val="001F7D41"/>
    <w:rsid w:val="001F7F1A"/>
    <w:rsid w:val="001F7FCE"/>
    <w:rsid w:val="00200A87"/>
    <w:rsid w:val="0020119C"/>
    <w:rsid w:val="0020139B"/>
    <w:rsid w:val="002019B2"/>
    <w:rsid w:val="0020328E"/>
    <w:rsid w:val="00203352"/>
    <w:rsid w:val="0020444F"/>
    <w:rsid w:val="002053E7"/>
    <w:rsid w:val="00205478"/>
    <w:rsid w:val="00205555"/>
    <w:rsid w:val="00205624"/>
    <w:rsid w:val="002059DA"/>
    <w:rsid w:val="00205AB3"/>
    <w:rsid w:val="00206397"/>
    <w:rsid w:val="00206684"/>
    <w:rsid w:val="002066E0"/>
    <w:rsid w:val="00206D85"/>
    <w:rsid w:val="00206DBA"/>
    <w:rsid w:val="002111A3"/>
    <w:rsid w:val="002117D2"/>
    <w:rsid w:val="002118FF"/>
    <w:rsid w:val="00211A60"/>
    <w:rsid w:val="00211F8A"/>
    <w:rsid w:val="0021219F"/>
    <w:rsid w:val="00212497"/>
    <w:rsid w:val="00212A20"/>
    <w:rsid w:val="002134D0"/>
    <w:rsid w:val="0021364F"/>
    <w:rsid w:val="0021386E"/>
    <w:rsid w:val="00213F2E"/>
    <w:rsid w:val="00214014"/>
    <w:rsid w:val="0021444C"/>
    <w:rsid w:val="00214566"/>
    <w:rsid w:val="00215978"/>
    <w:rsid w:val="00215AC3"/>
    <w:rsid w:val="002176E7"/>
    <w:rsid w:val="00217EAB"/>
    <w:rsid w:val="00220557"/>
    <w:rsid w:val="0022067F"/>
    <w:rsid w:val="00220B07"/>
    <w:rsid w:val="00220D5B"/>
    <w:rsid w:val="0022137B"/>
    <w:rsid w:val="00221504"/>
    <w:rsid w:val="002216BF"/>
    <w:rsid w:val="00221D25"/>
    <w:rsid w:val="002223BC"/>
    <w:rsid w:val="002229A9"/>
    <w:rsid w:val="0022344D"/>
    <w:rsid w:val="0022363D"/>
    <w:rsid w:val="002236F3"/>
    <w:rsid w:val="00223AF6"/>
    <w:rsid w:val="00223E48"/>
    <w:rsid w:val="00224452"/>
    <w:rsid w:val="00224663"/>
    <w:rsid w:val="00224CDB"/>
    <w:rsid w:val="002255DC"/>
    <w:rsid w:val="002262BA"/>
    <w:rsid w:val="002271C7"/>
    <w:rsid w:val="00227512"/>
    <w:rsid w:val="002278BB"/>
    <w:rsid w:val="00230A72"/>
    <w:rsid w:val="00230B1E"/>
    <w:rsid w:val="00230C33"/>
    <w:rsid w:val="0023136F"/>
    <w:rsid w:val="002318BC"/>
    <w:rsid w:val="00231A2D"/>
    <w:rsid w:val="00232723"/>
    <w:rsid w:val="00232C83"/>
    <w:rsid w:val="00233C65"/>
    <w:rsid w:val="00234041"/>
    <w:rsid w:val="0023416F"/>
    <w:rsid w:val="002348C8"/>
    <w:rsid w:val="00234F8F"/>
    <w:rsid w:val="00235036"/>
    <w:rsid w:val="0023563D"/>
    <w:rsid w:val="00235665"/>
    <w:rsid w:val="002356E8"/>
    <w:rsid w:val="00235A6E"/>
    <w:rsid w:val="00235D8E"/>
    <w:rsid w:val="002361E5"/>
    <w:rsid w:val="00236215"/>
    <w:rsid w:val="00236DF2"/>
    <w:rsid w:val="0023716D"/>
    <w:rsid w:val="00237785"/>
    <w:rsid w:val="00237BD0"/>
    <w:rsid w:val="00237E23"/>
    <w:rsid w:val="00237E82"/>
    <w:rsid w:val="0024109D"/>
    <w:rsid w:val="002412B1"/>
    <w:rsid w:val="00241A37"/>
    <w:rsid w:val="00242253"/>
    <w:rsid w:val="00242BB8"/>
    <w:rsid w:val="00242FC1"/>
    <w:rsid w:val="002432AA"/>
    <w:rsid w:val="002432E5"/>
    <w:rsid w:val="0024368C"/>
    <w:rsid w:val="00243DC6"/>
    <w:rsid w:val="00244075"/>
    <w:rsid w:val="00244DD0"/>
    <w:rsid w:val="00244ED3"/>
    <w:rsid w:val="002461FB"/>
    <w:rsid w:val="00246624"/>
    <w:rsid w:val="002471C7"/>
    <w:rsid w:val="002475DE"/>
    <w:rsid w:val="002475F4"/>
    <w:rsid w:val="0025036F"/>
    <w:rsid w:val="00250D53"/>
    <w:rsid w:val="00251413"/>
    <w:rsid w:val="002517A0"/>
    <w:rsid w:val="002522B3"/>
    <w:rsid w:val="002524CE"/>
    <w:rsid w:val="00252B53"/>
    <w:rsid w:val="00252DAF"/>
    <w:rsid w:val="00253072"/>
    <w:rsid w:val="00254320"/>
    <w:rsid w:val="00254DF7"/>
    <w:rsid w:val="00255165"/>
    <w:rsid w:val="002551C6"/>
    <w:rsid w:val="00255221"/>
    <w:rsid w:val="0025528F"/>
    <w:rsid w:val="0025561C"/>
    <w:rsid w:val="002557F9"/>
    <w:rsid w:val="00255A07"/>
    <w:rsid w:val="00255B07"/>
    <w:rsid w:val="00256227"/>
    <w:rsid w:val="00256C47"/>
    <w:rsid w:val="00257219"/>
    <w:rsid w:val="0025735D"/>
    <w:rsid w:val="00257833"/>
    <w:rsid w:val="00257A47"/>
    <w:rsid w:val="00257C13"/>
    <w:rsid w:val="0026077F"/>
    <w:rsid w:val="00260783"/>
    <w:rsid w:val="00260A3C"/>
    <w:rsid w:val="00260C7A"/>
    <w:rsid w:val="00261D5C"/>
    <w:rsid w:val="00261EDA"/>
    <w:rsid w:val="0026249A"/>
    <w:rsid w:val="002625F2"/>
    <w:rsid w:val="00262F98"/>
    <w:rsid w:val="00264424"/>
    <w:rsid w:val="002645D5"/>
    <w:rsid w:val="00264605"/>
    <w:rsid w:val="00264B16"/>
    <w:rsid w:val="00264C57"/>
    <w:rsid w:val="00265DE1"/>
    <w:rsid w:val="00265F61"/>
    <w:rsid w:val="002666AE"/>
    <w:rsid w:val="00266FFA"/>
    <w:rsid w:val="0026783E"/>
    <w:rsid w:val="00267E99"/>
    <w:rsid w:val="0027076A"/>
    <w:rsid w:val="00270F2B"/>
    <w:rsid w:val="002713E8"/>
    <w:rsid w:val="00271EA8"/>
    <w:rsid w:val="00271EE2"/>
    <w:rsid w:val="002725F7"/>
    <w:rsid w:val="0027261A"/>
    <w:rsid w:val="00273546"/>
    <w:rsid w:val="00273F84"/>
    <w:rsid w:val="00274734"/>
    <w:rsid w:val="00274736"/>
    <w:rsid w:val="00275AA8"/>
    <w:rsid w:val="002766C8"/>
    <w:rsid w:val="00276780"/>
    <w:rsid w:val="00276B06"/>
    <w:rsid w:val="00276DDC"/>
    <w:rsid w:val="0027757E"/>
    <w:rsid w:val="00281025"/>
    <w:rsid w:val="002822E0"/>
    <w:rsid w:val="00282A55"/>
    <w:rsid w:val="002846F5"/>
    <w:rsid w:val="002848F4"/>
    <w:rsid w:val="00284AEB"/>
    <w:rsid w:val="00284D1F"/>
    <w:rsid w:val="00285D35"/>
    <w:rsid w:val="00286497"/>
    <w:rsid w:val="00286ACC"/>
    <w:rsid w:val="00286B6E"/>
    <w:rsid w:val="00287474"/>
    <w:rsid w:val="00287D55"/>
    <w:rsid w:val="00290530"/>
    <w:rsid w:val="002908DE"/>
    <w:rsid w:val="00290B39"/>
    <w:rsid w:val="00291712"/>
    <w:rsid w:val="002917F7"/>
    <w:rsid w:val="0029184F"/>
    <w:rsid w:val="002918F8"/>
    <w:rsid w:val="002919F7"/>
    <w:rsid w:val="00291EC6"/>
    <w:rsid w:val="00291EEA"/>
    <w:rsid w:val="00292E98"/>
    <w:rsid w:val="002948D5"/>
    <w:rsid w:val="00294CCF"/>
    <w:rsid w:val="00295771"/>
    <w:rsid w:val="00295EEB"/>
    <w:rsid w:val="002966F5"/>
    <w:rsid w:val="00296950"/>
    <w:rsid w:val="00297737"/>
    <w:rsid w:val="00297D73"/>
    <w:rsid w:val="002A0084"/>
    <w:rsid w:val="002A03C1"/>
    <w:rsid w:val="002A0DA0"/>
    <w:rsid w:val="002A0FEB"/>
    <w:rsid w:val="002A132D"/>
    <w:rsid w:val="002A2DDD"/>
    <w:rsid w:val="002A3968"/>
    <w:rsid w:val="002A4DF6"/>
    <w:rsid w:val="002A5296"/>
    <w:rsid w:val="002A52C1"/>
    <w:rsid w:val="002A534E"/>
    <w:rsid w:val="002A54D3"/>
    <w:rsid w:val="002A58FD"/>
    <w:rsid w:val="002A59A2"/>
    <w:rsid w:val="002A5A21"/>
    <w:rsid w:val="002A6342"/>
    <w:rsid w:val="002A674A"/>
    <w:rsid w:val="002A686A"/>
    <w:rsid w:val="002A69A3"/>
    <w:rsid w:val="002A6BC5"/>
    <w:rsid w:val="002A6F44"/>
    <w:rsid w:val="002A7096"/>
    <w:rsid w:val="002A76E6"/>
    <w:rsid w:val="002B0901"/>
    <w:rsid w:val="002B0F92"/>
    <w:rsid w:val="002B1068"/>
    <w:rsid w:val="002B12C6"/>
    <w:rsid w:val="002B1CA3"/>
    <w:rsid w:val="002B1D43"/>
    <w:rsid w:val="002B234E"/>
    <w:rsid w:val="002B3080"/>
    <w:rsid w:val="002B35B5"/>
    <w:rsid w:val="002B383F"/>
    <w:rsid w:val="002B3C1B"/>
    <w:rsid w:val="002B3D40"/>
    <w:rsid w:val="002B3D92"/>
    <w:rsid w:val="002B4699"/>
    <w:rsid w:val="002B4FF8"/>
    <w:rsid w:val="002B5291"/>
    <w:rsid w:val="002B537C"/>
    <w:rsid w:val="002B57C1"/>
    <w:rsid w:val="002B5970"/>
    <w:rsid w:val="002B6015"/>
    <w:rsid w:val="002B615C"/>
    <w:rsid w:val="002B7380"/>
    <w:rsid w:val="002B7BA8"/>
    <w:rsid w:val="002B7C6E"/>
    <w:rsid w:val="002C08B4"/>
    <w:rsid w:val="002C092B"/>
    <w:rsid w:val="002C0C3B"/>
    <w:rsid w:val="002C0E70"/>
    <w:rsid w:val="002C1013"/>
    <w:rsid w:val="002C1155"/>
    <w:rsid w:val="002C12A9"/>
    <w:rsid w:val="002C139E"/>
    <w:rsid w:val="002C19D0"/>
    <w:rsid w:val="002C309D"/>
    <w:rsid w:val="002C349B"/>
    <w:rsid w:val="002C362D"/>
    <w:rsid w:val="002C3F23"/>
    <w:rsid w:val="002C4667"/>
    <w:rsid w:val="002C4715"/>
    <w:rsid w:val="002C5998"/>
    <w:rsid w:val="002C5C53"/>
    <w:rsid w:val="002C63B1"/>
    <w:rsid w:val="002C67DD"/>
    <w:rsid w:val="002C6F9E"/>
    <w:rsid w:val="002C7569"/>
    <w:rsid w:val="002C7AA8"/>
    <w:rsid w:val="002D06BF"/>
    <w:rsid w:val="002D1B55"/>
    <w:rsid w:val="002D1D19"/>
    <w:rsid w:val="002D1F24"/>
    <w:rsid w:val="002D23A1"/>
    <w:rsid w:val="002D24E6"/>
    <w:rsid w:val="002D2702"/>
    <w:rsid w:val="002D363A"/>
    <w:rsid w:val="002D3649"/>
    <w:rsid w:val="002D3DC1"/>
    <w:rsid w:val="002D4A11"/>
    <w:rsid w:val="002D4FA2"/>
    <w:rsid w:val="002D54D5"/>
    <w:rsid w:val="002D5953"/>
    <w:rsid w:val="002D5CD2"/>
    <w:rsid w:val="002D60C5"/>
    <w:rsid w:val="002D6C27"/>
    <w:rsid w:val="002D6E8E"/>
    <w:rsid w:val="002D71E0"/>
    <w:rsid w:val="002D73D6"/>
    <w:rsid w:val="002E047A"/>
    <w:rsid w:val="002E0D28"/>
    <w:rsid w:val="002E1543"/>
    <w:rsid w:val="002E15E1"/>
    <w:rsid w:val="002E1A6F"/>
    <w:rsid w:val="002E1DEA"/>
    <w:rsid w:val="002E1FD9"/>
    <w:rsid w:val="002E203F"/>
    <w:rsid w:val="002E2230"/>
    <w:rsid w:val="002E2E37"/>
    <w:rsid w:val="002E3A49"/>
    <w:rsid w:val="002E41A8"/>
    <w:rsid w:val="002E499D"/>
    <w:rsid w:val="002E49D8"/>
    <w:rsid w:val="002E4C6E"/>
    <w:rsid w:val="002E57D7"/>
    <w:rsid w:val="002E62F6"/>
    <w:rsid w:val="002E6430"/>
    <w:rsid w:val="002E645D"/>
    <w:rsid w:val="002E6EDA"/>
    <w:rsid w:val="002E7065"/>
    <w:rsid w:val="002F0017"/>
    <w:rsid w:val="002F003C"/>
    <w:rsid w:val="002F019E"/>
    <w:rsid w:val="002F04FE"/>
    <w:rsid w:val="002F0BF1"/>
    <w:rsid w:val="002F119E"/>
    <w:rsid w:val="002F1E01"/>
    <w:rsid w:val="002F2094"/>
    <w:rsid w:val="002F21D3"/>
    <w:rsid w:val="002F25E8"/>
    <w:rsid w:val="002F28FD"/>
    <w:rsid w:val="002F36BF"/>
    <w:rsid w:val="002F38DC"/>
    <w:rsid w:val="002F3FDC"/>
    <w:rsid w:val="002F4259"/>
    <w:rsid w:val="002F4775"/>
    <w:rsid w:val="002F51EE"/>
    <w:rsid w:val="002F5725"/>
    <w:rsid w:val="002F5757"/>
    <w:rsid w:val="002F5805"/>
    <w:rsid w:val="002F6AF6"/>
    <w:rsid w:val="002F7346"/>
    <w:rsid w:val="002F7388"/>
    <w:rsid w:val="002F77D4"/>
    <w:rsid w:val="00300170"/>
    <w:rsid w:val="00300FBF"/>
    <w:rsid w:val="0030142C"/>
    <w:rsid w:val="003014B1"/>
    <w:rsid w:val="00303018"/>
    <w:rsid w:val="0030322C"/>
    <w:rsid w:val="00303BBD"/>
    <w:rsid w:val="00303E29"/>
    <w:rsid w:val="00303F19"/>
    <w:rsid w:val="0030409F"/>
    <w:rsid w:val="00304DE0"/>
    <w:rsid w:val="00304F1E"/>
    <w:rsid w:val="003058D8"/>
    <w:rsid w:val="00305A9A"/>
    <w:rsid w:val="00306226"/>
    <w:rsid w:val="003065E9"/>
    <w:rsid w:val="00306808"/>
    <w:rsid w:val="00307171"/>
    <w:rsid w:val="003076A8"/>
    <w:rsid w:val="00307EFB"/>
    <w:rsid w:val="003106B4"/>
    <w:rsid w:val="00310BFE"/>
    <w:rsid w:val="0031133B"/>
    <w:rsid w:val="00311490"/>
    <w:rsid w:val="00311805"/>
    <w:rsid w:val="003126EF"/>
    <w:rsid w:val="00312D1A"/>
    <w:rsid w:val="00312E19"/>
    <w:rsid w:val="00312E8C"/>
    <w:rsid w:val="003132AF"/>
    <w:rsid w:val="003134F5"/>
    <w:rsid w:val="003138CC"/>
    <w:rsid w:val="00313E1D"/>
    <w:rsid w:val="00313FBA"/>
    <w:rsid w:val="003141F1"/>
    <w:rsid w:val="00314992"/>
    <w:rsid w:val="003150B6"/>
    <w:rsid w:val="003151F0"/>
    <w:rsid w:val="0031558B"/>
    <w:rsid w:val="0031559C"/>
    <w:rsid w:val="00315EBE"/>
    <w:rsid w:val="00316F62"/>
    <w:rsid w:val="00317350"/>
    <w:rsid w:val="003201D2"/>
    <w:rsid w:val="00320AC3"/>
    <w:rsid w:val="00320B5E"/>
    <w:rsid w:val="003211B8"/>
    <w:rsid w:val="00321D1F"/>
    <w:rsid w:val="00322436"/>
    <w:rsid w:val="00322D16"/>
    <w:rsid w:val="00322EE0"/>
    <w:rsid w:val="003230CD"/>
    <w:rsid w:val="00323260"/>
    <w:rsid w:val="00323431"/>
    <w:rsid w:val="00323709"/>
    <w:rsid w:val="00323A06"/>
    <w:rsid w:val="003246FB"/>
    <w:rsid w:val="003248B6"/>
    <w:rsid w:val="00324A89"/>
    <w:rsid w:val="00324F0F"/>
    <w:rsid w:val="003251AD"/>
    <w:rsid w:val="003255F3"/>
    <w:rsid w:val="00325753"/>
    <w:rsid w:val="00325864"/>
    <w:rsid w:val="00325953"/>
    <w:rsid w:val="00325CBB"/>
    <w:rsid w:val="00325CF9"/>
    <w:rsid w:val="00325EF8"/>
    <w:rsid w:val="0032607A"/>
    <w:rsid w:val="00326634"/>
    <w:rsid w:val="003266E4"/>
    <w:rsid w:val="00326AA1"/>
    <w:rsid w:val="00326BF3"/>
    <w:rsid w:val="00326D2B"/>
    <w:rsid w:val="003276F3"/>
    <w:rsid w:val="00327C61"/>
    <w:rsid w:val="00327F4E"/>
    <w:rsid w:val="00330403"/>
    <w:rsid w:val="0033056A"/>
    <w:rsid w:val="00330579"/>
    <w:rsid w:val="00330869"/>
    <w:rsid w:val="00330B51"/>
    <w:rsid w:val="00330CC4"/>
    <w:rsid w:val="00330D51"/>
    <w:rsid w:val="003310A7"/>
    <w:rsid w:val="00331C6E"/>
    <w:rsid w:val="00331C99"/>
    <w:rsid w:val="0033215F"/>
    <w:rsid w:val="00332664"/>
    <w:rsid w:val="00332726"/>
    <w:rsid w:val="00332A3D"/>
    <w:rsid w:val="00332DA1"/>
    <w:rsid w:val="00334707"/>
    <w:rsid w:val="00334E2D"/>
    <w:rsid w:val="00335697"/>
    <w:rsid w:val="00335705"/>
    <w:rsid w:val="0033584B"/>
    <w:rsid w:val="00335F72"/>
    <w:rsid w:val="00336132"/>
    <w:rsid w:val="0033678B"/>
    <w:rsid w:val="003367BB"/>
    <w:rsid w:val="00337156"/>
    <w:rsid w:val="00337263"/>
    <w:rsid w:val="003374E3"/>
    <w:rsid w:val="00337B26"/>
    <w:rsid w:val="00337F8C"/>
    <w:rsid w:val="00340274"/>
    <w:rsid w:val="00340383"/>
    <w:rsid w:val="003403CE"/>
    <w:rsid w:val="0034134D"/>
    <w:rsid w:val="00341410"/>
    <w:rsid w:val="0034147D"/>
    <w:rsid w:val="00341483"/>
    <w:rsid w:val="003416E1"/>
    <w:rsid w:val="003418FB"/>
    <w:rsid w:val="003419A1"/>
    <w:rsid w:val="003428D4"/>
    <w:rsid w:val="00342E47"/>
    <w:rsid w:val="0034465C"/>
    <w:rsid w:val="00344848"/>
    <w:rsid w:val="00344CFF"/>
    <w:rsid w:val="00344E4D"/>
    <w:rsid w:val="00344EAF"/>
    <w:rsid w:val="00345B6B"/>
    <w:rsid w:val="003462F7"/>
    <w:rsid w:val="00346655"/>
    <w:rsid w:val="003466C2"/>
    <w:rsid w:val="003466CD"/>
    <w:rsid w:val="00347ACD"/>
    <w:rsid w:val="00351743"/>
    <w:rsid w:val="00351AC9"/>
    <w:rsid w:val="00351B07"/>
    <w:rsid w:val="0035236B"/>
    <w:rsid w:val="00352C07"/>
    <w:rsid w:val="00353F97"/>
    <w:rsid w:val="00354143"/>
    <w:rsid w:val="00354B9A"/>
    <w:rsid w:val="00355294"/>
    <w:rsid w:val="0035687F"/>
    <w:rsid w:val="00356DA5"/>
    <w:rsid w:val="003575A8"/>
    <w:rsid w:val="00360050"/>
    <w:rsid w:val="00360241"/>
    <w:rsid w:val="003632EF"/>
    <w:rsid w:val="00363A6E"/>
    <w:rsid w:val="00363BA0"/>
    <w:rsid w:val="00363EE6"/>
    <w:rsid w:val="0036472D"/>
    <w:rsid w:val="00365123"/>
    <w:rsid w:val="003657CD"/>
    <w:rsid w:val="00365C5B"/>
    <w:rsid w:val="00366493"/>
    <w:rsid w:val="00366527"/>
    <w:rsid w:val="00366834"/>
    <w:rsid w:val="00366DB9"/>
    <w:rsid w:val="00367282"/>
    <w:rsid w:val="003672CD"/>
    <w:rsid w:val="00367762"/>
    <w:rsid w:val="00371CD6"/>
    <w:rsid w:val="003725CF"/>
    <w:rsid w:val="00372998"/>
    <w:rsid w:val="00373192"/>
    <w:rsid w:val="003732EF"/>
    <w:rsid w:val="003733C2"/>
    <w:rsid w:val="003736EF"/>
    <w:rsid w:val="00375020"/>
    <w:rsid w:val="003755F2"/>
    <w:rsid w:val="00375BE1"/>
    <w:rsid w:val="00375D42"/>
    <w:rsid w:val="00376328"/>
    <w:rsid w:val="003763E8"/>
    <w:rsid w:val="003764CB"/>
    <w:rsid w:val="00377045"/>
    <w:rsid w:val="003771AD"/>
    <w:rsid w:val="00377779"/>
    <w:rsid w:val="003778C8"/>
    <w:rsid w:val="00377D50"/>
    <w:rsid w:val="0038001A"/>
    <w:rsid w:val="0038037F"/>
    <w:rsid w:val="00380696"/>
    <w:rsid w:val="00380725"/>
    <w:rsid w:val="003808C6"/>
    <w:rsid w:val="00380BAE"/>
    <w:rsid w:val="00381312"/>
    <w:rsid w:val="003821DF"/>
    <w:rsid w:val="0038229C"/>
    <w:rsid w:val="003823BA"/>
    <w:rsid w:val="003825A3"/>
    <w:rsid w:val="00382821"/>
    <w:rsid w:val="00382B30"/>
    <w:rsid w:val="00382FDD"/>
    <w:rsid w:val="003831AC"/>
    <w:rsid w:val="00383300"/>
    <w:rsid w:val="00383AA7"/>
    <w:rsid w:val="00384DC6"/>
    <w:rsid w:val="0038542F"/>
    <w:rsid w:val="003855CA"/>
    <w:rsid w:val="00385B46"/>
    <w:rsid w:val="00385E6F"/>
    <w:rsid w:val="00386EA9"/>
    <w:rsid w:val="00387321"/>
    <w:rsid w:val="00390255"/>
    <w:rsid w:val="00390432"/>
    <w:rsid w:val="00390B73"/>
    <w:rsid w:val="003910CC"/>
    <w:rsid w:val="0039158E"/>
    <w:rsid w:val="00391706"/>
    <w:rsid w:val="00391CFA"/>
    <w:rsid w:val="00391E2A"/>
    <w:rsid w:val="003925F4"/>
    <w:rsid w:val="00392B5E"/>
    <w:rsid w:val="003932BA"/>
    <w:rsid w:val="003932CC"/>
    <w:rsid w:val="00393A0E"/>
    <w:rsid w:val="003944C1"/>
    <w:rsid w:val="00394871"/>
    <w:rsid w:val="003948E1"/>
    <w:rsid w:val="00394917"/>
    <w:rsid w:val="00394FCD"/>
    <w:rsid w:val="00394FE8"/>
    <w:rsid w:val="003951FF"/>
    <w:rsid w:val="003953AD"/>
    <w:rsid w:val="003953F5"/>
    <w:rsid w:val="00396992"/>
    <w:rsid w:val="00396C2E"/>
    <w:rsid w:val="00396EC8"/>
    <w:rsid w:val="00397075"/>
    <w:rsid w:val="00397735"/>
    <w:rsid w:val="003977B6"/>
    <w:rsid w:val="00397CF1"/>
    <w:rsid w:val="003A0AE4"/>
    <w:rsid w:val="003A17DF"/>
    <w:rsid w:val="003A1BD3"/>
    <w:rsid w:val="003A1CE3"/>
    <w:rsid w:val="003A2186"/>
    <w:rsid w:val="003A2594"/>
    <w:rsid w:val="003A2D88"/>
    <w:rsid w:val="003A31C7"/>
    <w:rsid w:val="003A38E4"/>
    <w:rsid w:val="003A3AFF"/>
    <w:rsid w:val="003A3F96"/>
    <w:rsid w:val="003A47F3"/>
    <w:rsid w:val="003A4BBD"/>
    <w:rsid w:val="003A542A"/>
    <w:rsid w:val="003A6531"/>
    <w:rsid w:val="003A676E"/>
    <w:rsid w:val="003A6E0D"/>
    <w:rsid w:val="003A7DC2"/>
    <w:rsid w:val="003B10F0"/>
    <w:rsid w:val="003B114F"/>
    <w:rsid w:val="003B19D1"/>
    <w:rsid w:val="003B2244"/>
    <w:rsid w:val="003B2EE9"/>
    <w:rsid w:val="003B33D4"/>
    <w:rsid w:val="003B3969"/>
    <w:rsid w:val="003B3AF4"/>
    <w:rsid w:val="003B3B49"/>
    <w:rsid w:val="003B3BA5"/>
    <w:rsid w:val="003B4F84"/>
    <w:rsid w:val="003B5110"/>
    <w:rsid w:val="003B5134"/>
    <w:rsid w:val="003B598C"/>
    <w:rsid w:val="003B6873"/>
    <w:rsid w:val="003B6A48"/>
    <w:rsid w:val="003B71D0"/>
    <w:rsid w:val="003C0AC4"/>
    <w:rsid w:val="003C1297"/>
    <w:rsid w:val="003C187C"/>
    <w:rsid w:val="003C1E9A"/>
    <w:rsid w:val="003C258E"/>
    <w:rsid w:val="003C343F"/>
    <w:rsid w:val="003C3A14"/>
    <w:rsid w:val="003C3B1F"/>
    <w:rsid w:val="003C3BDB"/>
    <w:rsid w:val="003C424E"/>
    <w:rsid w:val="003C4635"/>
    <w:rsid w:val="003C467F"/>
    <w:rsid w:val="003C47C7"/>
    <w:rsid w:val="003C47D7"/>
    <w:rsid w:val="003C4901"/>
    <w:rsid w:val="003C4A3F"/>
    <w:rsid w:val="003C4C1E"/>
    <w:rsid w:val="003C4C8E"/>
    <w:rsid w:val="003C4E27"/>
    <w:rsid w:val="003C5307"/>
    <w:rsid w:val="003C561F"/>
    <w:rsid w:val="003C56C9"/>
    <w:rsid w:val="003C588E"/>
    <w:rsid w:val="003C602E"/>
    <w:rsid w:val="003C6EA5"/>
    <w:rsid w:val="003C73F7"/>
    <w:rsid w:val="003C7EFB"/>
    <w:rsid w:val="003D041B"/>
    <w:rsid w:val="003D0AB1"/>
    <w:rsid w:val="003D1191"/>
    <w:rsid w:val="003D12B8"/>
    <w:rsid w:val="003D1790"/>
    <w:rsid w:val="003D191B"/>
    <w:rsid w:val="003D1C55"/>
    <w:rsid w:val="003D264F"/>
    <w:rsid w:val="003D4136"/>
    <w:rsid w:val="003D455B"/>
    <w:rsid w:val="003D4A4C"/>
    <w:rsid w:val="003D4A59"/>
    <w:rsid w:val="003D4D3B"/>
    <w:rsid w:val="003D4D77"/>
    <w:rsid w:val="003D51AF"/>
    <w:rsid w:val="003D5929"/>
    <w:rsid w:val="003D5E22"/>
    <w:rsid w:val="003D62E1"/>
    <w:rsid w:val="003D704F"/>
    <w:rsid w:val="003D7B2E"/>
    <w:rsid w:val="003E0A36"/>
    <w:rsid w:val="003E0AF2"/>
    <w:rsid w:val="003E11FB"/>
    <w:rsid w:val="003E1B72"/>
    <w:rsid w:val="003E2AD4"/>
    <w:rsid w:val="003E2FB5"/>
    <w:rsid w:val="003E36B1"/>
    <w:rsid w:val="003E3712"/>
    <w:rsid w:val="003E4281"/>
    <w:rsid w:val="003E490B"/>
    <w:rsid w:val="003E57FB"/>
    <w:rsid w:val="003E5A0E"/>
    <w:rsid w:val="003E5BCF"/>
    <w:rsid w:val="003E68AF"/>
    <w:rsid w:val="003E6B75"/>
    <w:rsid w:val="003E7463"/>
    <w:rsid w:val="003F0083"/>
    <w:rsid w:val="003F04ED"/>
    <w:rsid w:val="003F0566"/>
    <w:rsid w:val="003F0AFC"/>
    <w:rsid w:val="003F0DE3"/>
    <w:rsid w:val="003F1B9F"/>
    <w:rsid w:val="003F1EA7"/>
    <w:rsid w:val="003F21C6"/>
    <w:rsid w:val="003F238B"/>
    <w:rsid w:val="003F29F4"/>
    <w:rsid w:val="003F30D8"/>
    <w:rsid w:val="003F34BF"/>
    <w:rsid w:val="003F36CC"/>
    <w:rsid w:val="003F3EEA"/>
    <w:rsid w:val="003F409D"/>
    <w:rsid w:val="003F44AE"/>
    <w:rsid w:val="003F44F9"/>
    <w:rsid w:val="003F452B"/>
    <w:rsid w:val="003F550D"/>
    <w:rsid w:val="003F567A"/>
    <w:rsid w:val="003F62D5"/>
    <w:rsid w:val="003F6695"/>
    <w:rsid w:val="003F6C6E"/>
    <w:rsid w:val="003F7036"/>
    <w:rsid w:val="003F743B"/>
    <w:rsid w:val="003F7525"/>
    <w:rsid w:val="003F7980"/>
    <w:rsid w:val="003F7F3B"/>
    <w:rsid w:val="00400131"/>
    <w:rsid w:val="004003DD"/>
    <w:rsid w:val="004005E5"/>
    <w:rsid w:val="00401E6D"/>
    <w:rsid w:val="00403152"/>
    <w:rsid w:val="0040376D"/>
    <w:rsid w:val="00403F1A"/>
    <w:rsid w:val="00404311"/>
    <w:rsid w:val="00404629"/>
    <w:rsid w:val="004049AD"/>
    <w:rsid w:val="0040531D"/>
    <w:rsid w:val="004059F3"/>
    <w:rsid w:val="00405AC5"/>
    <w:rsid w:val="00405AEA"/>
    <w:rsid w:val="00405BC5"/>
    <w:rsid w:val="004060E8"/>
    <w:rsid w:val="004061A4"/>
    <w:rsid w:val="004061B3"/>
    <w:rsid w:val="004061C5"/>
    <w:rsid w:val="004062E5"/>
    <w:rsid w:val="00406509"/>
    <w:rsid w:val="00406A49"/>
    <w:rsid w:val="00406D86"/>
    <w:rsid w:val="0040770C"/>
    <w:rsid w:val="00407B8E"/>
    <w:rsid w:val="00407C90"/>
    <w:rsid w:val="00411544"/>
    <w:rsid w:val="0041166B"/>
    <w:rsid w:val="00411AA4"/>
    <w:rsid w:val="0041213D"/>
    <w:rsid w:val="0041248C"/>
    <w:rsid w:val="00412498"/>
    <w:rsid w:val="004127E9"/>
    <w:rsid w:val="004129FD"/>
    <w:rsid w:val="004140D4"/>
    <w:rsid w:val="00414B24"/>
    <w:rsid w:val="004151DB"/>
    <w:rsid w:val="004165E4"/>
    <w:rsid w:val="004178F8"/>
    <w:rsid w:val="00417F40"/>
    <w:rsid w:val="00420DD8"/>
    <w:rsid w:val="00421038"/>
    <w:rsid w:val="00421267"/>
    <w:rsid w:val="004216B2"/>
    <w:rsid w:val="0042279A"/>
    <w:rsid w:val="00422A12"/>
    <w:rsid w:val="00422FD8"/>
    <w:rsid w:val="00423355"/>
    <w:rsid w:val="004236B8"/>
    <w:rsid w:val="004237BE"/>
    <w:rsid w:val="00423FF9"/>
    <w:rsid w:val="0042491A"/>
    <w:rsid w:val="00424B9D"/>
    <w:rsid w:val="00424F2F"/>
    <w:rsid w:val="00425178"/>
    <w:rsid w:val="00425461"/>
    <w:rsid w:val="00425D39"/>
    <w:rsid w:val="00426209"/>
    <w:rsid w:val="0042670F"/>
    <w:rsid w:val="00426E7F"/>
    <w:rsid w:val="00427637"/>
    <w:rsid w:val="00427784"/>
    <w:rsid w:val="00427EBD"/>
    <w:rsid w:val="00427EF9"/>
    <w:rsid w:val="004307C9"/>
    <w:rsid w:val="00430F48"/>
    <w:rsid w:val="004315E6"/>
    <w:rsid w:val="0043255A"/>
    <w:rsid w:val="004326B0"/>
    <w:rsid w:val="004326CB"/>
    <w:rsid w:val="0043302D"/>
    <w:rsid w:val="00433877"/>
    <w:rsid w:val="004341A6"/>
    <w:rsid w:val="00434B13"/>
    <w:rsid w:val="00435F7C"/>
    <w:rsid w:val="00435FFE"/>
    <w:rsid w:val="0043750F"/>
    <w:rsid w:val="00437527"/>
    <w:rsid w:val="00437570"/>
    <w:rsid w:val="00437C32"/>
    <w:rsid w:val="00437D8A"/>
    <w:rsid w:val="00440673"/>
    <w:rsid w:val="00441599"/>
    <w:rsid w:val="00441DA8"/>
    <w:rsid w:val="00442C21"/>
    <w:rsid w:val="004439E7"/>
    <w:rsid w:val="00443B47"/>
    <w:rsid w:val="00444358"/>
    <w:rsid w:val="004445FF"/>
    <w:rsid w:val="00445F0B"/>
    <w:rsid w:val="004460F6"/>
    <w:rsid w:val="00446729"/>
    <w:rsid w:val="00446E7E"/>
    <w:rsid w:val="00446EE2"/>
    <w:rsid w:val="0044751B"/>
    <w:rsid w:val="004475D3"/>
    <w:rsid w:val="00447B27"/>
    <w:rsid w:val="00447BF2"/>
    <w:rsid w:val="00447C55"/>
    <w:rsid w:val="00451DFF"/>
    <w:rsid w:val="00452B0C"/>
    <w:rsid w:val="004531BC"/>
    <w:rsid w:val="004536D1"/>
    <w:rsid w:val="00453D0C"/>
    <w:rsid w:val="00453DA8"/>
    <w:rsid w:val="00454AB0"/>
    <w:rsid w:val="00455509"/>
    <w:rsid w:val="00455EA7"/>
    <w:rsid w:val="00456438"/>
    <w:rsid w:val="00456741"/>
    <w:rsid w:val="00456A9A"/>
    <w:rsid w:val="00457912"/>
    <w:rsid w:val="00460328"/>
    <w:rsid w:val="00460908"/>
    <w:rsid w:val="00460BAE"/>
    <w:rsid w:val="00460C63"/>
    <w:rsid w:val="00460EE8"/>
    <w:rsid w:val="004610A4"/>
    <w:rsid w:val="00461944"/>
    <w:rsid w:val="00461E37"/>
    <w:rsid w:val="004626FB"/>
    <w:rsid w:val="004629A1"/>
    <w:rsid w:val="0046330B"/>
    <w:rsid w:val="004637BB"/>
    <w:rsid w:val="004637F0"/>
    <w:rsid w:val="00463B1B"/>
    <w:rsid w:val="00464B14"/>
    <w:rsid w:val="00464CF1"/>
    <w:rsid w:val="00465423"/>
    <w:rsid w:val="00465BEC"/>
    <w:rsid w:val="00465F7C"/>
    <w:rsid w:val="00466130"/>
    <w:rsid w:val="004664C3"/>
    <w:rsid w:val="00466658"/>
    <w:rsid w:val="004673E7"/>
    <w:rsid w:val="004703E1"/>
    <w:rsid w:val="00470971"/>
    <w:rsid w:val="00470B34"/>
    <w:rsid w:val="00470C53"/>
    <w:rsid w:val="00471454"/>
    <w:rsid w:val="0047187B"/>
    <w:rsid w:val="00471DB8"/>
    <w:rsid w:val="00471F03"/>
    <w:rsid w:val="00471F99"/>
    <w:rsid w:val="00474560"/>
    <w:rsid w:val="0047534A"/>
    <w:rsid w:val="0047649A"/>
    <w:rsid w:val="00477F5C"/>
    <w:rsid w:val="004808E1"/>
    <w:rsid w:val="00480C7C"/>
    <w:rsid w:val="004810FF"/>
    <w:rsid w:val="00481531"/>
    <w:rsid w:val="00481DA1"/>
    <w:rsid w:val="00481DF0"/>
    <w:rsid w:val="0048207B"/>
    <w:rsid w:val="004828D1"/>
    <w:rsid w:val="00482E27"/>
    <w:rsid w:val="00482F33"/>
    <w:rsid w:val="0048319E"/>
    <w:rsid w:val="00483899"/>
    <w:rsid w:val="00483A29"/>
    <w:rsid w:val="00483C08"/>
    <w:rsid w:val="0048498F"/>
    <w:rsid w:val="00484A27"/>
    <w:rsid w:val="00484A71"/>
    <w:rsid w:val="00485BFA"/>
    <w:rsid w:val="00485D0F"/>
    <w:rsid w:val="00485D18"/>
    <w:rsid w:val="00486212"/>
    <w:rsid w:val="0048630F"/>
    <w:rsid w:val="004868C7"/>
    <w:rsid w:val="00487333"/>
    <w:rsid w:val="00487988"/>
    <w:rsid w:val="00490D3B"/>
    <w:rsid w:val="00491EFE"/>
    <w:rsid w:val="00492211"/>
    <w:rsid w:val="00493C10"/>
    <w:rsid w:val="004944A3"/>
    <w:rsid w:val="004952DB"/>
    <w:rsid w:val="004956D6"/>
    <w:rsid w:val="004958C7"/>
    <w:rsid w:val="004966B3"/>
    <w:rsid w:val="004967DF"/>
    <w:rsid w:val="0049693F"/>
    <w:rsid w:val="00496BFA"/>
    <w:rsid w:val="00497030"/>
    <w:rsid w:val="00497A50"/>
    <w:rsid w:val="00497C0F"/>
    <w:rsid w:val="004A0042"/>
    <w:rsid w:val="004A078B"/>
    <w:rsid w:val="004A0D81"/>
    <w:rsid w:val="004A1343"/>
    <w:rsid w:val="004A15EF"/>
    <w:rsid w:val="004A17BA"/>
    <w:rsid w:val="004A1A85"/>
    <w:rsid w:val="004A1F0D"/>
    <w:rsid w:val="004A20AF"/>
    <w:rsid w:val="004A244B"/>
    <w:rsid w:val="004A2A6D"/>
    <w:rsid w:val="004A39D7"/>
    <w:rsid w:val="004A4168"/>
    <w:rsid w:val="004A4726"/>
    <w:rsid w:val="004A4869"/>
    <w:rsid w:val="004A4AFF"/>
    <w:rsid w:val="004A4CBB"/>
    <w:rsid w:val="004A4F1A"/>
    <w:rsid w:val="004A5450"/>
    <w:rsid w:val="004A5AA4"/>
    <w:rsid w:val="004A5B98"/>
    <w:rsid w:val="004A5B9A"/>
    <w:rsid w:val="004A5E03"/>
    <w:rsid w:val="004A6116"/>
    <w:rsid w:val="004A6362"/>
    <w:rsid w:val="004A661E"/>
    <w:rsid w:val="004A6731"/>
    <w:rsid w:val="004A73FD"/>
    <w:rsid w:val="004A7DC4"/>
    <w:rsid w:val="004B0AD8"/>
    <w:rsid w:val="004B1206"/>
    <w:rsid w:val="004B136D"/>
    <w:rsid w:val="004B1549"/>
    <w:rsid w:val="004B1C2A"/>
    <w:rsid w:val="004B1D79"/>
    <w:rsid w:val="004B2349"/>
    <w:rsid w:val="004B363B"/>
    <w:rsid w:val="004B3A35"/>
    <w:rsid w:val="004B41DE"/>
    <w:rsid w:val="004B4533"/>
    <w:rsid w:val="004B45AC"/>
    <w:rsid w:val="004B45F6"/>
    <w:rsid w:val="004B4C8E"/>
    <w:rsid w:val="004B4FE3"/>
    <w:rsid w:val="004B641D"/>
    <w:rsid w:val="004B69A0"/>
    <w:rsid w:val="004B6C5E"/>
    <w:rsid w:val="004B6CDB"/>
    <w:rsid w:val="004B6EE1"/>
    <w:rsid w:val="004B7114"/>
    <w:rsid w:val="004C058C"/>
    <w:rsid w:val="004C0E63"/>
    <w:rsid w:val="004C1614"/>
    <w:rsid w:val="004C1643"/>
    <w:rsid w:val="004C1764"/>
    <w:rsid w:val="004C17FC"/>
    <w:rsid w:val="004C1F7E"/>
    <w:rsid w:val="004C2412"/>
    <w:rsid w:val="004C2D82"/>
    <w:rsid w:val="004C2DFC"/>
    <w:rsid w:val="004C3488"/>
    <w:rsid w:val="004C351F"/>
    <w:rsid w:val="004C38F3"/>
    <w:rsid w:val="004C431C"/>
    <w:rsid w:val="004C4B9D"/>
    <w:rsid w:val="004C4BBE"/>
    <w:rsid w:val="004C5433"/>
    <w:rsid w:val="004C56DC"/>
    <w:rsid w:val="004C5718"/>
    <w:rsid w:val="004C58BF"/>
    <w:rsid w:val="004C5B1F"/>
    <w:rsid w:val="004C5D6C"/>
    <w:rsid w:val="004C5E02"/>
    <w:rsid w:val="004C6107"/>
    <w:rsid w:val="004C6146"/>
    <w:rsid w:val="004C621C"/>
    <w:rsid w:val="004C69C1"/>
    <w:rsid w:val="004C74AD"/>
    <w:rsid w:val="004C787C"/>
    <w:rsid w:val="004C7E7C"/>
    <w:rsid w:val="004C7F6E"/>
    <w:rsid w:val="004D0110"/>
    <w:rsid w:val="004D0951"/>
    <w:rsid w:val="004D0F04"/>
    <w:rsid w:val="004D1008"/>
    <w:rsid w:val="004D1099"/>
    <w:rsid w:val="004D10B4"/>
    <w:rsid w:val="004D1131"/>
    <w:rsid w:val="004D178F"/>
    <w:rsid w:val="004D1A45"/>
    <w:rsid w:val="004D1E59"/>
    <w:rsid w:val="004D2009"/>
    <w:rsid w:val="004D2261"/>
    <w:rsid w:val="004D2CFE"/>
    <w:rsid w:val="004D30F4"/>
    <w:rsid w:val="004D3202"/>
    <w:rsid w:val="004D335A"/>
    <w:rsid w:val="004D36D2"/>
    <w:rsid w:val="004D4A67"/>
    <w:rsid w:val="004D4DA2"/>
    <w:rsid w:val="004D4EAE"/>
    <w:rsid w:val="004D6477"/>
    <w:rsid w:val="004D68C0"/>
    <w:rsid w:val="004D6ACE"/>
    <w:rsid w:val="004D7216"/>
    <w:rsid w:val="004D76B9"/>
    <w:rsid w:val="004D7E01"/>
    <w:rsid w:val="004E03CA"/>
    <w:rsid w:val="004E1167"/>
    <w:rsid w:val="004E1393"/>
    <w:rsid w:val="004E14DA"/>
    <w:rsid w:val="004E20D1"/>
    <w:rsid w:val="004E2C1E"/>
    <w:rsid w:val="004E35C0"/>
    <w:rsid w:val="004E389E"/>
    <w:rsid w:val="004E3EA7"/>
    <w:rsid w:val="004E47A3"/>
    <w:rsid w:val="004E4907"/>
    <w:rsid w:val="004E4CE5"/>
    <w:rsid w:val="004E5375"/>
    <w:rsid w:val="004E58C2"/>
    <w:rsid w:val="004E62D7"/>
    <w:rsid w:val="004E67C5"/>
    <w:rsid w:val="004E7872"/>
    <w:rsid w:val="004E78A0"/>
    <w:rsid w:val="004F04EE"/>
    <w:rsid w:val="004F1656"/>
    <w:rsid w:val="004F1739"/>
    <w:rsid w:val="004F19B5"/>
    <w:rsid w:val="004F2455"/>
    <w:rsid w:val="004F2CCD"/>
    <w:rsid w:val="004F2EA4"/>
    <w:rsid w:val="004F3531"/>
    <w:rsid w:val="004F3705"/>
    <w:rsid w:val="004F4577"/>
    <w:rsid w:val="004F579F"/>
    <w:rsid w:val="004F639C"/>
    <w:rsid w:val="004F6C62"/>
    <w:rsid w:val="004F6EB9"/>
    <w:rsid w:val="004F75CA"/>
    <w:rsid w:val="004F7731"/>
    <w:rsid w:val="00500869"/>
    <w:rsid w:val="00500D35"/>
    <w:rsid w:val="00501C51"/>
    <w:rsid w:val="00502186"/>
    <w:rsid w:val="00502E5E"/>
    <w:rsid w:val="00502EC3"/>
    <w:rsid w:val="005037DE"/>
    <w:rsid w:val="00504078"/>
    <w:rsid w:val="005044AA"/>
    <w:rsid w:val="00504718"/>
    <w:rsid w:val="00504754"/>
    <w:rsid w:val="005049A1"/>
    <w:rsid w:val="00504F71"/>
    <w:rsid w:val="00504F7C"/>
    <w:rsid w:val="00505B79"/>
    <w:rsid w:val="005065AD"/>
    <w:rsid w:val="00506B7B"/>
    <w:rsid w:val="00506BED"/>
    <w:rsid w:val="00507F4F"/>
    <w:rsid w:val="005102BE"/>
    <w:rsid w:val="0051133F"/>
    <w:rsid w:val="005118E2"/>
    <w:rsid w:val="0051223B"/>
    <w:rsid w:val="005125E6"/>
    <w:rsid w:val="0051271C"/>
    <w:rsid w:val="00512ADF"/>
    <w:rsid w:val="00512DEC"/>
    <w:rsid w:val="00512FC4"/>
    <w:rsid w:val="005135EB"/>
    <w:rsid w:val="00513623"/>
    <w:rsid w:val="00513934"/>
    <w:rsid w:val="00513999"/>
    <w:rsid w:val="00513A0E"/>
    <w:rsid w:val="00513D9F"/>
    <w:rsid w:val="005143C4"/>
    <w:rsid w:val="00515D7A"/>
    <w:rsid w:val="0051646A"/>
    <w:rsid w:val="00516C6F"/>
    <w:rsid w:val="00516D99"/>
    <w:rsid w:val="005174D1"/>
    <w:rsid w:val="00517A81"/>
    <w:rsid w:val="00520336"/>
    <w:rsid w:val="0052043F"/>
    <w:rsid w:val="005206FF"/>
    <w:rsid w:val="005208B9"/>
    <w:rsid w:val="0052159D"/>
    <w:rsid w:val="005222B3"/>
    <w:rsid w:val="00522CBB"/>
    <w:rsid w:val="005243E7"/>
    <w:rsid w:val="0052446A"/>
    <w:rsid w:val="0052502B"/>
    <w:rsid w:val="005254CB"/>
    <w:rsid w:val="005262BC"/>
    <w:rsid w:val="00526DE2"/>
    <w:rsid w:val="00527129"/>
    <w:rsid w:val="00531152"/>
    <w:rsid w:val="005311E8"/>
    <w:rsid w:val="00531225"/>
    <w:rsid w:val="00531287"/>
    <w:rsid w:val="005312E1"/>
    <w:rsid w:val="005312F4"/>
    <w:rsid w:val="00531351"/>
    <w:rsid w:val="0053164B"/>
    <w:rsid w:val="00531692"/>
    <w:rsid w:val="0053214D"/>
    <w:rsid w:val="00532176"/>
    <w:rsid w:val="005322C3"/>
    <w:rsid w:val="0053291C"/>
    <w:rsid w:val="00533E6A"/>
    <w:rsid w:val="00533EBA"/>
    <w:rsid w:val="005340E1"/>
    <w:rsid w:val="00534913"/>
    <w:rsid w:val="00535448"/>
    <w:rsid w:val="005358AA"/>
    <w:rsid w:val="00535A9D"/>
    <w:rsid w:val="00536302"/>
    <w:rsid w:val="0053637B"/>
    <w:rsid w:val="00536551"/>
    <w:rsid w:val="00537375"/>
    <w:rsid w:val="0053737F"/>
    <w:rsid w:val="005375A9"/>
    <w:rsid w:val="0053799E"/>
    <w:rsid w:val="00540837"/>
    <w:rsid w:val="005412E7"/>
    <w:rsid w:val="005413AE"/>
    <w:rsid w:val="00541496"/>
    <w:rsid w:val="0054156B"/>
    <w:rsid w:val="00541694"/>
    <w:rsid w:val="005416A9"/>
    <w:rsid w:val="00541B37"/>
    <w:rsid w:val="00541C1D"/>
    <w:rsid w:val="00541C61"/>
    <w:rsid w:val="005422EB"/>
    <w:rsid w:val="00542BA0"/>
    <w:rsid w:val="00542D66"/>
    <w:rsid w:val="0054452A"/>
    <w:rsid w:val="0054492B"/>
    <w:rsid w:val="00544BEC"/>
    <w:rsid w:val="00544F35"/>
    <w:rsid w:val="005454D7"/>
    <w:rsid w:val="0054562B"/>
    <w:rsid w:val="005467BD"/>
    <w:rsid w:val="00546C31"/>
    <w:rsid w:val="00550048"/>
    <w:rsid w:val="005503C1"/>
    <w:rsid w:val="00550460"/>
    <w:rsid w:val="00550DCF"/>
    <w:rsid w:val="005512C9"/>
    <w:rsid w:val="0055135F"/>
    <w:rsid w:val="00551E15"/>
    <w:rsid w:val="00551F65"/>
    <w:rsid w:val="0055215F"/>
    <w:rsid w:val="0055216E"/>
    <w:rsid w:val="00552AC7"/>
    <w:rsid w:val="0055399C"/>
    <w:rsid w:val="00553F05"/>
    <w:rsid w:val="00554066"/>
    <w:rsid w:val="0055425B"/>
    <w:rsid w:val="00554677"/>
    <w:rsid w:val="00554984"/>
    <w:rsid w:val="0055576B"/>
    <w:rsid w:val="00555B8D"/>
    <w:rsid w:val="005560FD"/>
    <w:rsid w:val="0055635B"/>
    <w:rsid w:val="00556B47"/>
    <w:rsid w:val="005573A8"/>
    <w:rsid w:val="00557628"/>
    <w:rsid w:val="0056036F"/>
    <w:rsid w:val="005608C6"/>
    <w:rsid w:val="00561747"/>
    <w:rsid w:val="005617BD"/>
    <w:rsid w:val="0056192F"/>
    <w:rsid w:val="00562795"/>
    <w:rsid w:val="005627BF"/>
    <w:rsid w:val="00562A8D"/>
    <w:rsid w:val="00564958"/>
    <w:rsid w:val="00564EA0"/>
    <w:rsid w:val="00564EC1"/>
    <w:rsid w:val="0056594C"/>
    <w:rsid w:val="00565CD0"/>
    <w:rsid w:val="005663A7"/>
    <w:rsid w:val="005664AC"/>
    <w:rsid w:val="005667BC"/>
    <w:rsid w:val="005670CB"/>
    <w:rsid w:val="0056746D"/>
    <w:rsid w:val="00567918"/>
    <w:rsid w:val="0057089A"/>
    <w:rsid w:val="00571C53"/>
    <w:rsid w:val="0057203F"/>
    <w:rsid w:val="00572172"/>
    <w:rsid w:val="005722FF"/>
    <w:rsid w:val="00572D33"/>
    <w:rsid w:val="005734B7"/>
    <w:rsid w:val="00573C1B"/>
    <w:rsid w:val="00573F67"/>
    <w:rsid w:val="0057403A"/>
    <w:rsid w:val="0057508F"/>
    <w:rsid w:val="005757F9"/>
    <w:rsid w:val="00575834"/>
    <w:rsid w:val="00575D46"/>
    <w:rsid w:val="00576084"/>
    <w:rsid w:val="005765FC"/>
    <w:rsid w:val="005769EC"/>
    <w:rsid w:val="0058004B"/>
    <w:rsid w:val="0058018A"/>
    <w:rsid w:val="00580503"/>
    <w:rsid w:val="0058055E"/>
    <w:rsid w:val="00580EE3"/>
    <w:rsid w:val="00581554"/>
    <w:rsid w:val="00582AB8"/>
    <w:rsid w:val="00582B36"/>
    <w:rsid w:val="00582F2B"/>
    <w:rsid w:val="0058304B"/>
    <w:rsid w:val="0058316A"/>
    <w:rsid w:val="00584109"/>
    <w:rsid w:val="00584382"/>
    <w:rsid w:val="005845DC"/>
    <w:rsid w:val="00584B24"/>
    <w:rsid w:val="00584D90"/>
    <w:rsid w:val="00584F21"/>
    <w:rsid w:val="00584F40"/>
    <w:rsid w:val="00585BEB"/>
    <w:rsid w:val="00585EED"/>
    <w:rsid w:val="00586ADB"/>
    <w:rsid w:val="00587F03"/>
    <w:rsid w:val="00590314"/>
    <w:rsid w:val="00590334"/>
    <w:rsid w:val="0059097C"/>
    <w:rsid w:val="00590A7F"/>
    <w:rsid w:val="00590B2C"/>
    <w:rsid w:val="00590D25"/>
    <w:rsid w:val="005919E4"/>
    <w:rsid w:val="005936C6"/>
    <w:rsid w:val="00593776"/>
    <w:rsid w:val="005951A3"/>
    <w:rsid w:val="00595310"/>
    <w:rsid w:val="005959D8"/>
    <w:rsid w:val="00595C3E"/>
    <w:rsid w:val="00595FA2"/>
    <w:rsid w:val="0059672B"/>
    <w:rsid w:val="005976A7"/>
    <w:rsid w:val="005A0851"/>
    <w:rsid w:val="005A0AA1"/>
    <w:rsid w:val="005A10B4"/>
    <w:rsid w:val="005A115A"/>
    <w:rsid w:val="005A1460"/>
    <w:rsid w:val="005A16AB"/>
    <w:rsid w:val="005A16D6"/>
    <w:rsid w:val="005A1985"/>
    <w:rsid w:val="005A1A11"/>
    <w:rsid w:val="005A1A62"/>
    <w:rsid w:val="005A1A8B"/>
    <w:rsid w:val="005A2433"/>
    <w:rsid w:val="005A24FA"/>
    <w:rsid w:val="005A26E7"/>
    <w:rsid w:val="005A28E9"/>
    <w:rsid w:val="005A2C21"/>
    <w:rsid w:val="005A33EB"/>
    <w:rsid w:val="005A3784"/>
    <w:rsid w:val="005A3F6C"/>
    <w:rsid w:val="005A49CD"/>
    <w:rsid w:val="005A4C2B"/>
    <w:rsid w:val="005A4C4B"/>
    <w:rsid w:val="005A5820"/>
    <w:rsid w:val="005A6245"/>
    <w:rsid w:val="005A6A6B"/>
    <w:rsid w:val="005A6B39"/>
    <w:rsid w:val="005A7B43"/>
    <w:rsid w:val="005A7BF3"/>
    <w:rsid w:val="005B040A"/>
    <w:rsid w:val="005B0A0F"/>
    <w:rsid w:val="005B0D0F"/>
    <w:rsid w:val="005B1A71"/>
    <w:rsid w:val="005B1A8F"/>
    <w:rsid w:val="005B1E34"/>
    <w:rsid w:val="005B1FFE"/>
    <w:rsid w:val="005B32BC"/>
    <w:rsid w:val="005B34DC"/>
    <w:rsid w:val="005B3588"/>
    <w:rsid w:val="005B3681"/>
    <w:rsid w:val="005B3717"/>
    <w:rsid w:val="005B384F"/>
    <w:rsid w:val="005B385A"/>
    <w:rsid w:val="005B41DF"/>
    <w:rsid w:val="005B44FB"/>
    <w:rsid w:val="005B45FF"/>
    <w:rsid w:val="005B4855"/>
    <w:rsid w:val="005B5DA5"/>
    <w:rsid w:val="005B6325"/>
    <w:rsid w:val="005B69C5"/>
    <w:rsid w:val="005B6EE8"/>
    <w:rsid w:val="005B734A"/>
    <w:rsid w:val="005B7F6E"/>
    <w:rsid w:val="005C06A9"/>
    <w:rsid w:val="005C092D"/>
    <w:rsid w:val="005C09F3"/>
    <w:rsid w:val="005C0D3F"/>
    <w:rsid w:val="005C1032"/>
    <w:rsid w:val="005C1497"/>
    <w:rsid w:val="005C1624"/>
    <w:rsid w:val="005C16CF"/>
    <w:rsid w:val="005C1732"/>
    <w:rsid w:val="005C187F"/>
    <w:rsid w:val="005C1AF4"/>
    <w:rsid w:val="005C1D4B"/>
    <w:rsid w:val="005C1DE6"/>
    <w:rsid w:val="005C204E"/>
    <w:rsid w:val="005C273D"/>
    <w:rsid w:val="005C29E8"/>
    <w:rsid w:val="005C32D9"/>
    <w:rsid w:val="005C3BF8"/>
    <w:rsid w:val="005C4751"/>
    <w:rsid w:val="005C54A6"/>
    <w:rsid w:val="005C5B7B"/>
    <w:rsid w:val="005C5C4D"/>
    <w:rsid w:val="005C6BDA"/>
    <w:rsid w:val="005C6DEE"/>
    <w:rsid w:val="005C6E82"/>
    <w:rsid w:val="005C7D04"/>
    <w:rsid w:val="005C7D84"/>
    <w:rsid w:val="005C7DC5"/>
    <w:rsid w:val="005D0435"/>
    <w:rsid w:val="005D0613"/>
    <w:rsid w:val="005D1B17"/>
    <w:rsid w:val="005D1DD3"/>
    <w:rsid w:val="005D2593"/>
    <w:rsid w:val="005D3A43"/>
    <w:rsid w:val="005D43A7"/>
    <w:rsid w:val="005D446D"/>
    <w:rsid w:val="005D4822"/>
    <w:rsid w:val="005D4F81"/>
    <w:rsid w:val="005D596B"/>
    <w:rsid w:val="005D5F1A"/>
    <w:rsid w:val="005D6623"/>
    <w:rsid w:val="005D735B"/>
    <w:rsid w:val="005D7978"/>
    <w:rsid w:val="005D7A25"/>
    <w:rsid w:val="005E0072"/>
    <w:rsid w:val="005E008C"/>
    <w:rsid w:val="005E0650"/>
    <w:rsid w:val="005E0919"/>
    <w:rsid w:val="005E1202"/>
    <w:rsid w:val="005E2BA5"/>
    <w:rsid w:val="005E3A50"/>
    <w:rsid w:val="005E3BF9"/>
    <w:rsid w:val="005E3D77"/>
    <w:rsid w:val="005E424F"/>
    <w:rsid w:val="005E43F6"/>
    <w:rsid w:val="005E4607"/>
    <w:rsid w:val="005E48F9"/>
    <w:rsid w:val="005E4DA8"/>
    <w:rsid w:val="005E4DE4"/>
    <w:rsid w:val="005E4E41"/>
    <w:rsid w:val="005E691C"/>
    <w:rsid w:val="005E7282"/>
    <w:rsid w:val="005E7DF9"/>
    <w:rsid w:val="005F0BF1"/>
    <w:rsid w:val="005F1552"/>
    <w:rsid w:val="005F213D"/>
    <w:rsid w:val="005F2424"/>
    <w:rsid w:val="005F3DE2"/>
    <w:rsid w:val="005F4710"/>
    <w:rsid w:val="005F497F"/>
    <w:rsid w:val="005F4AE7"/>
    <w:rsid w:val="005F561F"/>
    <w:rsid w:val="005F5E94"/>
    <w:rsid w:val="005F6058"/>
    <w:rsid w:val="005F77A1"/>
    <w:rsid w:val="005F7BA1"/>
    <w:rsid w:val="00600640"/>
    <w:rsid w:val="00600A88"/>
    <w:rsid w:val="00601C80"/>
    <w:rsid w:val="0060229B"/>
    <w:rsid w:val="006024AC"/>
    <w:rsid w:val="006024F6"/>
    <w:rsid w:val="0060260B"/>
    <w:rsid w:val="00602B6A"/>
    <w:rsid w:val="0060302B"/>
    <w:rsid w:val="00603A12"/>
    <w:rsid w:val="00603B0F"/>
    <w:rsid w:val="006041A2"/>
    <w:rsid w:val="006050EF"/>
    <w:rsid w:val="006055F8"/>
    <w:rsid w:val="00607021"/>
    <w:rsid w:val="006105A8"/>
    <w:rsid w:val="006107E8"/>
    <w:rsid w:val="00610BFA"/>
    <w:rsid w:val="00610CB0"/>
    <w:rsid w:val="00611F76"/>
    <w:rsid w:val="006127C8"/>
    <w:rsid w:val="00612A96"/>
    <w:rsid w:val="00612BE3"/>
    <w:rsid w:val="006137C6"/>
    <w:rsid w:val="00613AEA"/>
    <w:rsid w:val="00614ADE"/>
    <w:rsid w:val="00615F1F"/>
    <w:rsid w:val="00616398"/>
    <w:rsid w:val="00616677"/>
    <w:rsid w:val="0061676F"/>
    <w:rsid w:val="00616BD7"/>
    <w:rsid w:val="00616E82"/>
    <w:rsid w:val="0062063C"/>
    <w:rsid w:val="00620DAC"/>
    <w:rsid w:val="0062176B"/>
    <w:rsid w:val="00622367"/>
    <w:rsid w:val="00622D17"/>
    <w:rsid w:val="00623175"/>
    <w:rsid w:val="0062381F"/>
    <w:rsid w:val="00623826"/>
    <w:rsid w:val="00624FAA"/>
    <w:rsid w:val="006258C7"/>
    <w:rsid w:val="00625A07"/>
    <w:rsid w:val="00625D3A"/>
    <w:rsid w:val="0062661E"/>
    <w:rsid w:val="00626EC5"/>
    <w:rsid w:val="00627372"/>
    <w:rsid w:val="006274FD"/>
    <w:rsid w:val="00627C2A"/>
    <w:rsid w:val="00627EF6"/>
    <w:rsid w:val="00630831"/>
    <w:rsid w:val="00630B0D"/>
    <w:rsid w:val="0063111C"/>
    <w:rsid w:val="0063241F"/>
    <w:rsid w:val="006326D4"/>
    <w:rsid w:val="00633187"/>
    <w:rsid w:val="00633299"/>
    <w:rsid w:val="00633506"/>
    <w:rsid w:val="006336FB"/>
    <w:rsid w:val="00633889"/>
    <w:rsid w:val="00634843"/>
    <w:rsid w:val="00635DC6"/>
    <w:rsid w:val="00636EBF"/>
    <w:rsid w:val="00637ACF"/>
    <w:rsid w:val="0064073F"/>
    <w:rsid w:val="00641D3B"/>
    <w:rsid w:val="00642257"/>
    <w:rsid w:val="006435EF"/>
    <w:rsid w:val="006438D2"/>
    <w:rsid w:val="00643CDF"/>
    <w:rsid w:val="00643E3F"/>
    <w:rsid w:val="00644070"/>
    <w:rsid w:val="00644264"/>
    <w:rsid w:val="006452B8"/>
    <w:rsid w:val="00645906"/>
    <w:rsid w:val="00645A85"/>
    <w:rsid w:val="006460E1"/>
    <w:rsid w:val="00646198"/>
    <w:rsid w:val="006462BE"/>
    <w:rsid w:val="00646597"/>
    <w:rsid w:val="00646B7F"/>
    <w:rsid w:val="00646F2A"/>
    <w:rsid w:val="006470E9"/>
    <w:rsid w:val="00647188"/>
    <w:rsid w:val="00647838"/>
    <w:rsid w:val="00647DA3"/>
    <w:rsid w:val="00647F0B"/>
    <w:rsid w:val="006502FE"/>
    <w:rsid w:val="0065037E"/>
    <w:rsid w:val="00650687"/>
    <w:rsid w:val="00651392"/>
    <w:rsid w:val="00652121"/>
    <w:rsid w:val="0065228A"/>
    <w:rsid w:val="00652849"/>
    <w:rsid w:val="00652901"/>
    <w:rsid w:val="006529D3"/>
    <w:rsid w:val="00652D10"/>
    <w:rsid w:val="00652F06"/>
    <w:rsid w:val="00652FC2"/>
    <w:rsid w:val="006536DA"/>
    <w:rsid w:val="00653755"/>
    <w:rsid w:val="00654DF9"/>
    <w:rsid w:val="0065671F"/>
    <w:rsid w:val="00656B57"/>
    <w:rsid w:val="006575C6"/>
    <w:rsid w:val="0065769D"/>
    <w:rsid w:val="00657B0C"/>
    <w:rsid w:val="0066007E"/>
    <w:rsid w:val="00661331"/>
    <w:rsid w:val="0066146C"/>
    <w:rsid w:val="00661833"/>
    <w:rsid w:val="00661ACE"/>
    <w:rsid w:val="00661B99"/>
    <w:rsid w:val="00662676"/>
    <w:rsid w:val="00662700"/>
    <w:rsid w:val="00662841"/>
    <w:rsid w:val="00662F50"/>
    <w:rsid w:val="00663B66"/>
    <w:rsid w:val="00663E2B"/>
    <w:rsid w:val="0066409F"/>
    <w:rsid w:val="0066471B"/>
    <w:rsid w:val="00664B55"/>
    <w:rsid w:val="0066522F"/>
    <w:rsid w:val="006653ED"/>
    <w:rsid w:val="0066560B"/>
    <w:rsid w:val="0066564A"/>
    <w:rsid w:val="00666153"/>
    <w:rsid w:val="00666558"/>
    <w:rsid w:val="006666AC"/>
    <w:rsid w:val="00666827"/>
    <w:rsid w:val="00666F68"/>
    <w:rsid w:val="0066729F"/>
    <w:rsid w:val="0066738D"/>
    <w:rsid w:val="0066771A"/>
    <w:rsid w:val="00667745"/>
    <w:rsid w:val="00667BA4"/>
    <w:rsid w:val="00667BF9"/>
    <w:rsid w:val="00667C29"/>
    <w:rsid w:val="006702AE"/>
    <w:rsid w:val="00670970"/>
    <w:rsid w:val="00670F23"/>
    <w:rsid w:val="00671416"/>
    <w:rsid w:val="0067145B"/>
    <w:rsid w:val="006715BF"/>
    <w:rsid w:val="00671BC7"/>
    <w:rsid w:val="00671F33"/>
    <w:rsid w:val="006728BC"/>
    <w:rsid w:val="00672B17"/>
    <w:rsid w:val="00672C1F"/>
    <w:rsid w:val="006730A2"/>
    <w:rsid w:val="00673B5C"/>
    <w:rsid w:val="00674298"/>
    <w:rsid w:val="006750AF"/>
    <w:rsid w:val="00676068"/>
    <w:rsid w:val="0067674E"/>
    <w:rsid w:val="00676B86"/>
    <w:rsid w:val="006772D8"/>
    <w:rsid w:val="006776E3"/>
    <w:rsid w:val="0068092A"/>
    <w:rsid w:val="00680C08"/>
    <w:rsid w:val="00680D63"/>
    <w:rsid w:val="006814CE"/>
    <w:rsid w:val="006815FF"/>
    <w:rsid w:val="006828FA"/>
    <w:rsid w:val="0068294F"/>
    <w:rsid w:val="006829D0"/>
    <w:rsid w:val="006841F5"/>
    <w:rsid w:val="006846F0"/>
    <w:rsid w:val="00684CC0"/>
    <w:rsid w:val="006859CE"/>
    <w:rsid w:val="00685CC9"/>
    <w:rsid w:val="00685DC7"/>
    <w:rsid w:val="00685E28"/>
    <w:rsid w:val="00687601"/>
    <w:rsid w:val="00687B12"/>
    <w:rsid w:val="00691E27"/>
    <w:rsid w:val="00691F99"/>
    <w:rsid w:val="00692D43"/>
    <w:rsid w:val="0069348D"/>
    <w:rsid w:val="006937EC"/>
    <w:rsid w:val="00693BFE"/>
    <w:rsid w:val="0069441E"/>
    <w:rsid w:val="00694C94"/>
    <w:rsid w:val="00695108"/>
    <w:rsid w:val="00695418"/>
    <w:rsid w:val="00695482"/>
    <w:rsid w:val="00696436"/>
    <w:rsid w:val="0069663A"/>
    <w:rsid w:val="00696958"/>
    <w:rsid w:val="00696CCB"/>
    <w:rsid w:val="00696EB5"/>
    <w:rsid w:val="006A0286"/>
    <w:rsid w:val="006A181A"/>
    <w:rsid w:val="006A18B7"/>
    <w:rsid w:val="006A1C06"/>
    <w:rsid w:val="006A2608"/>
    <w:rsid w:val="006A3385"/>
    <w:rsid w:val="006A3BA4"/>
    <w:rsid w:val="006A4AC1"/>
    <w:rsid w:val="006A50DC"/>
    <w:rsid w:val="006A56F7"/>
    <w:rsid w:val="006A5F68"/>
    <w:rsid w:val="006A6511"/>
    <w:rsid w:val="006A6A59"/>
    <w:rsid w:val="006A6D36"/>
    <w:rsid w:val="006A7298"/>
    <w:rsid w:val="006A7465"/>
    <w:rsid w:val="006B00D7"/>
    <w:rsid w:val="006B0C69"/>
    <w:rsid w:val="006B0ED1"/>
    <w:rsid w:val="006B1879"/>
    <w:rsid w:val="006B1906"/>
    <w:rsid w:val="006B198E"/>
    <w:rsid w:val="006B1F50"/>
    <w:rsid w:val="006B2667"/>
    <w:rsid w:val="006B2B75"/>
    <w:rsid w:val="006B2C4D"/>
    <w:rsid w:val="006B2CB9"/>
    <w:rsid w:val="006B3297"/>
    <w:rsid w:val="006B3980"/>
    <w:rsid w:val="006B5A4F"/>
    <w:rsid w:val="006B6DEA"/>
    <w:rsid w:val="006B710C"/>
    <w:rsid w:val="006B7414"/>
    <w:rsid w:val="006B7BFB"/>
    <w:rsid w:val="006B7C6C"/>
    <w:rsid w:val="006B7F02"/>
    <w:rsid w:val="006C0070"/>
    <w:rsid w:val="006C00EF"/>
    <w:rsid w:val="006C0315"/>
    <w:rsid w:val="006C1E5E"/>
    <w:rsid w:val="006C205F"/>
    <w:rsid w:val="006C2389"/>
    <w:rsid w:val="006C305D"/>
    <w:rsid w:val="006C3398"/>
    <w:rsid w:val="006C3927"/>
    <w:rsid w:val="006C3A21"/>
    <w:rsid w:val="006C4090"/>
    <w:rsid w:val="006C4157"/>
    <w:rsid w:val="006C4C0D"/>
    <w:rsid w:val="006C4E6C"/>
    <w:rsid w:val="006C4E7B"/>
    <w:rsid w:val="006C51DD"/>
    <w:rsid w:val="006C520C"/>
    <w:rsid w:val="006C52F2"/>
    <w:rsid w:val="006C5BAA"/>
    <w:rsid w:val="006C5D67"/>
    <w:rsid w:val="006C60E8"/>
    <w:rsid w:val="006C629C"/>
    <w:rsid w:val="006C6653"/>
    <w:rsid w:val="006C7110"/>
    <w:rsid w:val="006C7A95"/>
    <w:rsid w:val="006D0361"/>
    <w:rsid w:val="006D04D0"/>
    <w:rsid w:val="006D08C3"/>
    <w:rsid w:val="006D09DE"/>
    <w:rsid w:val="006D0A9D"/>
    <w:rsid w:val="006D131F"/>
    <w:rsid w:val="006D149C"/>
    <w:rsid w:val="006D1C74"/>
    <w:rsid w:val="006D1E4E"/>
    <w:rsid w:val="006D2838"/>
    <w:rsid w:val="006D2D59"/>
    <w:rsid w:val="006D33D6"/>
    <w:rsid w:val="006D33FE"/>
    <w:rsid w:val="006D3BCC"/>
    <w:rsid w:val="006D4232"/>
    <w:rsid w:val="006D440E"/>
    <w:rsid w:val="006D443F"/>
    <w:rsid w:val="006D46CA"/>
    <w:rsid w:val="006D4787"/>
    <w:rsid w:val="006D4E19"/>
    <w:rsid w:val="006D5F6F"/>
    <w:rsid w:val="006D5F8B"/>
    <w:rsid w:val="006D60F1"/>
    <w:rsid w:val="006D6141"/>
    <w:rsid w:val="006D67DB"/>
    <w:rsid w:val="006D6B6D"/>
    <w:rsid w:val="006D73A9"/>
    <w:rsid w:val="006D74F5"/>
    <w:rsid w:val="006D791C"/>
    <w:rsid w:val="006E00FA"/>
    <w:rsid w:val="006E034A"/>
    <w:rsid w:val="006E049B"/>
    <w:rsid w:val="006E060C"/>
    <w:rsid w:val="006E0E1A"/>
    <w:rsid w:val="006E2C23"/>
    <w:rsid w:val="006E309E"/>
    <w:rsid w:val="006E33FB"/>
    <w:rsid w:val="006E3431"/>
    <w:rsid w:val="006E3A2C"/>
    <w:rsid w:val="006E44D4"/>
    <w:rsid w:val="006E4734"/>
    <w:rsid w:val="006E4AC6"/>
    <w:rsid w:val="006E4DFF"/>
    <w:rsid w:val="006E5300"/>
    <w:rsid w:val="006E532D"/>
    <w:rsid w:val="006E5829"/>
    <w:rsid w:val="006E587C"/>
    <w:rsid w:val="006E6396"/>
    <w:rsid w:val="006E639B"/>
    <w:rsid w:val="006E6900"/>
    <w:rsid w:val="006E6CB6"/>
    <w:rsid w:val="006E6D26"/>
    <w:rsid w:val="006E6F47"/>
    <w:rsid w:val="006E6F5D"/>
    <w:rsid w:val="006E7663"/>
    <w:rsid w:val="006F09BB"/>
    <w:rsid w:val="006F0E1E"/>
    <w:rsid w:val="006F0FCE"/>
    <w:rsid w:val="006F116F"/>
    <w:rsid w:val="006F14EB"/>
    <w:rsid w:val="006F1746"/>
    <w:rsid w:val="006F2793"/>
    <w:rsid w:val="006F2C38"/>
    <w:rsid w:val="006F2F1A"/>
    <w:rsid w:val="006F3BC0"/>
    <w:rsid w:val="006F3CDE"/>
    <w:rsid w:val="006F460E"/>
    <w:rsid w:val="006F471B"/>
    <w:rsid w:val="006F4EC0"/>
    <w:rsid w:val="006F535B"/>
    <w:rsid w:val="006F5650"/>
    <w:rsid w:val="006F5E68"/>
    <w:rsid w:val="006F618B"/>
    <w:rsid w:val="006F6E3B"/>
    <w:rsid w:val="006F6E77"/>
    <w:rsid w:val="006F7299"/>
    <w:rsid w:val="006F7364"/>
    <w:rsid w:val="006F7CD2"/>
    <w:rsid w:val="00700061"/>
    <w:rsid w:val="00700155"/>
    <w:rsid w:val="00700504"/>
    <w:rsid w:val="00700737"/>
    <w:rsid w:val="007008E9"/>
    <w:rsid w:val="00701AE1"/>
    <w:rsid w:val="00703092"/>
    <w:rsid w:val="00703A53"/>
    <w:rsid w:val="00703F82"/>
    <w:rsid w:val="007044A1"/>
    <w:rsid w:val="00704E3F"/>
    <w:rsid w:val="0070544F"/>
    <w:rsid w:val="00705872"/>
    <w:rsid w:val="00706C38"/>
    <w:rsid w:val="00706E2B"/>
    <w:rsid w:val="00706FE5"/>
    <w:rsid w:val="0070757F"/>
    <w:rsid w:val="007078A5"/>
    <w:rsid w:val="0071144D"/>
    <w:rsid w:val="00711751"/>
    <w:rsid w:val="00711A64"/>
    <w:rsid w:val="00711A73"/>
    <w:rsid w:val="00711AA7"/>
    <w:rsid w:val="00712C2D"/>
    <w:rsid w:val="007134DF"/>
    <w:rsid w:val="00713AE6"/>
    <w:rsid w:val="00714097"/>
    <w:rsid w:val="007141BF"/>
    <w:rsid w:val="0071479A"/>
    <w:rsid w:val="007149E9"/>
    <w:rsid w:val="00714CE3"/>
    <w:rsid w:val="007156F0"/>
    <w:rsid w:val="0071599B"/>
    <w:rsid w:val="00715D74"/>
    <w:rsid w:val="00716724"/>
    <w:rsid w:val="007169E8"/>
    <w:rsid w:val="00716E72"/>
    <w:rsid w:val="00717394"/>
    <w:rsid w:val="00717516"/>
    <w:rsid w:val="00717C01"/>
    <w:rsid w:val="00720460"/>
    <w:rsid w:val="007206BD"/>
    <w:rsid w:val="007212D3"/>
    <w:rsid w:val="00721543"/>
    <w:rsid w:val="00722639"/>
    <w:rsid w:val="00722F86"/>
    <w:rsid w:val="0072322A"/>
    <w:rsid w:val="00724C47"/>
    <w:rsid w:val="00724D79"/>
    <w:rsid w:val="00724FBD"/>
    <w:rsid w:val="00725138"/>
    <w:rsid w:val="0072631D"/>
    <w:rsid w:val="00726501"/>
    <w:rsid w:val="007265B5"/>
    <w:rsid w:val="007266A8"/>
    <w:rsid w:val="00726741"/>
    <w:rsid w:val="007267FD"/>
    <w:rsid w:val="007268C8"/>
    <w:rsid w:val="00726A87"/>
    <w:rsid w:val="0072701D"/>
    <w:rsid w:val="0072753F"/>
    <w:rsid w:val="00727C0E"/>
    <w:rsid w:val="00727FBB"/>
    <w:rsid w:val="007301B9"/>
    <w:rsid w:val="007316DE"/>
    <w:rsid w:val="00731727"/>
    <w:rsid w:val="00731810"/>
    <w:rsid w:val="00731D2A"/>
    <w:rsid w:val="007321BF"/>
    <w:rsid w:val="007335A8"/>
    <w:rsid w:val="00734357"/>
    <w:rsid w:val="0073512A"/>
    <w:rsid w:val="0073524D"/>
    <w:rsid w:val="0073577A"/>
    <w:rsid w:val="00735AF0"/>
    <w:rsid w:val="00735DC0"/>
    <w:rsid w:val="007362BD"/>
    <w:rsid w:val="007364A0"/>
    <w:rsid w:val="00736B9D"/>
    <w:rsid w:val="00737A6C"/>
    <w:rsid w:val="007401FC"/>
    <w:rsid w:val="00740875"/>
    <w:rsid w:val="00740C31"/>
    <w:rsid w:val="00740D99"/>
    <w:rsid w:val="00740E4A"/>
    <w:rsid w:val="00741651"/>
    <w:rsid w:val="0074190E"/>
    <w:rsid w:val="00742565"/>
    <w:rsid w:val="007425C5"/>
    <w:rsid w:val="00742E2E"/>
    <w:rsid w:val="00743076"/>
    <w:rsid w:val="0074316B"/>
    <w:rsid w:val="007431AE"/>
    <w:rsid w:val="00743B4B"/>
    <w:rsid w:val="00744142"/>
    <w:rsid w:val="0074494E"/>
    <w:rsid w:val="00745651"/>
    <w:rsid w:val="00746722"/>
    <w:rsid w:val="00746DAE"/>
    <w:rsid w:val="007472AA"/>
    <w:rsid w:val="00747947"/>
    <w:rsid w:val="0074796E"/>
    <w:rsid w:val="00750A06"/>
    <w:rsid w:val="00751BD3"/>
    <w:rsid w:val="00751DF4"/>
    <w:rsid w:val="00752147"/>
    <w:rsid w:val="007529B6"/>
    <w:rsid w:val="007531BB"/>
    <w:rsid w:val="00753918"/>
    <w:rsid w:val="00753CA7"/>
    <w:rsid w:val="00753E6E"/>
    <w:rsid w:val="007548AC"/>
    <w:rsid w:val="00754918"/>
    <w:rsid w:val="007551D7"/>
    <w:rsid w:val="007558AD"/>
    <w:rsid w:val="00755EEF"/>
    <w:rsid w:val="007564A4"/>
    <w:rsid w:val="00756E03"/>
    <w:rsid w:val="007603FC"/>
    <w:rsid w:val="007604EA"/>
    <w:rsid w:val="007606E2"/>
    <w:rsid w:val="00760BDE"/>
    <w:rsid w:val="0076137F"/>
    <w:rsid w:val="00761D95"/>
    <w:rsid w:val="00762332"/>
    <w:rsid w:val="0076279A"/>
    <w:rsid w:val="00762A83"/>
    <w:rsid w:val="00762CDB"/>
    <w:rsid w:val="00763016"/>
    <w:rsid w:val="007634D3"/>
    <w:rsid w:val="00764627"/>
    <w:rsid w:val="00764C71"/>
    <w:rsid w:val="0076564A"/>
    <w:rsid w:val="00765BDA"/>
    <w:rsid w:val="007662A2"/>
    <w:rsid w:val="00766AC5"/>
    <w:rsid w:val="00766B80"/>
    <w:rsid w:val="00766EE2"/>
    <w:rsid w:val="0077041B"/>
    <w:rsid w:val="0077118D"/>
    <w:rsid w:val="00771AFC"/>
    <w:rsid w:val="00772E3A"/>
    <w:rsid w:val="007730D5"/>
    <w:rsid w:val="00773159"/>
    <w:rsid w:val="00773550"/>
    <w:rsid w:val="00773A98"/>
    <w:rsid w:val="00773C13"/>
    <w:rsid w:val="00773FE8"/>
    <w:rsid w:val="007746BC"/>
    <w:rsid w:val="00774E10"/>
    <w:rsid w:val="00775451"/>
    <w:rsid w:val="0077562E"/>
    <w:rsid w:val="0077626F"/>
    <w:rsid w:val="007766FF"/>
    <w:rsid w:val="007768B0"/>
    <w:rsid w:val="00776BF4"/>
    <w:rsid w:val="00777463"/>
    <w:rsid w:val="00777F08"/>
    <w:rsid w:val="00777F36"/>
    <w:rsid w:val="00780077"/>
    <w:rsid w:val="00780682"/>
    <w:rsid w:val="0078130F"/>
    <w:rsid w:val="0078170E"/>
    <w:rsid w:val="0078322E"/>
    <w:rsid w:val="0078375E"/>
    <w:rsid w:val="00783D2B"/>
    <w:rsid w:val="00784AE1"/>
    <w:rsid w:val="00784D2E"/>
    <w:rsid w:val="00784D33"/>
    <w:rsid w:val="007853A9"/>
    <w:rsid w:val="00785586"/>
    <w:rsid w:val="00785C1A"/>
    <w:rsid w:val="00787655"/>
    <w:rsid w:val="00787F7F"/>
    <w:rsid w:val="00790DFA"/>
    <w:rsid w:val="007916D0"/>
    <w:rsid w:val="007925AC"/>
    <w:rsid w:val="00792E1D"/>
    <w:rsid w:val="0079306D"/>
    <w:rsid w:val="00793290"/>
    <w:rsid w:val="00793B9B"/>
    <w:rsid w:val="00794076"/>
    <w:rsid w:val="00794ED0"/>
    <w:rsid w:val="00794FC7"/>
    <w:rsid w:val="007956FD"/>
    <w:rsid w:val="00796485"/>
    <w:rsid w:val="007965FB"/>
    <w:rsid w:val="0079662D"/>
    <w:rsid w:val="00796741"/>
    <w:rsid w:val="00796E5A"/>
    <w:rsid w:val="00796F84"/>
    <w:rsid w:val="00797543"/>
    <w:rsid w:val="007A0367"/>
    <w:rsid w:val="007A0598"/>
    <w:rsid w:val="007A0609"/>
    <w:rsid w:val="007A0CA9"/>
    <w:rsid w:val="007A10D2"/>
    <w:rsid w:val="007A11BB"/>
    <w:rsid w:val="007A18A0"/>
    <w:rsid w:val="007A1E86"/>
    <w:rsid w:val="007A2092"/>
    <w:rsid w:val="007A22BA"/>
    <w:rsid w:val="007A27C3"/>
    <w:rsid w:val="007A326F"/>
    <w:rsid w:val="007A3E55"/>
    <w:rsid w:val="007A4271"/>
    <w:rsid w:val="007A4C25"/>
    <w:rsid w:val="007A52D5"/>
    <w:rsid w:val="007A5437"/>
    <w:rsid w:val="007A5B0B"/>
    <w:rsid w:val="007A5ECD"/>
    <w:rsid w:val="007A6158"/>
    <w:rsid w:val="007A6F4D"/>
    <w:rsid w:val="007A74C9"/>
    <w:rsid w:val="007A7749"/>
    <w:rsid w:val="007B01D6"/>
    <w:rsid w:val="007B09FE"/>
    <w:rsid w:val="007B0F94"/>
    <w:rsid w:val="007B10F2"/>
    <w:rsid w:val="007B1163"/>
    <w:rsid w:val="007B24DF"/>
    <w:rsid w:val="007B2589"/>
    <w:rsid w:val="007B26DF"/>
    <w:rsid w:val="007B2933"/>
    <w:rsid w:val="007B2AAA"/>
    <w:rsid w:val="007B2CB6"/>
    <w:rsid w:val="007B3445"/>
    <w:rsid w:val="007B38D7"/>
    <w:rsid w:val="007B3E90"/>
    <w:rsid w:val="007B4549"/>
    <w:rsid w:val="007B486E"/>
    <w:rsid w:val="007B500D"/>
    <w:rsid w:val="007B512B"/>
    <w:rsid w:val="007B5819"/>
    <w:rsid w:val="007B5B6D"/>
    <w:rsid w:val="007B5E38"/>
    <w:rsid w:val="007B76ED"/>
    <w:rsid w:val="007B7B9C"/>
    <w:rsid w:val="007B7E79"/>
    <w:rsid w:val="007C00A9"/>
    <w:rsid w:val="007C084E"/>
    <w:rsid w:val="007C08E6"/>
    <w:rsid w:val="007C1344"/>
    <w:rsid w:val="007C136E"/>
    <w:rsid w:val="007C1416"/>
    <w:rsid w:val="007C15FA"/>
    <w:rsid w:val="007C2386"/>
    <w:rsid w:val="007C25F1"/>
    <w:rsid w:val="007C2AC7"/>
    <w:rsid w:val="007C3514"/>
    <w:rsid w:val="007C36BD"/>
    <w:rsid w:val="007C3FFF"/>
    <w:rsid w:val="007C4358"/>
    <w:rsid w:val="007C4836"/>
    <w:rsid w:val="007C4AD0"/>
    <w:rsid w:val="007C4B3F"/>
    <w:rsid w:val="007C554D"/>
    <w:rsid w:val="007C598B"/>
    <w:rsid w:val="007C6276"/>
    <w:rsid w:val="007C6F7E"/>
    <w:rsid w:val="007C7200"/>
    <w:rsid w:val="007C7B2F"/>
    <w:rsid w:val="007C7B9B"/>
    <w:rsid w:val="007C7EE9"/>
    <w:rsid w:val="007C7F42"/>
    <w:rsid w:val="007D09C1"/>
    <w:rsid w:val="007D10CA"/>
    <w:rsid w:val="007D1398"/>
    <w:rsid w:val="007D156D"/>
    <w:rsid w:val="007D17A1"/>
    <w:rsid w:val="007D1EE3"/>
    <w:rsid w:val="007D260F"/>
    <w:rsid w:val="007D282E"/>
    <w:rsid w:val="007D3114"/>
    <w:rsid w:val="007D31D1"/>
    <w:rsid w:val="007D38CF"/>
    <w:rsid w:val="007D3A69"/>
    <w:rsid w:val="007D40A4"/>
    <w:rsid w:val="007D4593"/>
    <w:rsid w:val="007D4793"/>
    <w:rsid w:val="007D479E"/>
    <w:rsid w:val="007D4BFF"/>
    <w:rsid w:val="007D4F27"/>
    <w:rsid w:val="007D5678"/>
    <w:rsid w:val="007D6167"/>
    <w:rsid w:val="007D62A2"/>
    <w:rsid w:val="007D670B"/>
    <w:rsid w:val="007D6A5B"/>
    <w:rsid w:val="007D6D2D"/>
    <w:rsid w:val="007D70EA"/>
    <w:rsid w:val="007D799A"/>
    <w:rsid w:val="007E03C9"/>
    <w:rsid w:val="007E050A"/>
    <w:rsid w:val="007E076F"/>
    <w:rsid w:val="007E1AA1"/>
    <w:rsid w:val="007E1B03"/>
    <w:rsid w:val="007E1C33"/>
    <w:rsid w:val="007E2972"/>
    <w:rsid w:val="007E341A"/>
    <w:rsid w:val="007E390D"/>
    <w:rsid w:val="007E3E4A"/>
    <w:rsid w:val="007E3FC9"/>
    <w:rsid w:val="007E4067"/>
    <w:rsid w:val="007E41A7"/>
    <w:rsid w:val="007E420A"/>
    <w:rsid w:val="007E42ED"/>
    <w:rsid w:val="007E4589"/>
    <w:rsid w:val="007E4BB8"/>
    <w:rsid w:val="007E4E29"/>
    <w:rsid w:val="007E5E6B"/>
    <w:rsid w:val="007E5EB0"/>
    <w:rsid w:val="007E5FA5"/>
    <w:rsid w:val="007E6904"/>
    <w:rsid w:val="007E74F3"/>
    <w:rsid w:val="007E7804"/>
    <w:rsid w:val="007E793E"/>
    <w:rsid w:val="007F0019"/>
    <w:rsid w:val="007F0AD7"/>
    <w:rsid w:val="007F0BDF"/>
    <w:rsid w:val="007F1B48"/>
    <w:rsid w:val="007F1CDF"/>
    <w:rsid w:val="007F270F"/>
    <w:rsid w:val="007F34FD"/>
    <w:rsid w:val="007F367A"/>
    <w:rsid w:val="007F38EA"/>
    <w:rsid w:val="007F3968"/>
    <w:rsid w:val="007F4100"/>
    <w:rsid w:val="007F4774"/>
    <w:rsid w:val="007F4F19"/>
    <w:rsid w:val="007F4FB3"/>
    <w:rsid w:val="007F5F0F"/>
    <w:rsid w:val="007F5F85"/>
    <w:rsid w:val="007F6136"/>
    <w:rsid w:val="007F6215"/>
    <w:rsid w:val="007F6808"/>
    <w:rsid w:val="007F7176"/>
    <w:rsid w:val="007F73FA"/>
    <w:rsid w:val="007F7DB9"/>
    <w:rsid w:val="007F7F3A"/>
    <w:rsid w:val="008009EF"/>
    <w:rsid w:val="00800C46"/>
    <w:rsid w:val="00801729"/>
    <w:rsid w:val="00801D0C"/>
    <w:rsid w:val="0080231E"/>
    <w:rsid w:val="00802C38"/>
    <w:rsid w:val="00802ED9"/>
    <w:rsid w:val="0080319C"/>
    <w:rsid w:val="0080352D"/>
    <w:rsid w:val="0080358D"/>
    <w:rsid w:val="00803CD8"/>
    <w:rsid w:val="0080466B"/>
    <w:rsid w:val="0080473E"/>
    <w:rsid w:val="00804772"/>
    <w:rsid w:val="00804B54"/>
    <w:rsid w:val="008053D6"/>
    <w:rsid w:val="00805620"/>
    <w:rsid w:val="008064FA"/>
    <w:rsid w:val="00806626"/>
    <w:rsid w:val="0080693A"/>
    <w:rsid w:val="00806B4B"/>
    <w:rsid w:val="00807511"/>
    <w:rsid w:val="0081135E"/>
    <w:rsid w:val="0081158B"/>
    <w:rsid w:val="00811C82"/>
    <w:rsid w:val="00811D95"/>
    <w:rsid w:val="00812905"/>
    <w:rsid w:val="00812959"/>
    <w:rsid w:val="00812C4A"/>
    <w:rsid w:val="00813860"/>
    <w:rsid w:val="008139D1"/>
    <w:rsid w:val="00813AB4"/>
    <w:rsid w:val="00813FF7"/>
    <w:rsid w:val="00814236"/>
    <w:rsid w:val="0081487B"/>
    <w:rsid w:val="0081582F"/>
    <w:rsid w:val="008159B2"/>
    <w:rsid w:val="008159C4"/>
    <w:rsid w:val="00817163"/>
    <w:rsid w:val="008175A2"/>
    <w:rsid w:val="00817609"/>
    <w:rsid w:val="0081794A"/>
    <w:rsid w:val="00817AC6"/>
    <w:rsid w:val="0082018F"/>
    <w:rsid w:val="00820CE5"/>
    <w:rsid w:val="00821CB3"/>
    <w:rsid w:val="00821D13"/>
    <w:rsid w:val="00821FD1"/>
    <w:rsid w:val="00822AC3"/>
    <w:rsid w:val="00822C56"/>
    <w:rsid w:val="00822E40"/>
    <w:rsid w:val="00823BC5"/>
    <w:rsid w:val="00823EEE"/>
    <w:rsid w:val="0082439E"/>
    <w:rsid w:val="00824446"/>
    <w:rsid w:val="00825349"/>
    <w:rsid w:val="00825671"/>
    <w:rsid w:val="00825902"/>
    <w:rsid w:val="00825BDB"/>
    <w:rsid w:val="00825EAE"/>
    <w:rsid w:val="00825FD6"/>
    <w:rsid w:val="00826746"/>
    <w:rsid w:val="008274C2"/>
    <w:rsid w:val="0083124B"/>
    <w:rsid w:val="00831440"/>
    <w:rsid w:val="00831B0F"/>
    <w:rsid w:val="00832547"/>
    <w:rsid w:val="0083358A"/>
    <w:rsid w:val="008341CB"/>
    <w:rsid w:val="008341E2"/>
    <w:rsid w:val="008345D5"/>
    <w:rsid w:val="00834A3D"/>
    <w:rsid w:val="00834AF7"/>
    <w:rsid w:val="00835015"/>
    <w:rsid w:val="0083525B"/>
    <w:rsid w:val="00835A9B"/>
    <w:rsid w:val="008365FC"/>
    <w:rsid w:val="008368EF"/>
    <w:rsid w:val="00836A58"/>
    <w:rsid w:val="0083735A"/>
    <w:rsid w:val="008378FC"/>
    <w:rsid w:val="00837EFD"/>
    <w:rsid w:val="008408C9"/>
    <w:rsid w:val="00841EF1"/>
    <w:rsid w:val="00841FDA"/>
    <w:rsid w:val="0084260C"/>
    <w:rsid w:val="0084338D"/>
    <w:rsid w:val="008434B0"/>
    <w:rsid w:val="0084382E"/>
    <w:rsid w:val="008438F6"/>
    <w:rsid w:val="0084396D"/>
    <w:rsid w:val="00844995"/>
    <w:rsid w:val="00844A34"/>
    <w:rsid w:val="00844AEA"/>
    <w:rsid w:val="00844F82"/>
    <w:rsid w:val="00845BEC"/>
    <w:rsid w:val="00845EB4"/>
    <w:rsid w:val="00845EFD"/>
    <w:rsid w:val="008461DD"/>
    <w:rsid w:val="00846296"/>
    <w:rsid w:val="008468F2"/>
    <w:rsid w:val="00846A5B"/>
    <w:rsid w:val="00846D02"/>
    <w:rsid w:val="00846D70"/>
    <w:rsid w:val="00846ECB"/>
    <w:rsid w:val="00847E42"/>
    <w:rsid w:val="00850121"/>
    <w:rsid w:val="008502C0"/>
    <w:rsid w:val="0085089D"/>
    <w:rsid w:val="008508DD"/>
    <w:rsid w:val="00850B0D"/>
    <w:rsid w:val="0085124F"/>
    <w:rsid w:val="00851C8D"/>
    <w:rsid w:val="008521E3"/>
    <w:rsid w:val="00852332"/>
    <w:rsid w:val="00852476"/>
    <w:rsid w:val="00852DCE"/>
    <w:rsid w:val="00852FCC"/>
    <w:rsid w:val="008535DE"/>
    <w:rsid w:val="0085363D"/>
    <w:rsid w:val="008536B6"/>
    <w:rsid w:val="0085442C"/>
    <w:rsid w:val="008548A7"/>
    <w:rsid w:val="00854AD2"/>
    <w:rsid w:val="00854B94"/>
    <w:rsid w:val="00854E98"/>
    <w:rsid w:val="008550C6"/>
    <w:rsid w:val="00855222"/>
    <w:rsid w:val="00855317"/>
    <w:rsid w:val="0085558D"/>
    <w:rsid w:val="00855B63"/>
    <w:rsid w:val="00856424"/>
    <w:rsid w:val="0085690A"/>
    <w:rsid w:val="00856B11"/>
    <w:rsid w:val="00856FA9"/>
    <w:rsid w:val="00857195"/>
    <w:rsid w:val="008573EC"/>
    <w:rsid w:val="00857456"/>
    <w:rsid w:val="00857785"/>
    <w:rsid w:val="0086041F"/>
    <w:rsid w:val="00860F03"/>
    <w:rsid w:val="00860F9A"/>
    <w:rsid w:val="008612C8"/>
    <w:rsid w:val="00861373"/>
    <w:rsid w:val="00861593"/>
    <w:rsid w:val="0086161D"/>
    <w:rsid w:val="00861950"/>
    <w:rsid w:val="00861B22"/>
    <w:rsid w:val="0086278A"/>
    <w:rsid w:val="008628E5"/>
    <w:rsid w:val="008629DA"/>
    <w:rsid w:val="00865169"/>
    <w:rsid w:val="00865247"/>
    <w:rsid w:val="008653CB"/>
    <w:rsid w:val="00865B93"/>
    <w:rsid w:val="00865C96"/>
    <w:rsid w:val="00866885"/>
    <w:rsid w:val="00866D49"/>
    <w:rsid w:val="00866E9B"/>
    <w:rsid w:val="008675E3"/>
    <w:rsid w:val="00867D79"/>
    <w:rsid w:val="00870D25"/>
    <w:rsid w:val="00871BD5"/>
    <w:rsid w:val="00871EBF"/>
    <w:rsid w:val="00872140"/>
    <w:rsid w:val="00873C0C"/>
    <w:rsid w:val="00874137"/>
    <w:rsid w:val="00874336"/>
    <w:rsid w:val="00874989"/>
    <w:rsid w:val="00875421"/>
    <w:rsid w:val="00875753"/>
    <w:rsid w:val="00875909"/>
    <w:rsid w:val="00875998"/>
    <w:rsid w:val="00875A6D"/>
    <w:rsid w:val="00875E6F"/>
    <w:rsid w:val="00875F1F"/>
    <w:rsid w:val="0087643F"/>
    <w:rsid w:val="0087648F"/>
    <w:rsid w:val="00876574"/>
    <w:rsid w:val="008767FE"/>
    <w:rsid w:val="00877350"/>
    <w:rsid w:val="00877BC9"/>
    <w:rsid w:val="00877E6D"/>
    <w:rsid w:val="00880A58"/>
    <w:rsid w:val="00880CCA"/>
    <w:rsid w:val="00882EF7"/>
    <w:rsid w:val="0088368E"/>
    <w:rsid w:val="00884A7A"/>
    <w:rsid w:val="00884B8D"/>
    <w:rsid w:val="00885822"/>
    <w:rsid w:val="008859BB"/>
    <w:rsid w:val="00885C05"/>
    <w:rsid w:val="008866A8"/>
    <w:rsid w:val="008869A1"/>
    <w:rsid w:val="00886F74"/>
    <w:rsid w:val="00890227"/>
    <w:rsid w:val="0089067B"/>
    <w:rsid w:val="008906EF"/>
    <w:rsid w:val="00891192"/>
    <w:rsid w:val="008921AC"/>
    <w:rsid w:val="008926BF"/>
    <w:rsid w:val="00892FC2"/>
    <w:rsid w:val="00893BAE"/>
    <w:rsid w:val="00893C94"/>
    <w:rsid w:val="00894315"/>
    <w:rsid w:val="00894505"/>
    <w:rsid w:val="00894749"/>
    <w:rsid w:val="00894EEF"/>
    <w:rsid w:val="00894FBE"/>
    <w:rsid w:val="0089506A"/>
    <w:rsid w:val="00895965"/>
    <w:rsid w:val="008962AB"/>
    <w:rsid w:val="0089636B"/>
    <w:rsid w:val="008966D8"/>
    <w:rsid w:val="00896B5B"/>
    <w:rsid w:val="00896C69"/>
    <w:rsid w:val="00897222"/>
    <w:rsid w:val="0089730D"/>
    <w:rsid w:val="00897CEC"/>
    <w:rsid w:val="008A03F1"/>
    <w:rsid w:val="008A0A0A"/>
    <w:rsid w:val="008A17AE"/>
    <w:rsid w:val="008A22F1"/>
    <w:rsid w:val="008A250C"/>
    <w:rsid w:val="008A34D6"/>
    <w:rsid w:val="008A4083"/>
    <w:rsid w:val="008A465A"/>
    <w:rsid w:val="008A4764"/>
    <w:rsid w:val="008A4B40"/>
    <w:rsid w:val="008A4C73"/>
    <w:rsid w:val="008A51AE"/>
    <w:rsid w:val="008A589C"/>
    <w:rsid w:val="008A6DCB"/>
    <w:rsid w:val="008A6F26"/>
    <w:rsid w:val="008A73C7"/>
    <w:rsid w:val="008A741E"/>
    <w:rsid w:val="008A77DB"/>
    <w:rsid w:val="008A7BA5"/>
    <w:rsid w:val="008B0066"/>
    <w:rsid w:val="008B0C90"/>
    <w:rsid w:val="008B0CFF"/>
    <w:rsid w:val="008B0FB4"/>
    <w:rsid w:val="008B13A0"/>
    <w:rsid w:val="008B153F"/>
    <w:rsid w:val="008B4752"/>
    <w:rsid w:val="008B4B93"/>
    <w:rsid w:val="008B5020"/>
    <w:rsid w:val="008B5278"/>
    <w:rsid w:val="008B52A4"/>
    <w:rsid w:val="008B54BB"/>
    <w:rsid w:val="008B5A4D"/>
    <w:rsid w:val="008B5D9A"/>
    <w:rsid w:val="008B6320"/>
    <w:rsid w:val="008B674C"/>
    <w:rsid w:val="008B6888"/>
    <w:rsid w:val="008C0312"/>
    <w:rsid w:val="008C04E2"/>
    <w:rsid w:val="008C09CD"/>
    <w:rsid w:val="008C0C91"/>
    <w:rsid w:val="008C1531"/>
    <w:rsid w:val="008C17AA"/>
    <w:rsid w:val="008C1B96"/>
    <w:rsid w:val="008C1DDE"/>
    <w:rsid w:val="008C222B"/>
    <w:rsid w:val="008C35FF"/>
    <w:rsid w:val="008C4571"/>
    <w:rsid w:val="008C4B77"/>
    <w:rsid w:val="008C524D"/>
    <w:rsid w:val="008C5570"/>
    <w:rsid w:val="008C662B"/>
    <w:rsid w:val="008C66AA"/>
    <w:rsid w:val="008C735E"/>
    <w:rsid w:val="008C74F7"/>
    <w:rsid w:val="008C7723"/>
    <w:rsid w:val="008C7B0F"/>
    <w:rsid w:val="008D0059"/>
    <w:rsid w:val="008D00CC"/>
    <w:rsid w:val="008D0339"/>
    <w:rsid w:val="008D08FC"/>
    <w:rsid w:val="008D1335"/>
    <w:rsid w:val="008D1FC7"/>
    <w:rsid w:val="008D2B9E"/>
    <w:rsid w:val="008D2C59"/>
    <w:rsid w:val="008D2C7B"/>
    <w:rsid w:val="008D2E5F"/>
    <w:rsid w:val="008D39EB"/>
    <w:rsid w:val="008D409A"/>
    <w:rsid w:val="008D475D"/>
    <w:rsid w:val="008D48D5"/>
    <w:rsid w:val="008D4F1F"/>
    <w:rsid w:val="008D53CD"/>
    <w:rsid w:val="008D5B9D"/>
    <w:rsid w:val="008D74ED"/>
    <w:rsid w:val="008D7BF5"/>
    <w:rsid w:val="008D7E90"/>
    <w:rsid w:val="008D7ECB"/>
    <w:rsid w:val="008D7F55"/>
    <w:rsid w:val="008E0033"/>
    <w:rsid w:val="008E06A3"/>
    <w:rsid w:val="008E161A"/>
    <w:rsid w:val="008E1901"/>
    <w:rsid w:val="008E1C21"/>
    <w:rsid w:val="008E20AE"/>
    <w:rsid w:val="008E22F9"/>
    <w:rsid w:val="008E31CD"/>
    <w:rsid w:val="008E3446"/>
    <w:rsid w:val="008E3DEA"/>
    <w:rsid w:val="008E40FA"/>
    <w:rsid w:val="008E4333"/>
    <w:rsid w:val="008E43E9"/>
    <w:rsid w:val="008E451B"/>
    <w:rsid w:val="008E5450"/>
    <w:rsid w:val="008E59F4"/>
    <w:rsid w:val="008E5BA0"/>
    <w:rsid w:val="008E64EE"/>
    <w:rsid w:val="008E6F7D"/>
    <w:rsid w:val="008E7E33"/>
    <w:rsid w:val="008E7E83"/>
    <w:rsid w:val="008F016C"/>
    <w:rsid w:val="008F02D0"/>
    <w:rsid w:val="008F02E9"/>
    <w:rsid w:val="008F0421"/>
    <w:rsid w:val="008F16A3"/>
    <w:rsid w:val="008F19B9"/>
    <w:rsid w:val="008F1B9C"/>
    <w:rsid w:val="008F1BE1"/>
    <w:rsid w:val="008F1DCE"/>
    <w:rsid w:val="008F1E58"/>
    <w:rsid w:val="008F1EF0"/>
    <w:rsid w:val="008F2A8E"/>
    <w:rsid w:val="008F2FBF"/>
    <w:rsid w:val="008F3144"/>
    <w:rsid w:val="008F39FC"/>
    <w:rsid w:val="008F3CE2"/>
    <w:rsid w:val="008F3EB0"/>
    <w:rsid w:val="008F487F"/>
    <w:rsid w:val="008F49A4"/>
    <w:rsid w:val="008F5478"/>
    <w:rsid w:val="008F580B"/>
    <w:rsid w:val="008F5EE0"/>
    <w:rsid w:val="008F6836"/>
    <w:rsid w:val="008F6C01"/>
    <w:rsid w:val="008F725B"/>
    <w:rsid w:val="008F79CA"/>
    <w:rsid w:val="008F7C8B"/>
    <w:rsid w:val="00900148"/>
    <w:rsid w:val="00900FC8"/>
    <w:rsid w:val="009016CB"/>
    <w:rsid w:val="00901E5E"/>
    <w:rsid w:val="00901EA0"/>
    <w:rsid w:val="00901FE9"/>
    <w:rsid w:val="009020CE"/>
    <w:rsid w:val="009026AB"/>
    <w:rsid w:val="009029E5"/>
    <w:rsid w:val="00902D73"/>
    <w:rsid w:val="00902FC8"/>
    <w:rsid w:val="00902FDD"/>
    <w:rsid w:val="00903B09"/>
    <w:rsid w:val="0090486A"/>
    <w:rsid w:val="00905AA2"/>
    <w:rsid w:val="00906722"/>
    <w:rsid w:val="00906C5D"/>
    <w:rsid w:val="009071E4"/>
    <w:rsid w:val="00907839"/>
    <w:rsid w:val="009079F0"/>
    <w:rsid w:val="00907F25"/>
    <w:rsid w:val="00910084"/>
    <w:rsid w:val="00910122"/>
    <w:rsid w:val="0091031B"/>
    <w:rsid w:val="00910819"/>
    <w:rsid w:val="0091179C"/>
    <w:rsid w:val="00911DCC"/>
    <w:rsid w:val="009122CF"/>
    <w:rsid w:val="00912B4C"/>
    <w:rsid w:val="00912C0D"/>
    <w:rsid w:val="00912E8A"/>
    <w:rsid w:val="009134A9"/>
    <w:rsid w:val="00913C6E"/>
    <w:rsid w:val="00913FA5"/>
    <w:rsid w:val="00914BCB"/>
    <w:rsid w:val="0091552B"/>
    <w:rsid w:val="009155B6"/>
    <w:rsid w:val="00915B15"/>
    <w:rsid w:val="0091614B"/>
    <w:rsid w:val="0091687A"/>
    <w:rsid w:val="0091794E"/>
    <w:rsid w:val="00917A37"/>
    <w:rsid w:val="00917D20"/>
    <w:rsid w:val="00921461"/>
    <w:rsid w:val="00921A41"/>
    <w:rsid w:val="00921C83"/>
    <w:rsid w:val="00924354"/>
    <w:rsid w:val="00924C7B"/>
    <w:rsid w:val="00925298"/>
    <w:rsid w:val="00925888"/>
    <w:rsid w:val="009266C7"/>
    <w:rsid w:val="0092671A"/>
    <w:rsid w:val="00926C9E"/>
    <w:rsid w:val="00927143"/>
    <w:rsid w:val="009277C0"/>
    <w:rsid w:val="0092798B"/>
    <w:rsid w:val="00927CCC"/>
    <w:rsid w:val="00927F2D"/>
    <w:rsid w:val="00930651"/>
    <w:rsid w:val="00930C6F"/>
    <w:rsid w:val="0093106C"/>
    <w:rsid w:val="00931323"/>
    <w:rsid w:val="00931899"/>
    <w:rsid w:val="00931BD1"/>
    <w:rsid w:val="00931C11"/>
    <w:rsid w:val="00931E58"/>
    <w:rsid w:val="00932650"/>
    <w:rsid w:val="00932C44"/>
    <w:rsid w:val="00932F7F"/>
    <w:rsid w:val="00933D5A"/>
    <w:rsid w:val="0093415B"/>
    <w:rsid w:val="009344EC"/>
    <w:rsid w:val="00935088"/>
    <w:rsid w:val="009355A6"/>
    <w:rsid w:val="00935C18"/>
    <w:rsid w:val="0093678B"/>
    <w:rsid w:val="00936E01"/>
    <w:rsid w:val="0093701E"/>
    <w:rsid w:val="00937F13"/>
    <w:rsid w:val="00940D95"/>
    <w:rsid w:val="00940FF2"/>
    <w:rsid w:val="009416B4"/>
    <w:rsid w:val="009418D9"/>
    <w:rsid w:val="00941D0A"/>
    <w:rsid w:val="00942469"/>
    <w:rsid w:val="009428B7"/>
    <w:rsid w:val="00942B00"/>
    <w:rsid w:val="00942C8E"/>
    <w:rsid w:val="009430AB"/>
    <w:rsid w:val="00943F4B"/>
    <w:rsid w:val="00944BA2"/>
    <w:rsid w:val="00945056"/>
    <w:rsid w:val="00945550"/>
    <w:rsid w:val="0094585D"/>
    <w:rsid w:val="00945C4D"/>
    <w:rsid w:val="0094611C"/>
    <w:rsid w:val="009462B4"/>
    <w:rsid w:val="00946FF4"/>
    <w:rsid w:val="00947585"/>
    <w:rsid w:val="00947944"/>
    <w:rsid w:val="0095004F"/>
    <w:rsid w:val="009502E5"/>
    <w:rsid w:val="00951F18"/>
    <w:rsid w:val="0095205C"/>
    <w:rsid w:val="00952408"/>
    <w:rsid w:val="009524AA"/>
    <w:rsid w:val="00952A34"/>
    <w:rsid w:val="00953099"/>
    <w:rsid w:val="00953D74"/>
    <w:rsid w:val="009541DF"/>
    <w:rsid w:val="009541FA"/>
    <w:rsid w:val="00954B24"/>
    <w:rsid w:val="009550C9"/>
    <w:rsid w:val="0095531D"/>
    <w:rsid w:val="00956394"/>
    <w:rsid w:val="00956522"/>
    <w:rsid w:val="00956A18"/>
    <w:rsid w:val="00956D17"/>
    <w:rsid w:val="009572B4"/>
    <w:rsid w:val="009572F8"/>
    <w:rsid w:val="00957A4D"/>
    <w:rsid w:val="009605B8"/>
    <w:rsid w:val="00960AB7"/>
    <w:rsid w:val="00960ADD"/>
    <w:rsid w:val="00960D6D"/>
    <w:rsid w:val="00960F58"/>
    <w:rsid w:val="009630E0"/>
    <w:rsid w:val="00963257"/>
    <w:rsid w:val="0096357D"/>
    <w:rsid w:val="00963BA7"/>
    <w:rsid w:val="00963C51"/>
    <w:rsid w:val="009649A7"/>
    <w:rsid w:val="00964A60"/>
    <w:rsid w:val="00964D31"/>
    <w:rsid w:val="00965178"/>
    <w:rsid w:val="00965806"/>
    <w:rsid w:val="00966006"/>
    <w:rsid w:val="0096656B"/>
    <w:rsid w:val="00966759"/>
    <w:rsid w:val="0096685F"/>
    <w:rsid w:val="00966F87"/>
    <w:rsid w:val="00967288"/>
    <w:rsid w:val="00967545"/>
    <w:rsid w:val="00967AD1"/>
    <w:rsid w:val="009705FA"/>
    <w:rsid w:val="009713B6"/>
    <w:rsid w:val="009713CE"/>
    <w:rsid w:val="009714FE"/>
    <w:rsid w:val="00971C41"/>
    <w:rsid w:val="00971CDC"/>
    <w:rsid w:val="00971F89"/>
    <w:rsid w:val="009723BD"/>
    <w:rsid w:val="00972DDC"/>
    <w:rsid w:val="00972F46"/>
    <w:rsid w:val="00972FB4"/>
    <w:rsid w:val="00973429"/>
    <w:rsid w:val="0097452D"/>
    <w:rsid w:val="009756AE"/>
    <w:rsid w:val="00975C52"/>
    <w:rsid w:val="009761CA"/>
    <w:rsid w:val="009762A3"/>
    <w:rsid w:val="0097665D"/>
    <w:rsid w:val="009769D1"/>
    <w:rsid w:val="00976A96"/>
    <w:rsid w:val="00976D16"/>
    <w:rsid w:val="0097774C"/>
    <w:rsid w:val="0098257E"/>
    <w:rsid w:val="00982DEA"/>
    <w:rsid w:val="009833E7"/>
    <w:rsid w:val="00983AAA"/>
    <w:rsid w:val="00983D70"/>
    <w:rsid w:val="00983D89"/>
    <w:rsid w:val="009845EA"/>
    <w:rsid w:val="00984707"/>
    <w:rsid w:val="00984B56"/>
    <w:rsid w:val="0098562C"/>
    <w:rsid w:val="00986737"/>
    <w:rsid w:val="00986F01"/>
    <w:rsid w:val="00987BA0"/>
    <w:rsid w:val="00990138"/>
    <w:rsid w:val="0099027B"/>
    <w:rsid w:val="0099028F"/>
    <w:rsid w:val="0099141B"/>
    <w:rsid w:val="0099148A"/>
    <w:rsid w:val="0099158C"/>
    <w:rsid w:val="009922D8"/>
    <w:rsid w:val="0099241B"/>
    <w:rsid w:val="009932FE"/>
    <w:rsid w:val="00994017"/>
    <w:rsid w:val="0099410D"/>
    <w:rsid w:val="009949A6"/>
    <w:rsid w:val="00994C42"/>
    <w:rsid w:val="00994E7E"/>
    <w:rsid w:val="00995358"/>
    <w:rsid w:val="009956E7"/>
    <w:rsid w:val="00995AF5"/>
    <w:rsid w:val="0099676A"/>
    <w:rsid w:val="00996B36"/>
    <w:rsid w:val="00996D12"/>
    <w:rsid w:val="00997107"/>
    <w:rsid w:val="0099756E"/>
    <w:rsid w:val="009A011E"/>
    <w:rsid w:val="009A015D"/>
    <w:rsid w:val="009A09FD"/>
    <w:rsid w:val="009A0AB6"/>
    <w:rsid w:val="009A0FFD"/>
    <w:rsid w:val="009A136E"/>
    <w:rsid w:val="009A174F"/>
    <w:rsid w:val="009A1DCF"/>
    <w:rsid w:val="009A1FA5"/>
    <w:rsid w:val="009A2749"/>
    <w:rsid w:val="009A314C"/>
    <w:rsid w:val="009A362D"/>
    <w:rsid w:val="009A36A6"/>
    <w:rsid w:val="009A3A35"/>
    <w:rsid w:val="009A3DF8"/>
    <w:rsid w:val="009A4068"/>
    <w:rsid w:val="009A435C"/>
    <w:rsid w:val="009A5033"/>
    <w:rsid w:val="009A5310"/>
    <w:rsid w:val="009A5A64"/>
    <w:rsid w:val="009A5FF6"/>
    <w:rsid w:val="009A61F5"/>
    <w:rsid w:val="009A6A9B"/>
    <w:rsid w:val="009A7149"/>
    <w:rsid w:val="009B01D6"/>
    <w:rsid w:val="009B082E"/>
    <w:rsid w:val="009B0B96"/>
    <w:rsid w:val="009B0D0C"/>
    <w:rsid w:val="009B105C"/>
    <w:rsid w:val="009B1C73"/>
    <w:rsid w:val="009B1CAE"/>
    <w:rsid w:val="009B1E16"/>
    <w:rsid w:val="009B1E3E"/>
    <w:rsid w:val="009B2781"/>
    <w:rsid w:val="009B2EB4"/>
    <w:rsid w:val="009B2F0B"/>
    <w:rsid w:val="009B33A5"/>
    <w:rsid w:val="009B3577"/>
    <w:rsid w:val="009B389D"/>
    <w:rsid w:val="009B3C54"/>
    <w:rsid w:val="009B3CFA"/>
    <w:rsid w:val="009B4454"/>
    <w:rsid w:val="009B4A21"/>
    <w:rsid w:val="009B528A"/>
    <w:rsid w:val="009B563C"/>
    <w:rsid w:val="009B56B7"/>
    <w:rsid w:val="009B5971"/>
    <w:rsid w:val="009B6846"/>
    <w:rsid w:val="009B7337"/>
    <w:rsid w:val="009B7661"/>
    <w:rsid w:val="009C0423"/>
    <w:rsid w:val="009C0D64"/>
    <w:rsid w:val="009C0D7E"/>
    <w:rsid w:val="009C18A2"/>
    <w:rsid w:val="009C1C81"/>
    <w:rsid w:val="009C2941"/>
    <w:rsid w:val="009C370B"/>
    <w:rsid w:val="009C37A9"/>
    <w:rsid w:val="009C3993"/>
    <w:rsid w:val="009C4B01"/>
    <w:rsid w:val="009C5448"/>
    <w:rsid w:val="009C54C0"/>
    <w:rsid w:val="009C610D"/>
    <w:rsid w:val="009C6CCA"/>
    <w:rsid w:val="009C6FAA"/>
    <w:rsid w:val="009C75B4"/>
    <w:rsid w:val="009C7CEE"/>
    <w:rsid w:val="009D081A"/>
    <w:rsid w:val="009D0A8B"/>
    <w:rsid w:val="009D0BDF"/>
    <w:rsid w:val="009D0CD4"/>
    <w:rsid w:val="009D1407"/>
    <w:rsid w:val="009D1B6E"/>
    <w:rsid w:val="009D1F35"/>
    <w:rsid w:val="009D2CF7"/>
    <w:rsid w:val="009D375A"/>
    <w:rsid w:val="009D39DF"/>
    <w:rsid w:val="009D3CA6"/>
    <w:rsid w:val="009D435A"/>
    <w:rsid w:val="009D46A1"/>
    <w:rsid w:val="009D4BE8"/>
    <w:rsid w:val="009D5448"/>
    <w:rsid w:val="009D559B"/>
    <w:rsid w:val="009D55E7"/>
    <w:rsid w:val="009D591A"/>
    <w:rsid w:val="009D5C53"/>
    <w:rsid w:val="009D5CCC"/>
    <w:rsid w:val="009D75A4"/>
    <w:rsid w:val="009E0713"/>
    <w:rsid w:val="009E0BBF"/>
    <w:rsid w:val="009E10EE"/>
    <w:rsid w:val="009E1A62"/>
    <w:rsid w:val="009E2238"/>
    <w:rsid w:val="009E2498"/>
    <w:rsid w:val="009E2E61"/>
    <w:rsid w:val="009E4892"/>
    <w:rsid w:val="009E5116"/>
    <w:rsid w:val="009E710A"/>
    <w:rsid w:val="009E784B"/>
    <w:rsid w:val="009E7B8E"/>
    <w:rsid w:val="009E7CAB"/>
    <w:rsid w:val="009E7F37"/>
    <w:rsid w:val="009F0577"/>
    <w:rsid w:val="009F05EE"/>
    <w:rsid w:val="009F0988"/>
    <w:rsid w:val="009F1438"/>
    <w:rsid w:val="009F1528"/>
    <w:rsid w:val="009F1E34"/>
    <w:rsid w:val="009F2118"/>
    <w:rsid w:val="009F2BF9"/>
    <w:rsid w:val="009F2E2B"/>
    <w:rsid w:val="009F2FE3"/>
    <w:rsid w:val="009F3793"/>
    <w:rsid w:val="009F3874"/>
    <w:rsid w:val="009F519A"/>
    <w:rsid w:val="009F544E"/>
    <w:rsid w:val="009F54F9"/>
    <w:rsid w:val="009F59D4"/>
    <w:rsid w:val="009F5B20"/>
    <w:rsid w:val="009F5B3C"/>
    <w:rsid w:val="009F6002"/>
    <w:rsid w:val="009F6607"/>
    <w:rsid w:val="009F69FD"/>
    <w:rsid w:val="009F71CC"/>
    <w:rsid w:val="009F734E"/>
    <w:rsid w:val="009F7A44"/>
    <w:rsid w:val="00A00243"/>
    <w:rsid w:val="00A0033F"/>
    <w:rsid w:val="00A00341"/>
    <w:rsid w:val="00A01602"/>
    <w:rsid w:val="00A0282A"/>
    <w:rsid w:val="00A03369"/>
    <w:rsid w:val="00A0398F"/>
    <w:rsid w:val="00A04164"/>
    <w:rsid w:val="00A04876"/>
    <w:rsid w:val="00A04AB0"/>
    <w:rsid w:val="00A05181"/>
    <w:rsid w:val="00A0541D"/>
    <w:rsid w:val="00A05629"/>
    <w:rsid w:val="00A07318"/>
    <w:rsid w:val="00A07AFA"/>
    <w:rsid w:val="00A07B5C"/>
    <w:rsid w:val="00A07C1B"/>
    <w:rsid w:val="00A10DDD"/>
    <w:rsid w:val="00A112BE"/>
    <w:rsid w:val="00A11300"/>
    <w:rsid w:val="00A11A32"/>
    <w:rsid w:val="00A11C80"/>
    <w:rsid w:val="00A124D3"/>
    <w:rsid w:val="00A1276D"/>
    <w:rsid w:val="00A12B8F"/>
    <w:rsid w:val="00A12EA8"/>
    <w:rsid w:val="00A13C8A"/>
    <w:rsid w:val="00A1421D"/>
    <w:rsid w:val="00A14519"/>
    <w:rsid w:val="00A14799"/>
    <w:rsid w:val="00A14A52"/>
    <w:rsid w:val="00A14B0A"/>
    <w:rsid w:val="00A1571D"/>
    <w:rsid w:val="00A16645"/>
    <w:rsid w:val="00A175CA"/>
    <w:rsid w:val="00A20521"/>
    <w:rsid w:val="00A20FE1"/>
    <w:rsid w:val="00A21053"/>
    <w:rsid w:val="00A21082"/>
    <w:rsid w:val="00A21134"/>
    <w:rsid w:val="00A213A7"/>
    <w:rsid w:val="00A21482"/>
    <w:rsid w:val="00A21CB6"/>
    <w:rsid w:val="00A21CF2"/>
    <w:rsid w:val="00A21DFE"/>
    <w:rsid w:val="00A21F85"/>
    <w:rsid w:val="00A22328"/>
    <w:rsid w:val="00A22350"/>
    <w:rsid w:val="00A22711"/>
    <w:rsid w:val="00A22C84"/>
    <w:rsid w:val="00A22F52"/>
    <w:rsid w:val="00A23282"/>
    <w:rsid w:val="00A23A41"/>
    <w:rsid w:val="00A23D9F"/>
    <w:rsid w:val="00A24277"/>
    <w:rsid w:val="00A242BD"/>
    <w:rsid w:val="00A246E5"/>
    <w:rsid w:val="00A24B51"/>
    <w:rsid w:val="00A24CCE"/>
    <w:rsid w:val="00A24EDD"/>
    <w:rsid w:val="00A252CB"/>
    <w:rsid w:val="00A271DC"/>
    <w:rsid w:val="00A2738E"/>
    <w:rsid w:val="00A27C9D"/>
    <w:rsid w:val="00A27D98"/>
    <w:rsid w:val="00A31319"/>
    <w:rsid w:val="00A315AC"/>
    <w:rsid w:val="00A31989"/>
    <w:rsid w:val="00A31B7F"/>
    <w:rsid w:val="00A31C60"/>
    <w:rsid w:val="00A3278B"/>
    <w:rsid w:val="00A3292B"/>
    <w:rsid w:val="00A3369F"/>
    <w:rsid w:val="00A34938"/>
    <w:rsid w:val="00A34EF1"/>
    <w:rsid w:val="00A35C62"/>
    <w:rsid w:val="00A36747"/>
    <w:rsid w:val="00A37DC0"/>
    <w:rsid w:val="00A4001D"/>
    <w:rsid w:val="00A40A97"/>
    <w:rsid w:val="00A40B82"/>
    <w:rsid w:val="00A417A7"/>
    <w:rsid w:val="00A41BD9"/>
    <w:rsid w:val="00A42002"/>
    <w:rsid w:val="00A42040"/>
    <w:rsid w:val="00A42D07"/>
    <w:rsid w:val="00A43059"/>
    <w:rsid w:val="00A4368B"/>
    <w:rsid w:val="00A43B57"/>
    <w:rsid w:val="00A43F91"/>
    <w:rsid w:val="00A44224"/>
    <w:rsid w:val="00A44868"/>
    <w:rsid w:val="00A44B22"/>
    <w:rsid w:val="00A45528"/>
    <w:rsid w:val="00A459EF"/>
    <w:rsid w:val="00A45B85"/>
    <w:rsid w:val="00A45D7B"/>
    <w:rsid w:val="00A47250"/>
    <w:rsid w:val="00A476FA"/>
    <w:rsid w:val="00A47E16"/>
    <w:rsid w:val="00A47E27"/>
    <w:rsid w:val="00A47F18"/>
    <w:rsid w:val="00A50851"/>
    <w:rsid w:val="00A50A58"/>
    <w:rsid w:val="00A50B85"/>
    <w:rsid w:val="00A50BCB"/>
    <w:rsid w:val="00A50BF7"/>
    <w:rsid w:val="00A50C96"/>
    <w:rsid w:val="00A5197E"/>
    <w:rsid w:val="00A52024"/>
    <w:rsid w:val="00A52118"/>
    <w:rsid w:val="00A528BF"/>
    <w:rsid w:val="00A529A4"/>
    <w:rsid w:val="00A52AE6"/>
    <w:rsid w:val="00A532EE"/>
    <w:rsid w:val="00A53751"/>
    <w:rsid w:val="00A53D5B"/>
    <w:rsid w:val="00A542EB"/>
    <w:rsid w:val="00A55083"/>
    <w:rsid w:val="00A5512F"/>
    <w:rsid w:val="00A55C1B"/>
    <w:rsid w:val="00A55F40"/>
    <w:rsid w:val="00A5690B"/>
    <w:rsid w:val="00A57A87"/>
    <w:rsid w:val="00A57DD3"/>
    <w:rsid w:val="00A60796"/>
    <w:rsid w:val="00A608F5"/>
    <w:rsid w:val="00A617FE"/>
    <w:rsid w:val="00A6194A"/>
    <w:rsid w:val="00A62106"/>
    <w:rsid w:val="00A621CB"/>
    <w:rsid w:val="00A62AFA"/>
    <w:rsid w:val="00A636C0"/>
    <w:rsid w:val="00A647ED"/>
    <w:rsid w:val="00A64B60"/>
    <w:rsid w:val="00A65397"/>
    <w:rsid w:val="00A6646A"/>
    <w:rsid w:val="00A666F8"/>
    <w:rsid w:val="00A6672E"/>
    <w:rsid w:val="00A667FE"/>
    <w:rsid w:val="00A66AFA"/>
    <w:rsid w:val="00A66B45"/>
    <w:rsid w:val="00A66D51"/>
    <w:rsid w:val="00A67A9F"/>
    <w:rsid w:val="00A67DFC"/>
    <w:rsid w:val="00A700D0"/>
    <w:rsid w:val="00A70279"/>
    <w:rsid w:val="00A703B1"/>
    <w:rsid w:val="00A70554"/>
    <w:rsid w:val="00A706E4"/>
    <w:rsid w:val="00A70DE1"/>
    <w:rsid w:val="00A71483"/>
    <w:rsid w:val="00A719D4"/>
    <w:rsid w:val="00A7208D"/>
    <w:rsid w:val="00A72102"/>
    <w:rsid w:val="00A7284A"/>
    <w:rsid w:val="00A73160"/>
    <w:rsid w:val="00A7333F"/>
    <w:rsid w:val="00A733DF"/>
    <w:rsid w:val="00A73AB8"/>
    <w:rsid w:val="00A73E08"/>
    <w:rsid w:val="00A73E34"/>
    <w:rsid w:val="00A74361"/>
    <w:rsid w:val="00A75026"/>
    <w:rsid w:val="00A75280"/>
    <w:rsid w:val="00A75987"/>
    <w:rsid w:val="00A7672B"/>
    <w:rsid w:val="00A7711A"/>
    <w:rsid w:val="00A776B9"/>
    <w:rsid w:val="00A779B6"/>
    <w:rsid w:val="00A77CD5"/>
    <w:rsid w:val="00A77EAC"/>
    <w:rsid w:val="00A80160"/>
    <w:rsid w:val="00A81113"/>
    <w:rsid w:val="00A8125F"/>
    <w:rsid w:val="00A817EA"/>
    <w:rsid w:val="00A81B24"/>
    <w:rsid w:val="00A81C22"/>
    <w:rsid w:val="00A8217C"/>
    <w:rsid w:val="00A82FDE"/>
    <w:rsid w:val="00A83111"/>
    <w:rsid w:val="00A83910"/>
    <w:rsid w:val="00A83FE8"/>
    <w:rsid w:val="00A8494A"/>
    <w:rsid w:val="00A84E32"/>
    <w:rsid w:val="00A856E1"/>
    <w:rsid w:val="00A86B40"/>
    <w:rsid w:val="00A86C35"/>
    <w:rsid w:val="00A87A76"/>
    <w:rsid w:val="00A87D6A"/>
    <w:rsid w:val="00A909D6"/>
    <w:rsid w:val="00A912B2"/>
    <w:rsid w:val="00A92AA9"/>
    <w:rsid w:val="00A92FAA"/>
    <w:rsid w:val="00A92FBD"/>
    <w:rsid w:val="00A93C9B"/>
    <w:rsid w:val="00A941E8"/>
    <w:rsid w:val="00A95019"/>
    <w:rsid w:val="00A9583B"/>
    <w:rsid w:val="00A95BF7"/>
    <w:rsid w:val="00A96734"/>
    <w:rsid w:val="00A967CC"/>
    <w:rsid w:val="00A97A7B"/>
    <w:rsid w:val="00A97B8B"/>
    <w:rsid w:val="00AA160C"/>
    <w:rsid w:val="00AA1ABC"/>
    <w:rsid w:val="00AA295D"/>
    <w:rsid w:val="00AA2A4A"/>
    <w:rsid w:val="00AA34CE"/>
    <w:rsid w:val="00AA36A7"/>
    <w:rsid w:val="00AA450A"/>
    <w:rsid w:val="00AA47DF"/>
    <w:rsid w:val="00AA4BAD"/>
    <w:rsid w:val="00AA4C20"/>
    <w:rsid w:val="00AA4EAF"/>
    <w:rsid w:val="00AA5281"/>
    <w:rsid w:val="00AA5588"/>
    <w:rsid w:val="00AA64F5"/>
    <w:rsid w:val="00AA65F5"/>
    <w:rsid w:val="00AA6623"/>
    <w:rsid w:val="00AA69AA"/>
    <w:rsid w:val="00AA73EF"/>
    <w:rsid w:val="00AA7B07"/>
    <w:rsid w:val="00AA7D9E"/>
    <w:rsid w:val="00AB0599"/>
    <w:rsid w:val="00AB05E3"/>
    <w:rsid w:val="00AB0886"/>
    <w:rsid w:val="00AB13EA"/>
    <w:rsid w:val="00AB179B"/>
    <w:rsid w:val="00AB1907"/>
    <w:rsid w:val="00AB1BDF"/>
    <w:rsid w:val="00AB1E5E"/>
    <w:rsid w:val="00AB1EC8"/>
    <w:rsid w:val="00AB25E7"/>
    <w:rsid w:val="00AB2766"/>
    <w:rsid w:val="00AB2BF7"/>
    <w:rsid w:val="00AB2F19"/>
    <w:rsid w:val="00AB3058"/>
    <w:rsid w:val="00AB4437"/>
    <w:rsid w:val="00AB508C"/>
    <w:rsid w:val="00AB513C"/>
    <w:rsid w:val="00AB5284"/>
    <w:rsid w:val="00AB5E3D"/>
    <w:rsid w:val="00AB6B05"/>
    <w:rsid w:val="00AB6EA1"/>
    <w:rsid w:val="00AB72E9"/>
    <w:rsid w:val="00AB756E"/>
    <w:rsid w:val="00AC044A"/>
    <w:rsid w:val="00AC1206"/>
    <w:rsid w:val="00AC1523"/>
    <w:rsid w:val="00AC1AA8"/>
    <w:rsid w:val="00AC3C4C"/>
    <w:rsid w:val="00AC3CCB"/>
    <w:rsid w:val="00AC3E72"/>
    <w:rsid w:val="00AC53EB"/>
    <w:rsid w:val="00AC5A89"/>
    <w:rsid w:val="00AC5BF9"/>
    <w:rsid w:val="00AC6DEC"/>
    <w:rsid w:val="00AC7517"/>
    <w:rsid w:val="00AC76A3"/>
    <w:rsid w:val="00AC76CB"/>
    <w:rsid w:val="00AC7848"/>
    <w:rsid w:val="00AC7DB4"/>
    <w:rsid w:val="00AD0035"/>
    <w:rsid w:val="00AD029D"/>
    <w:rsid w:val="00AD056D"/>
    <w:rsid w:val="00AD0808"/>
    <w:rsid w:val="00AD0CFE"/>
    <w:rsid w:val="00AD0D8C"/>
    <w:rsid w:val="00AD17F6"/>
    <w:rsid w:val="00AD1ABA"/>
    <w:rsid w:val="00AD1FEB"/>
    <w:rsid w:val="00AD1FF8"/>
    <w:rsid w:val="00AD2077"/>
    <w:rsid w:val="00AD2B19"/>
    <w:rsid w:val="00AD2C1F"/>
    <w:rsid w:val="00AD3FA6"/>
    <w:rsid w:val="00AD4A62"/>
    <w:rsid w:val="00AD4B33"/>
    <w:rsid w:val="00AD4E7D"/>
    <w:rsid w:val="00AD4FA1"/>
    <w:rsid w:val="00AD54EB"/>
    <w:rsid w:val="00AD55B4"/>
    <w:rsid w:val="00AD581A"/>
    <w:rsid w:val="00AD5B15"/>
    <w:rsid w:val="00AD5DBC"/>
    <w:rsid w:val="00AD5EC4"/>
    <w:rsid w:val="00AD6363"/>
    <w:rsid w:val="00AD695B"/>
    <w:rsid w:val="00AD6A7F"/>
    <w:rsid w:val="00AD78E9"/>
    <w:rsid w:val="00AD79D6"/>
    <w:rsid w:val="00AD7B1F"/>
    <w:rsid w:val="00AD7B3D"/>
    <w:rsid w:val="00AE1573"/>
    <w:rsid w:val="00AE18A6"/>
    <w:rsid w:val="00AE1EFD"/>
    <w:rsid w:val="00AE23B2"/>
    <w:rsid w:val="00AE23BF"/>
    <w:rsid w:val="00AE280B"/>
    <w:rsid w:val="00AE38D8"/>
    <w:rsid w:val="00AE39B4"/>
    <w:rsid w:val="00AE411F"/>
    <w:rsid w:val="00AE4B48"/>
    <w:rsid w:val="00AE4EAB"/>
    <w:rsid w:val="00AE505F"/>
    <w:rsid w:val="00AE54CB"/>
    <w:rsid w:val="00AE562B"/>
    <w:rsid w:val="00AE5A30"/>
    <w:rsid w:val="00AE6322"/>
    <w:rsid w:val="00AE67B0"/>
    <w:rsid w:val="00AE7078"/>
    <w:rsid w:val="00AE7240"/>
    <w:rsid w:val="00AE747C"/>
    <w:rsid w:val="00AE756A"/>
    <w:rsid w:val="00AE7833"/>
    <w:rsid w:val="00AE7A58"/>
    <w:rsid w:val="00AE7C6B"/>
    <w:rsid w:val="00AE7CD2"/>
    <w:rsid w:val="00AF0162"/>
    <w:rsid w:val="00AF02C6"/>
    <w:rsid w:val="00AF0A7D"/>
    <w:rsid w:val="00AF0D27"/>
    <w:rsid w:val="00AF10F7"/>
    <w:rsid w:val="00AF11B2"/>
    <w:rsid w:val="00AF16F1"/>
    <w:rsid w:val="00AF1733"/>
    <w:rsid w:val="00AF1845"/>
    <w:rsid w:val="00AF1D75"/>
    <w:rsid w:val="00AF2A73"/>
    <w:rsid w:val="00AF2D45"/>
    <w:rsid w:val="00AF44BB"/>
    <w:rsid w:val="00AF4773"/>
    <w:rsid w:val="00AF5364"/>
    <w:rsid w:val="00AF55F0"/>
    <w:rsid w:val="00AF632D"/>
    <w:rsid w:val="00AF6E45"/>
    <w:rsid w:val="00AF72B1"/>
    <w:rsid w:val="00AF7313"/>
    <w:rsid w:val="00AF7B8A"/>
    <w:rsid w:val="00B004DB"/>
    <w:rsid w:val="00B00ACD"/>
    <w:rsid w:val="00B00D7F"/>
    <w:rsid w:val="00B011C4"/>
    <w:rsid w:val="00B013B7"/>
    <w:rsid w:val="00B016E2"/>
    <w:rsid w:val="00B0176E"/>
    <w:rsid w:val="00B024C7"/>
    <w:rsid w:val="00B02565"/>
    <w:rsid w:val="00B02F12"/>
    <w:rsid w:val="00B03262"/>
    <w:rsid w:val="00B04510"/>
    <w:rsid w:val="00B049E5"/>
    <w:rsid w:val="00B04A3B"/>
    <w:rsid w:val="00B0543D"/>
    <w:rsid w:val="00B06CD8"/>
    <w:rsid w:val="00B07294"/>
    <w:rsid w:val="00B07536"/>
    <w:rsid w:val="00B07DD0"/>
    <w:rsid w:val="00B1075F"/>
    <w:rsid w:val="00B10956"/>
    <w:rsid w:val="00B117DE"/>
    <w:rsid w:val="00B11E8E"/>
    <w:rsid w:val="00B12537"/>
    <w:rsid w:val="00B12911"/>
    <w:rsid w:val="00B12E09"/>
    <w:rsid w:val="00B13CBB"/>
    <w:rsid w:val="00B147D0"/>
    <w:rsid w:val="00B14DEE"/>
    <w:rsid w:val="00B15B39"/>
    <w:rsid w:val="00B15BB2"/>
    <w:rsid w:val="00B15D86"/>
    <w:rsid w:val="00B16172"/>
    <w:rsid w:val="00B161FC"/>
    <w:rsid w:val="00B164B1"/>
    <w:rsid w:val="00B16739"/>
    <w:rsid w:val="00B16BAC"/>
    <w:rsid w:val="00B16CC0"/>
    <w:rsid w:val="00B16D73"/>
    <w:rsid w:val="00B177C2"/>
    <w:rsid w:val="00B1780F"/>
    <w:rsid w:val="00B17AA7"/>
    <w:rsid w:val="00B17D97"/>
    <w:rsid w:val="00B20584"/>
    <w:rsid w:val="00B20782"/>
    <w:rsid w:val="00B2088A"/>
    <w:rsid w:val="00B20B7D"/>
    <w:rsid w:val="00B20F5C"/>
    <w:rsid w:val="00B21183"/>
    <w:rsid w:val="00B21195"/>
    <w:rsid w:val="00B21559"/>
    <w:rsid w:val="00B2185C"/>
    <w:rsid w:val="00B21A2B"/>
    <w:rsid w:val="00B24993"/>
    <w:rsid w:val="00B2531C"/>
    <w:rsid w:val="00B253D9"/>
    <w:rsid w:val="00B25F59"/>
    <w:rsid w:val="00B26818"/>
    <w:rsid w:val="00B26C50"/>
    <w:rsid w:val="00B27C5F"/>
    <w:rsid w:val="00B306AF"/>
    <w:rsid w:val="00B30C45"/>
    <w:rsid w:val="00B30CFC"/>
    <w:rsid w:val="00B30F05"/>
    <w:rsid w:val="00B31486"/>
    <w:rsid w:val="00B32647"/>
    <w:rsid w:val="00B32B82"/>
    <w:rsid w:val="00B32BB5"/>
    <w:rsid w:val="00B34003"/>
    <w:rsid w:val="00B34AE4"/>
    <w:rsid w:val="00B34E6B"/>
    <w:rsid w:val="00B34EF3"/>
    <w:rsid w:val="00B34F77"/>
    <w:rsid w:val="00B35396"/>
    <w:rsid w:val="00B3584D"/>
    <w:rsid w:val="00B358B8"/>
    <w:rsid w:val="00B35B70"/>
    <w:rsid w:val="00B35C42"/>
    <w:rsid w:val="00B36398"/>
    <w:rsid w:val="00B368E6"/>
    <w:rsid w:val="00B37218"/>
    <w:rsid w:val="00B372BD"/>
    <w:rsid w:val="00B37547"/>
    <w:rsid w:val="00B3795E"/>
    <w:rsid w:val="00B37AD3"/>
    <w:rsid w:val="00B4015D"/>
    <w:rsid w:val="00B40391"/>
    <w:rsid w:val="00B4051A"/>
    <w:rsid w:val="00B4091F"/>
    <w:rsid w:val="00B40EDB"/>
    <w:rsid w:val="00B412F5"/>
    <w:rsid w:val="00B4209D"/>
    <w:rsid w:val="00B42587"/>
    <w:rsid w:val="00B42A5A"/>
    <w:rsid w:val="00B431DF"/>
    <w:rsid w:val="00B432B0"/>
    <w:rsid w:val="00B43874"/>
    <w:rsid w:val="00B43CA4"/>
    <w:rsid w:val="00B441AD"/>
    <w:rsid w:val="00B442D4"/>
    <w:rsid w:val="00B4434D"/>
    <w:rsid w:val="00B4481E"/>
    <w:rsid w:val="00B450F8"/>
    <w:rsid w:val="00B45479"/>
    <w:rsid w:val="00B45802"/>
    <w:rsid w:val="00B45C1A"/>
    <w:rsid w:val="00B45EAD"/>
    <w:rsid w:val="00B460E5"/>
    <w:rsid w:val="00B46B8F"/>
    <w:rsid w:val="00B46BB3"/>
    <w:rsid w:val="00B46D23"/>
    <w:rsid w:val="00B46E6E"/>
    <w:rsid w:val="00B47FD0"/>
    <w:rsid w:val="00B502C3"/>
    <w:rsid w:val="00B509EB"/>
    <w:rsid w:val="00B51358"/>
    <w:rsid w:val="00B51604"/>
    <w:rsid w:val="00B5168B"/>
    <w:rsid w:val="00B51F93"/>
    <w:rsid w:val="00B523FD"/>
    <w:rsid w:val="00B5267C"/>
    <w:rsid w:val="00B52A41"/>
    <w:rsid w:val="00B53D41"/>
    <w:rsid w:val="00B53EA0"/>
    <w:rsid w:val="00B544B8"/>
    <w:rsid w:val="00B544F9"/>
    <w:rsid w:val="00B54597"/>
    <w:rsid w:val="00B545DC"/>
    <w:rsid w:val="00B54750"/>
    <w:rsid w:val="00B54DFA"/>
    <w:rsid w:val="00B54EA8"/>
    <w:rsid w:val="00B54F00"/>
    <w:rsid w:val="00B55203"/>
    <w:rsid w:val="00B556A5"/>
    <w:rsid w:val="00B55790"/>
    <w:rsid w:val="00B55EE5"/>
    <w:rsid w:val="00B568C4"/>
    <w:rsid w:val="00B568FC"/>
    <w:rsid w:val="00B56960"/>
    <w:rsid w:val="00B56C32"/>
    <w:rsid w:val="00B56DB7"/>
    <w:rsid w:val="00B56E1F"/>
    <w:rsid w:val="00B56E40"/>
    <w:rsid w:val="00B5746A"/>
    <w:rsid w:val="00B57B12"/>
    <w:rsid w:val="00B601A5"/>
    <w:rsid w:val="00B601E2"/>
    <w:rsid w:val="00B60334"/>
    <w:rsid w:val="00B60870"/>
    <w:rsid w:val="00B60A35"/>
    <w:rsid w:val="00B60A49"/>
    <w:rsid w:val="00B60CBC"/>
    <w:rsid w:val="00B60F39"/>
    <w:rsid w:val="00B610D0"/>
    <w:rsid w:val="00B61479"/>
    <w:rsid w:val="00B624B8"/>
    <w:rsid w:val="00B6342D"/>
    <w:rsid w:val="00B63F4E"/>
    <w:rsid w:val="00B64693"/>
    <w:rsid w:val="00B649B0"/>
    <w:rsid w:val="00B649E9"/>
    <w:rsid w:val="00B64C61"/>
    <w:rsid w:val="00B6562B"/>
    <w:rsid w:val="00B6579E"/>
    <w:rsid w:val="00B65C10"/>
    <w:rsid w:val="00B65D75"/>
    <w:rsid w:val="00B66117"/>
    <w:rsid w:val="00B661AF"/>
    <w:rsid w:val="00B663A9"/>
    <w:rsid w:val="00B6667F"/>
    <w:rsid w:val="00B66EC8"/>
    <w:rsid w:val="00B66FA9"/>
    <w:rsid w:val="00B67867"/>
    <w:rsid w:val="00B67AB5"/>
    <w:rsid w:val="00B700B4"/>
    <w:rsid w:val="00B7026A"/>
    <w:rsid w:val="00B71750"/>
    <w:rsid w:val="00B73BCF"/>
    <w:rsid w:val="00B73D9E"/>
    <w:rsid w:val="00B74004"/>
    <w:rsid w:val="00B7425A"/>
    <w:rsid w:val="00B746A6"/>
    <w:rsid w:val="00B747FE"/>
    <w:rsid w:val="00B74928"/>
    <w:rsid w:val="00B75EBD"/>
    <w:rsid w:val="00B76AB1"/>
    <w:rsid w:val="00B76B7C"/>
    <w:rsid w:val="00B76BA4"/>
    <w:rsid w:val="00B77744"/>
    <w:rsid w:val="00B80419"/>
    <w:rsid w:val="00B80BAB"/>
    <w:rsid w:val="00B8112B"/>
    <w:rsid w:val="00B8193A"/>
    <w:rsid w:val="00B8199B"/>
    <w:rsid w:val="00B81CC2"/>
    <w:rsid w:val="00B81D04"/>
    <w:rsid w:val="00B81DC4"/>
    <w:rsid w:val="00B81F0A"/>
    <w:rsid w:val="00B8252A"/>
    <w:rsid w:val="00B82AC3"/>
    <w:rsid w:val="00B82B5A"/>
    <w:rsid w:val="00B83015"/>
    <w:rsid w:val="00B832B7"/>
    <w:rsid w:val="00B8375E"/>
    <w:rsid w:val="00B83780"/>
    <w:rsid w:val="00B83839"/>
    <w:rsid w:val="00B838F2"/>
    <w:rsid w:val="00B83A24"/>
    <w:rsid w:val="00B83E92"/>
    <w:rsid w:val="00B841DA"/>
    <w:rsid w:val="00B84795"/>
    <w:rsid w:val="00B8491E"/>
    <w:rsid w:val="00B84F71"/>
    <w:rsid w:val="00B85528"/>
    <w:rsid w:val="00B857A7"/>
    <w:rsid w:val="00B85F35"/>
    <w:rsid w:val="00B86078"/>
    <w:rsid w:val="00B8649C"/>
    <w:rsid w:val="00B86E75"/>
    <w:rsid w:val="00B86FB7"/>
    <w:rsid w:val="00B8759D"/>
    <w:rsid w:val="00B87860"/>
    <w:rsid w:val="00B90051"/>
    <w:rsid w:val="00B9090A"/>
    <w:rsid w:val="00B90931"/>
    <w:rsid w:val="00B90C47"/>
    <w:rsid w:val="00B910C9"/>
    <w:rsid w:val="00B9146A"/>
    <w:rsid w:val="00B917C3"/>
    <w:rsid w:val="00B9264D"/>
    <w:rsid w:val="00B9289C"/>
    <w:rsid w:val="00B92A7E"/>
    <w:rsid w:val="00B92AFC"/>
    <w:rsid w:val="00B92B38"/>
    <w:rsid w:val="00B93234"/>
    <w:rsid w:val="00B939C8"/>
    <w:rsid w:val="00B93F45"/>
    <w:rsid w:val="00B9436B"/>
    <w:rsid w:val="00B95E8C"/>
    <w:rsid w:val="00B961B0"/>
    <w:rsid w:val="00B9692B"/>
    <w:rsid w:val="00B976C5"/>
    <w:rsid w:val="00BA1599"/>
    <w:rsid w:val="00BA1BDA"/>
    <w:rsid w:val="00BA2213"/>
    <w:rsid w:val="00BA34DB"/>
    <w:rsid w:val="00BA4020"/>
    <w:rsid w:val="00BA43B1"/>
    <w:rsid w:val="00BA4BE3"/>
    <w:rsid w:val="00BA4F90"/>
    <w:rsid w:val="00BA5254"/>
    <w:rsid w:val="00BA53C1"/>
    <w:rsid w:val="00BA55CA"/>
    <w:rsid w:val="00BA56A0"/>
    <w:rsid w:val="00BA74B6"/>
    <w:rsid w:val="00BB0BCD"/>
    <w:rsid w:val="00BB1104"/>
    <w:rsid w:val="00BB1AB2"/>
    <w:rsid w:val="00BB1DCE"/>
    <w:rsid w:val="00BB289C"/>
    <w:rsid w:val="00BB2C33"/>
    <w:rsid w:val="00BB3182"/>
    <w:rsid w:val="00BB3536"/>
    <w:rsid w:val="00BB3CE5"/>
    <w:rsid w:val="00BB4274"/>
    <w:rsid w:val="00BB57E1"/>
    <w:rsid w:val="00BB63B5"/>
    <w:rsid w:val="00BB6ED6"/>
    <w:rsid w:val="00BB75D5"/>
    <w:rsid w:val="00BB7D6E"/>
    <w:rsid w:val="00BC03D1"/>
    <w:rsid w:val="00BC0A58"/>
    <w:rsid w:val="00BC0E9C"/>
    <w:rsid w:val="00BC0F2F"/>
    <w:rsid w:val="00BC105E"/>
    <w:rsid w:val="00BC146D"/>
    <w:rsid w:val="00BC16DD"/>
    <w:rsid w:val="00BC17E5"/>
    <w:rsid w:val="00BC235B"/>
    <w:rsid w:val="00BC23AF"/>
    <w:rsid w:val="00BC37BC"/>
    <w:rsid w:val="00BC4733"/>
    <w:rsid w:val="00BC4B6B"/>
    <w:rsid w:val="00BC4D0C"/>
    <w:rsid w:val="00BC4D3D"/>
    <w:rsid w:val="00BC5312"/>
    <w:rsid w:val="00BC5332"/>
    <w:rsid w:val="00BC59A6"/>
    <w:rsid w:val="00BC5A70"/>
    <w:rsid w:val="00BC5AA0"/>
    <w:rsid w:val="00BC5B86"/>
    <w:rsid w:val="00BC5BD3"/>
    <w:rsid w:val="00BC6758"/>
    <w:rsid w:val="00BC72DD"/>
    <w:rsid w:val="00BC7B4B"/>
    <w:rsid w:val="00BD00BE"/>
    <w:rsid w:val="00BD0157"/>
    <w:rsid w:val="00BD09DD"/>
    <w:rsid w:val="00BD09EF"/>
    <w:rsid w:val="00BD0E5F"/>
    <w:rsid w:val="00BD1682"/>
    <w:rsid w:val="00BD17B3"/>
    <w:rsid w:val="00BD1927"/>
    <w:rsid w:val="00BD1A96"/>
    <w:rsid w:val="00BD1C3B"/>
    <w:rsid w:val="00BD2D11"/>
    <w:rsid w:val="00BD31D6"/>
    <w:rsid w:val="00BD3EEF"/>
    <w:rsid w:val="00BD47ED"/>
    <w:rsid w:val="00BD4B3C"/>
    <w:rsid w:val="00BD4F9B"/>
    <w:rsid w:val="00BD4FDE"/>
    <w:rsid w:val="00BD64C2"/>
    <w:rsid w:val="00BD7063"/>
    <w:rsid w:val="00BD7A42"/>
    <w:rsid w:val="00BD7D4E"/>
    <w:rsid w:val="00BD7E39"/>
    <w:rsid w:val="00BE0385"/>
    <w:rsid w:val="00BE210A"/>
    <w:rsid w:val="00BE2878"/>
    <w:rsid w:val="00BE33F1"/>
    <w:rsid w:val="00BE3A2B"/>
    <w:rsid w:val="00BE3A91"/>
    <w:rsid w:val="00BE45C4"/>
    <w:rsid w:val="00BE625A"/>
    <w:rsid w:val="00BE62CF"/>
    <w:rsid w:val="00BE6510"/>
    <w:rsid w:val="00BE6B67"/>
    <w:rsid w:val="00BE7491"/>
    <w:rsid w:val="00BE7ECC"/>
    <w:rsid w:val="00BF018A"/>
    <w:rsid w:val="00BF049B"/>
    <w:rsid w:val="00BF0736"/>
    <w:rsid w:val="00BF074F"/>
    <w:rsid w:val="00BF0834"/>
    <w:rsid w:val="00BF0BD5"/>
    <w:rsid w:val="00BF12A6"/>
    <w:rsid w:val="00BF13BB"/>
    <w:rsid w:val="00BF15FE"/>
    <w:rsid w:val="00BF1759"/>
    <w:rsid w:val="00BF1B2B"/>
    <w:rsid w:val="00BF25DB"/>
    <w:rsid w:val="00BF29AF"/>
    <w:rsid w:val="00BF37C9"/>
    <w:rsid w:val="00BF4532"/>
    <w:rsid w:val="00BF513F"/>
    <w:rsid w:val="00BF520D"/>
    <w:rsid w:val="00BF5D5D"/>
    <w:rsid w:val="00BF6112"/>
    <w:rsid w:val="00BF6174"/>
    <w:rsid w:val="00BF6832"/>
    <w:rsid w:val="00BF799F"/>
    <w:rsid w:val="00C00A06"/>
    <w:rsid w:val="00C00CD2"/>
    <w:rsid w:val="00C00EC3"/>
    <w:rsid w:val="00C01A31"/>
    <w:rsid w:val="00C01DBB"/>
    <w:rsid w:val="00C01E63"/>
    <w:rsid w:val="00C032C1"/>
    <w:rsid w:val="00C03D32"/>
    <w:rsid w:val="00C0428E"/>
    <w:rsid w:val="00C04313"/>
    <w:rsid w:val="00C04C86"/>
    <w:rsid w:val="00C05091"/>
    <w:rsid w:val="00C0641E"/>
    <w:rsid w:val="00C06985"/>
    <w:rsid w:val="00C06A56"/>
    <w:rsid w:val="00C06FCC"/>
    <w:rsid w:val="00C07D97"/>
    <w:rsid w:val="00C07DFB"/>
    <w:rsid w:val="00C10173"/>
    <w:rsid w:val="00C10589"/>
    <w:rsid w:val="00C10EE7"/>
    <w:rsid w:val="00C11202"/>
    <w:rsid w:val="00C11A04"/>
    <w:rsid w:val="00C11B8E"/>
    <w:rsid w:val="00C11CB7"/>
    <w:rsid w:val="00C11F27"/>
    <w:rsid w:val="00C12809"/>
    <w:rsid w:val="00C12C43"/>
    <w:rsid w:val="00C12D02"/>
    <w:rsid w:val="00C133E2"/>
    <w:rsid w:val="00C13670"/>
    <w:rsid w:val="00C14E86"/>
    <w:rsid w:val="00C15382"/>
    <w:rsid w:val="00C15938"/>
    <w:rsid w:val="00C15A71"/>
    <w:rsid w:val="00C15E8E"/>
    <w:rsid w:val="00C15F6C"/>
    <w:rsid w:val="00C15FBB"/>
    <w:rsid w:val="00C1691C"/>
    <w:rsid w:val="00C170D7"/>
    <w:rsid w:val="00C170EA"/>
    <w:rsid w:val="00C17A10"/>
    <w:rsid w:val="00C17A75"/>
    <w:rsid w:val="00C17BC1"/>
    <w:rsid w:val="00C17C5E"/>
    <w:rsid w:val="00C20168"/>
    <w:rsid w:val="00C208D5"/>
    <w:rsid w:val="00C217BD"/>
    <w:rsid w:val="00C21E42"/>
    <w:rsid w:val="00C22311"/>
    <w:rsid w:val="00C224EA"/>
    <w:rsid w:val="00C228F5"/>
    <w:rsid w:val="00C235F2"/>
    <w:rsid w:val="00C25095"/>
    <w:rsid w:val="00C253F0"/>
    <w:rsid w:val="00C25412"/>
    <w:rsid w:val="00C25600"/>
    <w:rsid w:val="00C26B0C"/>
    <w:rsid w:val="00C26CDD"/>
    <w:rsid w:val="00C26EAC"/>
    <w:rsid w:val="00C27285"/>
    <w:rsid w:val="00C27640"/>
    <w:rsid w:val="00C27659"/>
    <w:rsid w:val="00C276F6"/>
    <w:rsid w:val="00C2791F"/>
    <w:rsid w:val="00C30317"/>
    <w:rsid w:val="00C3084C"/>
    <w:rsid w:val="00C30B11"/>
    <w:rsid w:val="00C30D8E"/>
    <w:rsid w:val="00C310F7"/>
    <w:rsid w:val="00C3123F"/>
    <w:rsid w:val="00C31C5E"/>
    <w:rsid w:val="00C322E1"/>
    <w:rsid w:val="00C325B9"/>
    <w:rsid w:val="00C32AA2"/>
    <w:rsid w:val="00C33B11"/>
    <w:rsid w:val="00C33B97"/>
    <w:rsid w:val="00C345EE"/>
    <w:rsid w:val="00C3501B"/>
    <w:rsid w:val="00C359E8"/>
    <w:rsid w:val="00C36A3F"/>
    <w:rsid w:val="00C36BF8"/>
    <w:rsid w:val="00C36C9D"/>
    <w:rsid w:val="00C37592"/>
    <w:rsid w:val="00C37712"/>
    <w:rsid w:val="00C4043A"/>
    <w:rsid w:val="00C40652"/>
    <w:rsid w:val="00C40BEB"/>
    <w:rsid w:val="00C40E03"/>
    <w:rsid w:val="00C4169A"/>
    <w:rsid w:val="00C41B79"/>
    <w:rsid w:val="00C41D21"/>
    <w:rsid w:val="00C42261"/>
    <w:rsid w:val="00C425C8"/>
    <w:rsid w:val="00C43D5E"/>
    <w:rsid w:val="00C43D87"/>
    <w:rsid w:val="00C43E1C"/>
    <w:rsid w:val="00C44267"/>
    <w:rsid w:val="00C44D96"/>
    <w:rsid w:val="00C44EFE"/>
    <w:rsid w:val="00C455C2"/>
    <w:rsid w:val="00C456FD"/>
    <w:rsid w:val="00C50312"/>
    <w:rsid w:val="00C50809"/>
    <w:rsid w:val="00C509A4"/>
    <w:rsid w:val="00C511D2"/>
    <w:rsid w:val="00C515D2"/>
    <w:rsid w:val="00C51B57"/>
    <w:rsid w:val="00C52338"/>
    <w:rsid w:val="00C528CE"/>
    <w:rsid w:val="00C53BD2"/>
    <w:rsid w:val="00C54E4D"/>
    <w:rsid w:val="00C551F8"/>
    <w:rsid w:val="00C55B70"/>
    <w:rsid w:val="00C55FF1"/>
    <w:rsid w:val="00C563A6"/>
    <w:rsid w:val="00C6030F"/>
    <w:rsid w:val="00C61263"/>
    <w:rsid w:val="00C623B8"/>
    <w:rsid w:val="00C6337B"/>
    <w:rsid w:val="00C636C8"/>
    <w:rsid w:val="00C6376F"/>
    <w:rsid w:val="00C642A6"/>
    <w:rsid w:val="00C64315"/>
    <w:rsid w:val="00C64A34"/>
    <w:rsid w:val="00C64B90"/>
    <w:rsid w:val="00C64E33"/>
    <w:rsid w:val="00C65B70"/>
    <w:rsid w:val="00C6618A"/>
    <w:rsid w:val="00C66531"/>
    <w:rsid w:val="00C66749"/>
    <w:rsid w:val="00C66B10"/>
    <w:rsid w:val="00C6748D"/>
    <w:rsid w:val="00C67A63"/>
    <w:rsid w:val="00C67FC1"/>
    <w:rsid w:val="00C70761"/>
    <w:rsid w:val="00C70A35"/>
    <w:rsid w:val="00C70B06"/>
    <w:rsid w:val="00C70C88"/>
    <w:rsid w:val="00C70DD2"/>
    <w:rsid w:val="00C7381B"/>
    <w:rsid w:val="00C73CE1"/>
    <w:rsid w:val="00C74267"/>
    <w:rsid w:val="00C74DAF"/>
    <w:rsid w:val="00C7550E"/>
    <w:rsid w:val="00C75719"/>
    <w:rsid w:val="00C761B8"/>
    <w:rsid w:val="00C779B0"/>
    <w:rsid w:val="00C77C10"/>
    <w:rsid w:val="00C80D92"/>
    <w:rsid w:val="00C813A2"/>
    <w:rsid w:val="00C8200D"/>
    <w:rsid w:val="00C824EF"/>
    <w:rsid w:val="00C8252F"/>
    <w:rsid w:val="00C82C3E"/>
    <w:rsid w:val="00C836B9"/>
    <w:rsid w:val="00C836EB"/>
    <w:rsid w:val="00C8396A"/>
    <w:rsid w:val="00C83AB7"/>
    <w:rsid w:val="00C83C70"/>
    <w:rsid w:val="00C84132"/>
    <w:rsid w:val="00C84198"/>
    <w:rsid w:val="00C84814"/>
    <w:rsid w:val="00C86A00"/>
    <w:rsid w:val="00C8703E"/>
    <w:rsid w:val="00C87229"/>
    <w:rsid w:val="00C8737A"/>
    <w:rsid w:val="00C874FF"/>
    <w:rsid w:val="00C90DC4"/>
    <w:rsid w:val="00C90F00"/>
    <w:rsid w:val="00C917FE"/>
    <w:rsid w:val="00C919CB"/>
    <w:rsid w:val="00C931E9"/>
    <w:rsid w:val="00C93BB7"/>
    <w:rsid w:val="00C94DE6"/>
    <w:rsid w:val="00C952C4"/>
    <w:rsid w:val="00C95B19"/>
    <w:rsid w:val="00C95DDF"/>
    <w:rsid w:val="00C969FA"/>
    <w:rsid w:val="00C96F2A"/>
    <w:rsid w:val="00C96F8E"/>
    <w:rsid w:val="00C97273"/>
    <w:rsid w:val="00C97438"/>
    <w:rsid w:val="00C97531"/>
    <w:rsid w:val="00C97567"/>
    <w:rsid w:val="00C97DDA"/>
    <w:rsid w:val="00CA0163"/>
    <w:rsid w:val="00CA082C"/>
    <w:rsid w:val="00CA0E49"/>
    <w:rsid w:val="00CA1B50"/>
    <w:rsid w:val="00CA28EE"/>
    <w:rsid w:val="00CA307F"/>
    <w:rsid w:val="00CA3D41"/>
    <w:rsid w:val="00CA3E0D"/>
    <w:rsid w:val="00CA41E2"/>
    <w:rsid w:val="00CA5336"/>
    <w:rsid w:val="00CA53EE"/>
    <w:rsid w:val="00CA59E7"/>
    <w:rsid w:val="00CA5D2E"/>
    <w:rsid w:val="00CA6363"/>
    <w:rsid w:val="00CA69AC"/>
    <w:rsid w:val="00CA6D12"/>
    <w:rsid w:val="00CA7388"/>
    <w:rsid w:val="00CA73D3"/>
    <w:rsid w:val="00CB0C8D"/>
    <w:rsid w:val="00CB0D51"/>
    <w:rsid w:val="00CB0FDA"/>
    <w:rsid w:val="00CB18B6"/>
    <w:rsid w:val="00CB21AB"/>
    <w:rsid w:val="00CB2969"/>
    <w:rsid w:val="00CB2CF4"/>
    <w:rsid w:val="00CB2D1A"/>
    <w:rsid w:val="00CB3169"/>
    <w:rsid w:val="00CB35BB"/>
    <w:rsid w:val="00CB37AB"/>
    <w:rsid w:val="00CB3A25"/>
    <w:rsid w:val="00CB5953"/>
    <w:rsid w:val="00CB7716"/>
    <w:rsid w:val="00CB796D"/>
    <w:rsid w:val="00CC04BD"/>
    <w:rsid w:val="00CC08E5"/>
    <w:rsid w:val="00CC0CE1"/>
    <w:rsid w:val="00CC1386"/>
    <w:rsid w:val="00CC29C2"/>
    <w:rsid w:val="00CC2BF4"/>
    <w:rsid w:val="00CC3081"/>
    <w:rsid w:val="00CC3903"/>
    <w:rsid w:val="00CC3942"/>
    <w:rsid w:val="00CC43D8"/>
    <w:rsid w:val="00CC4B7A"/>
    <w:rsid w:val="00CC4EE3"/>
    <w:rsid w:val="00CC4F7E"/>
    <w:rsid w:val="00CC5159"/>
    <w:rsid w:val="00CC6777"/>
    <w:rsid w:val="00CC6A82"/>
    <w:rsid w:val="00CC77FD"/>
    <w:rsid w:val="00CC7850"/>
    <w:rsid w:val="00CD0734"/>
    <w:rsid w:val="00CD07B3"/>
    <w:rsid w:val="00CD0D93"/>
    <w:rsid w:val="00CD0EA6"/>
    <w:rsid w:val="00CD1C1E"/>
    <w:rsid w:val="00CD1FB0"/>
    <w:rsid w:val="00CD243A"/>
    <w:rsid w:val="00CD2760"/>
    <w:rsid w:val="00CD2E0D"/>
    <w:rsid w:val="00CD31FA"/>
    <w:rsid w:val="00CD3207"/>
    <w:rsid w:val="00CD3BA0"/>
    <w:rsid w:val="00CD3D4F"/>
    <w:rsid w:val="00CD4434"/>
    <w:rsid w:val="00CD4F83"/>
    <w:rsid w:val="00CD5345"/>
    <w:rsid w:val="00CD5A29"/>
    <w:rsid w:val="00CD617F"/>
    <w:rsid w:val="00CD675E"/>
    <w:rsid w:val="00CD679C"/>
    <w:rsid w:val="00CD681D"/>
    <w:rsid w:val="00CD6998"/>
    <w:rsid w:val="00CD70B6"/>
    <w:rsid w:val="00CD7295"/>
    <w:rsid w:val="00CD7927"/>
    <w:rsid w:val="00CD7984"/>
    <w:rsid w:val="00CD7D21"/>
    <w:rsid w:val="00CE0170"/>
    <w:rsid w:val="00CE0347"/>
    <w:rsid w:val="00CE07D3"/>
    <w:rsid w:val="00CE0A77"/>
    <w:rsid w:val="00CE1120"/>
    <w:rsid w:val="00CE1238"/>
    <w:rsid w:val="00CE169D"/>
    <w:rsid w:val="00CE261A"/>
    <w:rsid w:val="00CE27B1"/>
    <w:rsid w:val="00CE2853"/>
    <w:rsid w:val="00CE301A"/>
    <w:rsid w:val="00CE3901"/>
    <w:rsid w:val="00CE4339"/>
    <w:rsid w:val="00CE4CC0"/>
    <w:rsid w:val="00CE5288"/>
    <w:rsid w:val="00CE5541"/>
    <w:rsid w:val="00CE5772"/>
    <w:rsid w:val="00CE5F74"/>
    <w:rsid w:val="00CE6813"/>
    <w:rsid w:val="00CE6AA3"/>
    <w:rsid w:val="00CE6D68"/>
    <w:rsid w:val="00CE7088"/>
    <w:rsid w:val="00CE7454"/>
    <w:rsid w:val="00CE7822"/>
    <w:rsid w:val="00CE7C91"/>
    <w:rsid w:val="00CE7D68"/>
    <w:rsid w:val="00CF01CC"/>
    <w:rsid w:val="00CF0460"/>
    <w:rsid w:val="00CF086D"/>
    <w:rsid w:val="00CF0BE1"/>
    <w:rsid w:val="00CF1123"/>
    <w:rsid w:val="00CF1232"/>
    <w:rsid w:val="00CF188E"/>
    <w:rsid w:val="00CF1AC3"/>
    <w:rsid w:val="00CF27CD"/>
    <w:rsid w:val="00CF2E28"/>
    <w:rsid w:val="00CF3E0B"/>
    <w:rsid w:val="00CF3EB6"/>
    <w:rsid w:val="00CF45D1"/>
    <w:rsid w:val="00CF4A94"/>
    <w:rsid w:val="00CF513B"/>
    <w:rsid w:val="00CF5A37"/>
    <w:rsid w:val="00CF5E27"/>
    <w:rsid w:val="00CF6217"/>
    <w:rsid w:val="00CF62AF"/>
    <w:rsid w:val="00CF63DD"/>
    <w:rsid w:val="00CF6CF3"/>
    <w:rsid w:val="00CF78A5"/>
    <w:rsid w:val="00CF7C59"/>
    <w:rsid w:val="00D00872"/>
    <w:rsid w:val="00D0088A"/>
    <w:rsid w:val="00D00A8C"/>
    <w:rsid w:val="00D00E95"/>
    <w:rsid w:val="00D018B2"/>
    <w:rsid w:val="00D019C6"/>
    <w:rsid w:val="00D02192"/>
    <w:rsid w:val="00D02339"/>
    <w:rsid w:val="00D02470"/>
    <w:rsid w:val="00D026B8"/>
    <w:rsid w:val="00D028B6"/>
    <w:rsid w:val="00D0367D"/>
    <w:rsid w:val="00D03913"/>
    <w:rsid w:val="00D03D23"/>
    <w:rsid w:val="00D03E04"/>
    <w:rsid w:val="00D042FE"/>
    <w:rsid w:val="00D046BC"/>
    <w:rsid w:val="00D04A03"/>
    <w:rsid w:val="00D0540D"/>
    <w:rsid w:val="00D05A90"/>
    <w:rsid w:val="00D05B73"/>
    <w:rsid w:val="00D0601D"/>
    <w:rsid w:val="00D06673"/>
    <w:rsid w:val="00D0759F"/>
    <w:rsid w:val="00D0776A"/>
    <w:rsid w:val="00D078F7"/>
    <w:rsid w:val="00D07A0F"/>
    <w:rsid w:val="00D07B90"/>
    <w:rsid w:val="00D10001"/>
    <w:rsid w:val="00D1106D"/>
    <w:rsid w:val="00D110B9"/>
    <w:rsid w:val="00D1119E"/>
    <w:rsid w:val="00D114C1"/>
    <w:rsid w:val="00D1170C"/>
    <w:rsid w:val="00D125E8"/>
    <w:rsid w:val="00D12868"/>
    <w:rsid w:val="00D128B9"/>
    <w:rsid w:val="00D12C61"/>
    <w:rsid w:val="00D138CA"/>
    <w:rsid w:val="00D13E32"/>
    <w:rsid w:val="00D14C77"/>
    <w:rsid w:val="00D14F42"/>
    <w:rsid w:val="00D1507B"/>
    <w:rsid w:val="00D151BF"/>
    <w:rsid w:val="00D15516"/>
    <w:rsid w:val="00D157E9"/>
    <w:rsid w:val="00D15BC4"/>
    <w:rsid w:val="00D160D2"/>
    <w:rsid w:val="00D16261"/>
    <w:rsid w:val="00D1686A"/>
    <w:rsid w:val="00D168EB"/>
    <w:rsid w:val="00D16CD0"/>
    <w:rsid w:val="00D17607"/>
    <w:rsid w:val="00D17B57"/>
    <w:rsid w:val="00D17D5E"/>
    <w:rsid w:val="00D20056"/>
    <w:rsid w:val="00D203CE"/>
    <w:rsid w:val="00D2048B"/>
    <w:rsid w:val="00D20D7C"/>
    <w:rsid w:val="00D20F64"/>
    <w:rsid w:val="00D20FDF"/>
    <w:rsid w:val="00D212DA"/>
    <w:rsid w:val="00D21324"/>
    <w:rsid w:val="00D21857"/>
    <w:rsid w:val="00D226F2"/>
    <w:rsid w:val="00D2286A"/>
    <w:rsid w:val="00D2289C"/>
    <w:rsid w:val="00D229E6"/>
    <w:rsid w:val="00D22FBC"/>
    <w:rsid w:val="00D2305B"/>
    <w:rsid w:val="00D23AE9"/>
    <w:rsid w:val="00D245C3"/>
    <w:rsid w:val="00D24BA2"/>
    <w:rsid w:val="00D24CF1"/>
    <w:rsid w:val="00D24D35"/>
    <w:rsid w:val="00D250A7"/>
    <w:rsid w:val="00D253A3"/>
    <w:rsid w:val="00D2564F"/>
    <w:rsid w:val="00D2662E"/>
    <w:rsid w:val="00D266CD"/>
    <w:rsid w:val="00D26811"/>
    <w:rsid w:val="00D2691C"/>
    <w:rsid w:val="00D26A49"/>
    <w:rsid w:val="00D26BA5"/>
    <w:rsid w:val="00D26CB3"/>
    <w:rsid w:val="00D27F5F"/>
    <w:rsid w:val="00D3084E"/>
    <w:rsid w:val="00D30918"/>
    <w:rsid w:val="00D30949"/>
    <w:rsid w:val="00D3157C"/>
    <w:rsid w:val="00D31906"/>
    <w:rsid w:val="00D32075"/>
    <w:rsid w:val="00D32F76"/>
    <w:rsid w:val="00D331EC"/>
    <w:rsid w:val="00D332EF"/>
    <w:rsid w:val="00D339E1"/>
    <w:rsid w:val="00D33A52"/>
    <w:rsid w:val="00D344CD"/>
    <w:rsid w:val="00D34927"/>
    <w:rsid w:val="00D34CDC"/>
    <w:rsid w:val="00D34D6C"/>
    <w:rsid w:val="00D34F75"/>
    <w:rsid w:val="00D352BC"/>
    <w:rsid w:val="00D36106"/>
    <w:rsid w:val="00D36682"/>
    <w:rsid w:val="00D36D0B"/>
    <w:rsid w:val="00D37419"/>
    <w:rsid w:val="00D3783D"/>
    <w:rsid w:val="00D3786A"/>
    <w:rsid w:val="00D402B9"/>
    <w:rsid w:val="00D40358"/>
    <w:rsid w:val="00D404A1"/>
    <w:rsid w:val="00D40671"/>
    <w:rsid w:val="00D4172C"/>
    <w:rsid w:val="00D41CE7"/>
    <w:rsid w:val="00D42781"/>
    <w:rsid w:val="00D42EB8"/>
    <w:rsid w:val="00D43105"/>
    <w:rsid w:val="00D43618"/>
    <w:rsid w:val="00D438A1"/>
    <w:rsid w:val="00D43D11"/>
    <w:rsid w:val="00D43D29"/>
    <w:rsid w:val="00D4483E"/>
    <w:rsid w:val="00D44A61"/>
    <w:rsid w:val="00D453FF"/>
    <w:rsid w:val="00D45558"/>
    <w:rsid w:val="00D459D2"/>
    <w:rsid w:val="00D45E8A"/>
    <w:rsid w:val="00D46083"/>
    <w:rsid w:val="00D4731E"/>
    <w:rsid w:val="00D47486"/>
    <w:rsid w:val="00D4789F"/>
    <w:rsid w:val="00D4792E"/>
    <w:rsid w:val="00D47ACD"/>
    <w:rsid w:val="00D47B0D"/>
    <w:rsid w:val="00D50401"/>
    <w:rsid w:val="00D50AC4"/>
    <w:rsid w:val="00D50D9A"/>
    <w:rsid w:val="00D50E68"/>
    <w:rsid w:val="00D50F1E"/>
    <w:rsid w:val="00D5128C"/>
    <w:rsid w:val="00D5142A"/>
    <w:rsid w:val="00D51A1F"/>
    <w:rsid w:val="00D51B52"/>
    <w:rsid w:val="00D51E64"/>
    <w:rsid w:val="00D52CD9"/>
    <w:rsid w:val="00D53669"/>
    <w:rsid w:val="00D53732"/>
    <w:rsid w:val="00D5393F"/>
    <w:rsid w:val="00D5395A"/>
    <w:rsid w:val="00D539F4"/>
    <w:rsid w:val="00D53CD0"/>
    <w:rsid w:val="00D53DFF"/>
    <w:rsid w:val="00D53EBD"/>
    <w:rsid w:val="00D5494A"/>
    <w:rsid w:val="00D54A5F"/>
    <w:rsid w:val="00D54C67"/>
    <w:rsid w:val="00D558A0"/>
    <w:rsid w:val="00D55B54"/>
    <w:rsid w:val="00D565CB"/>
    <w:rsid w:val="00D567D5"/>
    <w:rsid w:val="00D56889"/>
    <w:rsid w:val="00D56D31"/>
    <w:rsid w:val="00D57548"/>
    <w:rsid w:val="00D5767F"/>
    <w:rsid w:val="00D57CFF"/>
    <w:rsid w:val="00D60134"/>
    <w:rsid w:val="00D60761"/>
    <w:rsid w:val="00D6091E"/>
    <w:rsid w:val="00D60C14"/>
    <w:rsid w:val="00D614F4"/>
    <w:rsid w:val="00D6152C"/>
    <w:rsid w:val="00D61E64"/>
    <w:rsid w:val="00D63414"/>
    <w:rsid w:val="00D6396E"/>
    <w:rsid w:val="00D63D22"/>
    <w:rsid w:val="00D64663"/>
    <w:rsid w:val="00D648E0"/>
    <w:rsid w:val="00D64C0D"/>
    <w:rsid w:val="00D64D53"/>
    <w:rsid w:val="00D65D0E"/>
    <w:rsid w:val="00D65E39"/>
    <w:rsid w:val="00D65F67"/>
    <w:rsid w:val="00D6642B"/>
    <w:rsid w:val="00D66516"/>
    <w:rsid w:val="00D665CE"/>
    <w:rsid w:val="00D67E73"/>
    <w:rsid w:val="00D701E6"/>
    <w:rsid w:val="00D70206"/>
    <w:rsid w:val="00D7047B"/>
    <w:rsid w:val="00D70621"/>
    <w:rsid w:val="00D7066B"/>
    <w:rsid w:val="00D70A5C"/>
    <w:rsid w:val="00D713C7"/>
    <w:rsid w:val="00D71CB3"/>
    <w:rsid w:val="00D71F5D"/>
    <w:rsid w:val="00D726A7"/>
    <w:rsid w:val="00D72B00"/>
    <w:rsid w:val="00D73096"/>
    <w:rsid w:val="00D733D3"/>
    <w:rsid w:val="00D73AB8"/>
    <w:rsid w:val="00D74050"/>
    <w:rsid w:val="00D74243"/>
    <w:rsid w:val="00D74353"/>
    <w:rsid w:val="00D74AA8"/>
    <w:rsid w:val="00D74C9F"/>
    <w:rsid w:val="00D74D26"/>
    <w:rsid w:val="00D74FE9"/>
    <w:rsid w:val="00D7549C"/>
    <w:rsid w:val="00D7578C"/>
    <w:rsid w:val="00D75C18"/>
    <w:rsid w:val="00D76B00"/>
    <w:rsid w:val="00D76ECD"/>
    <w:rsid w:val="00D7758A"/>
    <w:rsid w:val="00D80813"/>
    <w:rsid w:val="00D808F8"/>
    <w:rsid w:val="00D80A0C"/>
    <w:rsid w:val="00D80C06"/>
    <w:rsid w:val="00D80C7E"/>
    <w:rsid w:val="00D81149"/>
    <w:rsid w:val="00D82593"/>
    <w:rsid w:val="00D83626"/>
    <w:rsid w:val="00D83AD8"/>
    <w:rsid w:val="00D83BB1"/>
    <w:rsid w:val="00D83D8B"/>
    <w:rsid w:val="00D844AC"/>
    <w:rsid w:val="00D84E31"/>
    <w:rsid w:val="00D85C05"/>
    <w:rsid w:val="00D8638A"/>
    <w:rsid w:val="00D86969"/>
    <w:rsid w:val="00D86977"/>
    <w:rsid w:val="00D86A79"/>
    <w:rsid w:val="00D86EE4"/>
    <w:rsid w:val="00D86FBF"/>
    <w:rsid w:val="00D8754F"/>
    <w:rsid w:val="00D8774C"/>
    <w:rsid w:val="00D87819"/>
    <w:rsid w:val="00D878EE"/>
    <w:rsid w:val="00D90054"/>
    <w:rsid w:val="00D90150"/>
    <w:rsid w:val="00D9050B"/>
    <w:rsid w:val="00D907B5"/>
    <w:rsid w:val="00D9109D"/>
    <w:rsid w:val="00D914E6"/>
    <w:rsid w:val="00D91AE8"/>
    <w:rsid w:val="00D91C2D"/>
    <w:rsid w:val="00D9310F"/>
    <w:rsid w:val="00D93C61"/>
    <w:rsid w:val="00D94018"/>
    <w:rsid w:val="00D94302"/>
    <w:rsid w:val="00D94BDD"/>
    <w:rsid w:val="00D952F5"/>
    <w:rsid w:val="00D95CBC"/>
    <w:rsid w:val="00D95F71"/>
    <w:rsid w:val="00D9641F"/>
    <w:rsid w:val="00D96692"/>
    <w:rsid w:val="00D96714"/>
    <w:rsid w:val="00D967D0"/>
    <w:rsid w:val="00D96F2F"/>
    <w:rsid w:val="00D970F2"/>
    <w:rsid w:val="00DA0A4B"/>
    <w:rsid w:val="00DA0D67"/>
    <w:rsid w:val="00DA0D97"/>
    <w:rsid w:val="00DA0F0A"/>
    <w:rsid w:val="00DA11DC"/>
    <w:rsid w:val="00DA12B6"/>
    <w:rsid w:val="00DA19DB"/>
    <w:rsid w:val="00DA1A0B"/>
    <w:rsid w:val="00DA3074"/>
    <w:rsid w:val="00DA42A1"/>
    <w:rsid w:val="00DA46B9"/>
    <w:rsid w:val="00DA4A5E"/>
    <w:rsid w:val="00DA522E"/>
    <w:rsid w:val="00DA5395"/>
    <w:rsid w:val="00DA58CA"/>
    <w:rsid w:val="00DA5E0A"/>
    <w:rsid w:val="00DA5E18"/>
    <w:rsid w:val="00DA6442"/>
    <w:rsid w:val="00DA6A1C"/>
    <w:rsid w:val="00DA6BAF"/>
    <w:rsid w:val="00DA7709"/>
    <w:rsid w:val="00DB00FC"/>
    <w:rsid w:val="00DB011E"/>
    <w:rsid w:val="00DB017A"/>
    <w:rsid w:val="00DB06CB"/>
    <w:rsid w:val="00DB0D75"/>
    <w:rsid w:val="00DB0EE1"/>
    <w:rsid w:val="00DB15F3"/>
    <w:rsid w:val="00DB166C"/>
    <w:rsid w:val="00DB1ED1"/>
    <w:rsid w:val="00DB21BF"/>
    <w:rsid w:val="00DB287F"/>
    <w:rsid w:val="00DB2CAF"/>
    <w:rsid w:val="00DB2D71"/>
    <w:rsid w:val="00DB2F81"/>
    <w:rsid w:val="00DB30E1"/>
    <w:rsid w:val="00DB332C"/>
    <w:rsid w:val="00DB3F40"/>
    <w:rsid w:val="00DB40EB"/>
    <w:rsid w:val="00DB4613"/>
    <w:rsid w:val="00DB4753"/>
    <w:rsid w:val="00DB49B1"/>
    <w:rsid w:val="00DB5CC2"/>
    <w:rsid w:val="00DB61D7"/>
    <w:rsid w:val="00DB64F6"/>
    <w:rsid w:val="00DB6739"/>
    <w:rsid w:val="00DB67EA"/>
    <w:rsid w:val="00DB6EFE"/>
    <w:rsid w:val="00DB7C9D"/>
    <w:rsid w:val="00DB7D4D"/>
    <w:rsid w:val="00DC0D86"/>
    <w:rsid w:val="00DC0DBA"/>
    <w:rsid w:val="00DC0F21"/>
    <w:rsid w:val="00DC150B"/>
    <w:rsid w:val="00DC1628"/>
    <w:rsid w:val="00DC16E1"/>
    <w:rsid w:val="00DC1C81"/>
    <w:rsid w:val="00DC36CE"/>
    <w:rsid w:val="00DC3E4A"/>
    <w:rsid w:val="00DC3F2F"/>
    <w:rsid w:val="00DC402D"/>
    <w:rsid w:val="00DC4687"/>
    <w:rsid w:val="00DC46E4"/>
    <w:rsid w:val="00DC4F24"/>
    <w:rsid w:val="00DC5C8E"/>
    <w:rsid w:val="00DC7368"/>
    <w:rsid w:val="00DC7C9B"/>
    <w:rsid w:val="00DD053B"/>
    <w:rsid w:val="00DD084D"/>
    <w:rsid w:val="00DD0A69"/>
    <w:rsid w:val="00DD0D51"/>
    <w:rsid w:val="00DD0DC7"/>
    <w:rsid w:val="00DD0F52"/>
    <w:rsid w:val="00DD159B"/>
    <w:rsid w:val="00DD1891"/>
    <w:rsid w:val="00DD1A4C"/>
    <w:rsid w:val="00DD1A5F"/>
    <w:rsid w:val="00DD220D"/>
    <w:rsid w:val="00DD2DC7"/>
    <w:rsid w:val="00DD2F3E"/>
    <w:rsid w:val="00DD33B2"/>
    <w:rsid w:val="00DD33D2"/>
    <w:rsid w:val="00DD363A"/>
    <w:rsid w:val="00DD3DB2"/>
    <w:rsid w:val="00DD40B7"/>
    <w:rsid w:val="00DD4156"/>
    <w:rsid w:val="00DD4AE1"/>
    <w:rsid w:val="00DD5084"/>
    <w:rsid w:val="00DD576F"/>
    <w:rsid w:val="00DD59D1"/>
    <w:rsid w:val="00DD59F8"/>
    <w:rsid w:val="00DD5EA5"/>
    <w:rsid w:val="00DD6096"/>
    <w:rsid w:val="00DD6171"/>
    <w:rsid w:val="00DD69C9"/>
    <w:rsid w:val="00DD6E8A"/>
    <w:rsid w:val="00DD6F54"/>
    <w:rsid w:val="00DD73BF"/>
    <w:rsid w:val="00DE0290"/>
    <w:rsid w:val="00DE031D"/>
    <w:rsid w:val="00DE06EC"/>
    <w:rsid w:val="00DE18FF"/>
    <w:rsid w:val="00DE1B1A"/>
    <w:rsid w:val="00DE1FFC"/>
    <w:rsid w:val="00DE27C0"/>
    <w:rsid w:val="00DE31B3"/>
    <w:rsid w:val="00DE31BC"/>
    <w:rsid w:val="00DE31CA"/>
    <w:rsid w:val="00DE369B"/>
    <w:rsid w:val="00DE387A"/>
    <w:rsid w:val="00DE3F20"/>
    <w:rsid w:val="00DE4241"/>
    <w:rsid w:val="00DE48CA"/>
    <w:rsid w:val="00DE4CF7"/>
    <w:rsid w:val="00DE52D7"/>
    <w:rsid w:val="00DE5D3D"/>
    <w:rsid w:val="00DE6060"/>
    <w:rsid w:val="00DE6184"/>
    <w:rsid w:val="00DE6225"/>
    <w:rsid w:val="00DE70FA"/>
    <w:rsid w:val="00DE7331"/>
    <w:rsid w:val="00DE788E"/>
    <w:rsid w:val="00DF05F3"/>
    <w:rsid w:val="00DF072D"/>
    <w:rsid w:val="00DF143B"/>
    <w:rsid w:val="00DF148A"/>
    <w:rsid w:val="00DF23F8"/>
    <w:rsid w:val="00DF25D5"/>
    <w:rsid w:val="00DF283A"/>
    <w:rsid w:val="00DF29C6"/>
    <w:rsid w:val="00DF4603"/>
    <w:rsid w:val="00DF4782"/>
    <w:rsid w:val="00DF4A2B"/>
    <w:rsid w:val="00DF4E03"/>
    <w:rsid w:val="00DF52C8"/>
    <w:rsid w:val="00DF5332"/>
    <w:rsid w:val="00DF5B89"/>
    <w:rsid w:val="00DF5C31"/>
    <w:rsid w:val="00DF5CF2"/>
    <w:rsid w:val="00DF5F58"/>
    <w:rsid w:val="00DF636B"/>
    <w:rsid w:val="00DF667E"/>
    <w:rsid w:val="00DF695B"/>
    <w:rsid w:val="00DF69AC"/>
    <w:rsid w:val="00DF69BB"/>
    <w:rsid w:val="00DF78E4"/>
    <w:rsid w:val="00E008FE"/>
    <w:rsid w:val="00E015F7"/>
    <w:rsid w:val="00E01723"/>
    <w:rsid w:val="00E01CC1"/>
    <w:rsid w:val="00E020ED"/>
    <w:rsid w:val="00E028E3"/>
    <w:rsid w:val="00E02B16"/>
    <w:rsid w:val="00E03ED4"/>
    <w:rsid w:val="00E051A6"/>
    <w:rsid w:val="00E05649"/>
    <w:rsid w:val="00E05661"/>
    <w:rsid w:val="00E061EB"/>
    <w:rsid w:val="00E0633B"/>
    <w:rsid w:val="00E06708"/>
    <w:rsid w:val="00E06B69"/>
    <w:rsid w:val="00E06C95"/>
    <w:rsid w:val="00E06D0A"/>
    <w:rsid w:val="00E106E6"/>
    <w:rsid w:val="00E110A9"/>
    <w:rsid w:val="00E112F9"/>
    <w:rsid w:val="00E1168B"/>
    <w:rsid w:val="00E11AA2"/>
    <w:rsid w:val="00E120AC"/>
    <w:rsid w:val="00E1231C"/>
    <w:rsid w:val="00E12B71"/>
    <w:rsid w:val="00E12E6F"/>
    <w:rsid w:val="00E13466"/>
    <w:rsid w:val="00E13C11"/>
    <w:rsid w:val="00E14D27"/>
    <w:rsid w:val="00E14D2A"/>
    <w:rsid w:val="00E155FE"/>
    <w:rsid w:val="00E15673"/>
    <w:rsid w:val="00E15C9E"/>
    <w:rsid w:val="00E15F19"/>
    <w:rsid w:val="00E1690C"/>
    <w:rsid w:val="00E17B29"/>
    <w:rsid w:val="00E2029C"/>
    <w:rsid w:val="00E202BD"/>
    <w:rsid w:val="00E204EA"/>
    <w:rsid w:val="00E205DA"/>
    <w:rsid w:val="00E20801"/>
    <w:rsid w:val="00E20D5B"/>
    <w:rsid w:val="00E20EF6"/>
    <w:rsid w:val="00E21009"/>
    <w:rsid w:val="00E21077"/>
    <w:rsid w:val="00E21569"/>
    <w:rsid w:val="00E21806"/>
    <w:rsid w:val="00E21A3F"/>
    <w:rsid w:val="00E21C31"/>
    <w:rsid w:val="00E21D54"/>
    <w:rsid w:val="00E22293"/>
    <w:rsid w:val="00E2337C"/>
    <w:rsid w:val="00E238B6"/>
    <w:rsid w:val="00E23B26"/>
    <w:rsid w:val="00E23CB0"/>
    <w:rsid w:val="00E23EAC"/>
    <w:rsid w:val="00E243AB"/>
    <w:rsid w:val="00E24D74"/>
    <w:rsid w:val="00E253F6"/>
    <w:rsid w:val="00E25712"/>
    <w:rsid w:val="00E2653A"/>
    <w:rsid w:val="00E26C19"/>
    <w:rsid w:val="00E272FE"/>
    <w:rsid w:val="00E275DE"/>
    <w:rsid w:val="00E27790"/>
    <w:rsid w:val="00E27F3B"/>
    <w:rsid w:val="00E300D7"/>
    <w:rsid w:val="00E303BF"/>
    <w:rsid w:val="00E309DC"/>
    <w:rsid w:val="00E31A2A"/>
    <w:rsid w:val="00E320B0"/>
    <w:rsid w:val="00E32517"/>
    <w:rsid w:val="00E32B54"/>
    <w:rsid w:val="00E32FE4"/>
    <w:rsid w:val="00E33A6A"/>
    <w:rsid w:val="00E343A9"/>
    <w:rsid w:val="00E35475"/>
    <w:rsid w:val="00E3595D"/>
    <w:rsid w:val="00E35A4F"/>
    <w:rsid w:val="00E36035"/>
    <w:rsid w:val="00E36155"/>
    <w:rsid w:val="00E365A5"/>
    <w:rsid w:val="00E36762"/>
    <w:rsid w:val="00E368E9"/>
    <w:rsid w:val="00E36D42"/>
    <w:rsid w:val="00E3759B"/>
    <w:rsid w:val="00E37AD2"/>
    <w:rsid w:val="00E400A5"/>
    <w:rsid w:val="00E404BA"/>
    <w:rsid w:val="00E40731"/>
    <w:rsid w:val="00E40AA8"/>
    <w:rsid w:val="00E40ECC"/>
    <w:rsid w:val="00E40FAA"/>
    <w:rsid w:val="00E4189E"/>
    <w:rsid w:val="00E41961"/>
    <w:rsid w:val="00E41CA4"/>
    <w:rsid w:val="00E42C64"/>
    <w:rsid w:val="00E43273"/>
    <w:rsid w:val="00E43A71"/>
    <w:rsid w:val="00E4441A"/>
    <w:rsid w:val="00E4455F"/>
    <w:rsid w:val="00E44D34"/>
    <w:rsid w:val="00E45D6B"/>
    <w:rsid w:val="00E45F0B"/>
    <w:rsid w:val="00E46068"/>
    <w:rsid w:val="00E4631B"/>
    <w:rsid w:val="00E466E1"/>
    <w:rsid w:val="00E469C1"/>
    <w:rsid w:val="00E46B1C"/>
    <w:rsid w:val="00E47615"/>
    <w:rsid w:val="00E47ED6"/>
    <w:rsid w:val="00E50180"/>
    <w:rsid w:val="00E50465"/>
    <w:rsid w:val="00E50CC3"/>
    <w:rsid w:val="00E50EF1"/>
    <w:rsid w:val="00E50F4D"/>
    <w:rsid w:val="00E51017"/>
    <w:rsid w:val="00E516A8"/>
    <w:rsid w:val="00E51BD4"/>
    <w:rsid w:val="00E51CC6"/>
    <w:rsid w:val="00E5206A"/>
    <w:rsid w:val="00E525A2"/>
    <w:rsid w:val="00E52BFA"/>
    <w:rsid w:val="00E535C9"/>
    <w:rsid w:val="00E53CFB"/>
    <w:rsid w:val="00E54334"/>
    <w:rsid w:val="00E552C1"/>
    <w:rsid w:val="00E55C27"/>
    <w:rsid w:val="00E562C4"/>
    <w:rsid w:val="00E56946"/>
    <w:rsid w:val="00E57554"/>
    <w:rsid w:val="00E577B0"/>
    <w:rsid w:val="00E578F1"/>
    <w:rsid w:val="00E57AC4"/>
    <w:rsid w:val="00E57C87"/>
    <w:rsid w:val="00E60A0B"/>
    <w:rsid w:val="00E61217"/>
    <w:rsid w:val="00E62356"/>
    <w:rsid w:val="00E624A8"/>
    <w:rsid w:val="00E626E4"/>
    <w:rsid w:val="00E62B78"/>
    <w:rsid w:val="00E62F6C"/>
    <w:rsid w:val="00E634B6"/>
    <w:rsid w:val="00E634C2"/>
    <w:rsid w:val="00E635E4"/>
    <w:rsid w:val="00E639F7"/>
    <w:rsid w:val="00E64A45"/>
    <w:rsid w:val="00E64AC8"/>
    <w:rsid w:val="00E64EBB"/>
    <w:rsid w:val="00E6534D"/>
    <w:rsid w:val="00E65AFE"/>
    <w:rsid w:val="00E66185"/>
    <w:rsid w:val="00E66D4B"/>
    <w:rsid w:val="00E67461"/>
    <w:rsid w:val="00E6758D"/>
    <w:rsid w:val="00E67EFD"/>
    <w:rsid w:val="00E709B4"/>
    <w:rsid w:val="00E71703"/>
    <w:rsid w:val="00E71BA6"/>
    <w:rsid w:val="00E71C65"/>
    <w:rsid w:val="00E71F1C"/>
    <w:rsid w:val="00E72133"/>
    <w:rsid w:val="00E72503"/>
    <w:rsid w:val="00E72731"/>
    <w:rsid w:val="00E729E1"/>
    <w:rsid w:val="00E72B82"/>
    <w:rsid w:val="00E72FD8"/>
    <w:rsid w:val="00E73605"/>
    <w:rsid w:val="00E738DD"/>
    <w:rsid w:val="00E73933"/>
    <w:rsid w:val="00E74350"/>
    <w:rsid w:val="00E77176"/>
    <w:rsid w:val="00E7786A"/>
    <w:rsid w:val="00E77F09"/>
    <w:rsid w:val="00E806AE"/>
    <w:rsid w:val="00E80A6A"/>
    <w:rsid w:val="00E81A80"/>
    <w:rsid w:val="00E81BEE"/>
    <w:rsid w:val="00E82D60"/>
    <w:rsid w:val="00E82EB0"/>
    <w:rsid w:val="00E8379A"/>
    <w:rsid w:val="00E85102"/>
    <w:rsid w:val="00E8526F"/>
    <w:rsid w:val="00E859F8"/>
    <w:rsid w:val="00E85C0A"/>
    <w:rsid w:val="00E87A53"/>
    <w:rsid w:val="00E87B9D"/>
    <w:rsid w:val="00E87D59"/>
    <w:rsid w:val="00E87DEC"/>
    <w:rsid w:val="00E87F76"/>
    <w:rsid w:val="00E9074A"/>
    <w:rsid w:val="00E9095A"/>
    <w:rsid w:val="00E91081"/>
    <w:rsid w:val="00E91A75"/>
    <w:rsid w:val="00E91DE2"/>
    <w:rsid w:val="00E942FD"/>
    <w:rsid w:val="00E94891"/>
    <w:rsid w:val="00E94953"/>
    <w:rsid w:val="00E94BCD"/>
    <w:rsid w:val="00E95005"/>
    <w:rsid w:val="00E9523C"/>
    <w:rsid w:val="00E95476"/>
    <w:rsid w:val="00E95DC0"/>
    <w:rsid w:val="00E95DC3"/>
    <w:rsid w:val="00E966B9"/>
    <w:rsid w:val="00E96E63"/>
    <w:rsid w:val="00E977A4"/>
    <w:rsid w:val="00EA013F"/>
    <w:rsid w:val="00EA0659"/>
    <w:rsid w:val="00EA0902"/>
    <w:rsid w:val="00EA0DB2"/>
    <w:rsid w:val="00EA16BE"/>
    <w:rsid w:val="00EA1E3F"/>
    <w:rsid w:val="00EA1F1A"/>
    <w:rsid w:val="00EA2271"/>
    <w:rsid w:val="00EA265D"/>
    <w:rsid w:val="00EA2D60"/>
    <w:rsid w:val="00EA2FD8"/>
    <w:rsid w:val="00EA326C"/>
    <w:rsid w:val="00EA42E9"/>
    <w:rsid w:val="00EA4B47"/>
    <w:rsid w:val="00EA4C1D"/>
    <w:rsid w:val="00EA4E60"/>
    <w:rsid w:val="00EA639B"/>
    <w:rsid w:val="00EA6402"/>
    <w:rsid w:val="00EA6864"/>
    <w:rsid w:val="00EA7046"/>
    <w:rsid w:val="00EB0757"/>
    <w:rsid w:val="00EB0D86"/>
    <w:rsid w:val="00EB0F0B"/>
    <w:rsid w:val="00EB13B8"/>
    <w:rsid w:val="00EB19B9"/>
    <w:rsid w:val="00EB2BDD"/>
    <w:rsid w:val="00EB2C56"/>
    <w:rsid w:val="00EB3215"/>
    <w:rsid w:val="00EB3478"/>
    <w:rsid w:val="00EB35AA"/>
    <w:rsid w:val="00EB4FD4"/>
    <w:rsid w:val="00EB57CB"/>
    <w:rsid w:val="00EB5A28"/>
    <w:rsid w:val="00EB5B01"/>
    <w:rsid w:val="00EB6433"/>
    <w:rsid w:val="00EB6446"/>
    <w:rsid w:val="00EB77EE"/>
    <w:rsid w:val="00EB780E"/>
    <w:rsid w:val="00EC0266"/>
    <w:rsid w:val="00EC0B94"/>
    <w:rsid w:val="00EC1263"/>
    <w:rsid w:val="00EC1B0D"/>
    <w:rsid w:val="00EC1E3B"/>
    <w:rsid w:val="00EC1EF1"/>
    <w:rsid w:val="00EC217D"/>
    <w:rsid w:val="00EC2F54"/>
    <w:rsid w:val="00EC3C3F"/>
    <w:rsid w:val="00EC41C6"/>
    <w:rsid w:val="00EC4627"/>
    <w:rsid w:val="00EC6613"/>
    <w:rsid w:val="00EC6991"/>
    <w:rsid w:val="00EC6AF0"/>
    <w:rsid w:val="00EC78B7"/>
    <w:rsid w:val="00ED0356"/>
    <w:rsid w:val="00ED037A"/>
    <w:rsid w:val="00ED08E6"/>
    <w:rsid w:val="00ED0BED"/>
    <w:rsid w:val="00ED1448"/>
    <w:rsid w:val="00ED2318"/>
    <w:rsid w:val="00ED2826"/>
    <w:rsid w:val="00ED2AFA"/>
    <w:rsid w:val="00ED3AF4"/>
    <w:rsid w:val="00ED4307"/>
    <w:rsid w:val="00ED4AB0"/>
    <w:rsid w:val="00ED4C9A"/>
    <w:rsid w:val="00ED5762"/>
    <w:rsid w:val="00ED5A1C"/>
    <w:rsid w:val="00ED5D85"/>
    <w:rsid w:val="00ED5DD6"/>
    <w:rsid w:val="00ED6579"/>
    <w:rsid w:val="00ED66CC"/>
    <w:rsid w:val="00ED7155"/>
    <w:rsid w:val="00ED72D0"/>
    <w:rsid w:val="00ED7600"/>
    <w:rsid w:val="00ED773E"/>
    <w:rsid w:val="00EE0CD3"/>
    <w:rsid w:val="00EE163F"/>
    <w:rsid w:val="00EE1DCC"/>
    <w:rsid w:val="00EE20D0"/>
    <w:rsid w:val="00EE23DA"/>
    <w:rsid w:val="00EE28B5"/>
    <w:rsid w:val="00EE28C0"/>
    <w:rsid w:val="00EE2E17"/>
    <w:rsid w:val="00EE30B9"/>
    <w:rsid w:val="00EE358D"/>
    <w:rsid w:val="00EE382D"/>
    <w:rsid w:val="00EE3965"/>
    <w:rsid w:val="00EE3AE4"/>
    <w:rsid w:val="00EE3CC5"/>
    <w:rsid w:val="00EE3CFB"/>
    <w:rsid w:val="00EE3EDF"/>
    <w:rsid w:val="00EE3FC9"/>
    <w:rsid w:val="00EE45C6"/>
    <w:rsid w:val="00EE468D"/>
    <w:rsid w:val="00EE5334"/>
    <w:rsid w:val="00EE624A"/>
    <w:rsid w:val="00EE72C0"/>
    <w:rsid w:val="00EE78EB"/>
    <w:rsid w:val="00EE7AF5"/>
    <w:rsid w:val="00EE7FB3"/>
    <w:rsid w:val="00EF077E"/>
    <w:rsid w:val="00EF0889"/>
    <w:rsid w:val="00EF0C9E"/>
    <w:rsid w:val="00EF0ED9"/>
    <w:rsid w:val="00EF0F0A"/>
    <w:rsid w:val="00EF1100"/>
    <w:rsid w:val="00EF150B"/>
    <w:rsid w:val="00EF1844"/>
    <w:rsid w:val="00EF1871"/>
    <w:rsid w:val="00EF223A"/>
    <w:rsid w:val="00EF23A7"/>
    <w:rsid w:val="00EF2DBB"/>
    <w:rsid w:val="00EF3106"/>
    <w:rsid w:val="00EF35A0"/>
    <w:rsid w:val="00EF3710"/>
    <w:rsid w:val="00EF37B4"/>
    <w:rsid w:val="00EF407A"/>
    <w:rsid w:val="00EF41CA"/>
    <w:rsid w:val="00EF4889"/>
    <w:rsid w:val="00EF529E"/>
    <w:rsid w:val="00EF5BC4"/>
    <w:rsid w:val="00EF5E8B"/>
    <w:rsid w:val="00EF791C"/>
    <w:rsid w:val="00F0186F"/>
    <w:rsid w:val="00F02885"/>
    <w:rsid w:val="00F02D1E"/>
    <w:rsid w:val="00F03180"/>
    <w:rsid w:val="00F04925"/>
    <w:rsid w:val="00F04DF0"/>
    <w:rsid w:val="00F04E0F"/>
    <w:rsid w:val="00F0535B"/>
    <w:rsid w:val="00F05862"/>
    <w:rsid w:val="00F05B20"/>
    <w:rsid w:val="00F05E11"/>
    <w:rsid w:val="00F0767F"/>
    <w:rsid w:val="00F077A1"/>
    <w:rsid w:val="00F11D1A"/>
    <w:rsid w:val="00F11DC8"/>
    <w:rsid w:val="00F1257D"/>
    <w:rsid w:val="00F13534"/>
    <w:rsid w:val="00F13A80"/>
    <w:rsid w:val="00F13C1A"/>
    <w:rsid w:val="00F1461F"/>
    <w:rsid w:val="00F14EEB"/>
    <w:rsid w:val="00F1574B"/>
    <w:rsid w:val="00F158E9"/>
    <w:rsid w:val="00F16086"/>
    <w:rsid w:val="00F162C7"/>
    <w:rsid w:val="00F1637A"/>
    <w:rsid w:val="00F16560"/>
    <w:rsid w:val="00F166FB"/>
    <w:rsid w:val="00F16AFE"/>
    <w:rsid w:val="00F16CE7"/>
    <w:rsid w:val="00F17BB9"/>
    <w:rsid w:val="00F20B1F"/>
    <w:rsid w:val="00F20FF3"/>
    <w:rsid w:val="00F21CD0"/>
    <w:rsid w:val="00F23244"/>
    <w:rsid w:val="00F233D0"/>
    <w:rsid w:val="00F23645"/>
    <w:rsid w:val="00F23AB7"/>
    <w:rsid w:val="00F23C54"/>
    <w:rsid w:val="00F23E4C"/>
    <w:rsid w:val="00F24239"/>
    <w:rsid w:val="00F24676"/>
    <w:rsid w:val="00F24A02"/>
    <w:rsid w:val="00F24A0E"/>
    <w:rsid w:val="00F2538D"/>
    <w:rsid w:val="00F25670"/>
    <w:rsid w:val="00F25D6D"/>
    <w:rsid w:val="00F2670B"/>
    <w:rsid w:val="00F267BC"/>
    <w:rsid w:val="00F26C5E"/>
    <w:rsid w:val="00F27116"/>
    <w:rsid w:val="00F274BA"/>
    <w:rsid w:val="00F27BFE"/>
    <w:rsid w:val="00F302EA"/>
    <w:rsid w:val="00F30C30"/>
    <w:rsid w:val="00F30CE0"/>
    <w:rsid w:val="00F31183"/>
    <w:rsid w:val="00F3151D"/>
    <w:rsid w:val="00F316B9"/>
    <w:rsid w:val="00F323C5"/>
    <w:rsid w:val="00F325CA"/>
    <w:rsid w:val="00F328C4"/>
    <w:rsid w:val="00F32901"/>
    <w:rsid w:val="00F3371F"/>
    <w:rsid w:val="00F33EF4"/>
    <w:rsid w:val="00F347AC"/>
    <w:rsid w:val="00F34DA2"/>
    <w:rsid w:val="00F3519A"/>
    <w:rsid w:val="00F3527A"/>
    <w:rsid w:val="00F36107"/>
    <w:rsid w:val="00F365EC"/>
    <w:rsid w:val="00F36860"/>
    <w:rsid w:val="00F37080"/>
    <w:rsid w:val="00F37239"/>
    <w:rsid w:val="00F37266"/>
    <w:rsid w:val="00F37371"/>
    <w:rsid w:val="00F37563"/>
    <w:rsid w:val="00F376A6"/>
    <w:rsid w:val="00F37B57"/>
    <w:rsid w:val="00F37FA2"/>
    <w:rsid w:val="00F401BE"/>
    <w:rsid w:val="00F4094F"/>
    <w:rsid w:val="00F40B33"/>
    <w:rsid w:val="00F40BC0"/>
    <w:rsid w:val="00F4105E"/>
    <w:rsid w:val="00F41389"/>
    <w:rsid w:val="00F416A0"/>
    <w:rsid w:val="00F417D0"/>
    <w:rsid w:val="00F41ABC"/>
    <w:rsid w:val="00F424C8"/>
    <w:rsid w:val="00F42DBF"/>
    <w:rsid w:val="00F4411B"/>
    <w:rsid w:val="00F44142"/>
    <w:rsid w:val="00F44152"/>
    <w:rsid w:val="00F4415A"/>
    <w:rsid w:val="00F44208"/>
    <w:rsid w:val="00F445F5"/>
    <w:rsid w:val="00F446E1"/>
    <w:rsid w:val="00F44D9C"/>
    <w:rsid w:val="00F45712"/>
    <w:rsid w:val="00F47DF7"/>
    <w:rsid w:val="00F50659"/>
    <w:rsid w:val="00F50689"/>
    <w:rsid w:val="00F50EE9"/>
    <w:rsid w:val="00F511C1"/>
    <w:rsid w:val="00F519D6"/>
    <w:rsid w:val="00F51FDC"/>
    <w:rsid w:val="00F52076"/>
    <w:rsid w:val="00F534CC"/>
    <w:rsid w:val="00F53597"/>
    <w:rsid w:val="00F53DD3"/>
    <w:rsid w:val="00F544E5"/>
    <w:rsid w:val="00F54922"/>
    <w:rsid w:val="00F54A50"/>
    <w:rsid w:val="00F55078"/>
    <w:rsid w:val="00F5529A"/>
    <w:rsid w:val="00F55C63"/>
    <w:rsid w:val="00F55F15"/>
    <w:rsid w:val="00F56192"/>
    <w:rsid w:val="00F57442"/>
    <w:rsid w:val="00F57CD5"/>
    <w:rsid w:val="00F60807"/>
    <w:rsid w:val="00F60842"/>
    <w:rsid w:val="00F60945"/>
    <w:rsid w:val="00F60A46"/>
    <w:rsid w:val="00F61F94"/>
    <w:rsid w:val="00F6299B"/>
    <w:rsid w:val="00F637BA"/>
    <w:rsid w:val="00F63894"/>
    <w:rsid w:val="00F6482B"/>
    <w:rsid w:val="00F64B41"/>
    <w:rsid w:val="00F65511"/>
    <w:rsid w:val="00F65623"/>
    <w:rsid w:val="00F6575D"/>
    <w:rsid w:val="00F662E1"/>
    <w:rsid w:val="00F66BAF"/>
    <w:rsid w:val="00F670AA"/>
    <w:rsid w:val="00F67215"/>
    <w:rsid w:val="00F67453"/>
    <w:rsid w:val="00F674B9"/>
    <w:rsid w:val="00F675D8"/>
    <w:rsid w:val="00F70C92"/>
    <w:rsid w:val="00F70DB9"/>
    <w:rsid w:val="00F71152"/>
    <w:rsid w:val="00F711EB"/>
    <w:rsid w:val="00F71387"/>
    <w:rsid w:val="00F71837"/>
    <w:rsid w:val="00F7188B"/>
    <w:rsid w:val="00F7197C"/>
    <w:rsid w:val="00F71CE8"/>
    <w:rsid w:val="00F71DFB"/>
    <w:rsid w:val="00F7204B"/>
    <w:rsid w:val="00F7393A"/>
    <w:rsid w:val="00F7408B"/>
    <w:rsid w:val="00F747D4"/>
    <w:rsid w:val="00F74A96"/>
    <w:rsid w:val="00F74F53"/>
    <w:rsid w:val="00F7507C"/>
    <w:rsid w:val="00F754F6"/>
    <w:rsid w:val="00F755FF"/>
    <w:rsid w:val="00F756BB"/>
    <w:rsid w:val="00F756CC"/>
    <w:rsid w:val="00F75983"/>
    <w:rsid w:val="00F76065"/>
    <w:rsid w:val="00F7609B"/>
    <w:rsid w:val="00F76697"/>
    <w:rsid w:val="00F769DB"/>
    <w:rsid w:val="00F77321"/>
    <w:rsid w:val="00F773E3"/>
    <w:rsid w:val="00F77475"/>
    <w:rsid w:val="00F77D9C"/>
    <w:rsid w:val="00F77F10"/>
    <w:rsid w:val="00F80110"/>
    <w:rsid w:val="00F80142"/>
    <w:rsid w:val="00F818B3"/>
    <w:rsid w:val="00F81F8B"/>
    <w:rsid w:val="00F82471"/>
    <w:rsid w:val="00F82AF1"/>
    <w:rsid w:val="00F83517"/>
    <w:rsid w:val="00F83571"/>
    <w:rsid w:val="00F85BF7"/>
    <w:rsid w:val="00F85EB0"/>
    <w:rsid w:val="00F861C5"/>
    <w:rsid w:val="00F86605"/>
    <w:rsid w:val="00F866EA"/>
    <w:rsid w:val="00F86D62"/>
    <w:rsid w:val="00F8714B"/>
    <w:rsid w:val="00F87208"/>
    <w:rsid w:val="00F87475"/>
    <w:rsid w:val="00F874F8"/>
    <w:rsid w:val="00F902B3"/>
    <w:rsid w:val="00F91C79"/>
    <w:rsid w:val="00F92391"/>
    <w:rsid w:val="00F9257B"/>
    <w:rsid w:val="00F92AEB"/>
    <w:rsid w:val="00F92D60"/>
    <w:rsid w:val="00F93496"/>
    <w:rsid w:val="00F934C7"/>
    <w:rsid w:val="00F946D2"/>
    <w:rsid w:val="00F94EC3"/>
    <w:rsid w:val="00F95B1E"/>
    <w:rsid w:val="00F96FA6"/>
    <w:rsid w:val="00F97C80"/>
    <w:rsid w:val="00F97F2C"/>
    <w:rsid w:val="00F97F77"/>
    <w:rsid w:val="00F97FC6"/>
    <w:rsid w:val="00FA0560"/>
    <w:rsid w:val="00FA168B"/>
    <w:rsid w:val="00FA1771"/>
    <w:rsid w:val="00FA305B"/>
    <w:rsid w:val="00FA31F6"/>
    <w:rsid w:val="00FA33B6"/>
    <w:rsid w:val="00FA35CB"/>
    <w:rsid w:val="00FA36E9"/>
    <w:rsid w:val="00FA40F4"/>
    <w:rsid w:val="00FA4F4D"/>
    <w:rsid w:val="00FA57C2"/>
    <w:rsid w:val="00FA6740"/>
    <w:rsid w:val="00FA73B2"/>
    <w:rsid w:val="00FA7624"/>
    <w:rsid w:val="00FA7BBE"/>
    <w:rsid w:val="00FA7BF0"/>
    <w:rsid w:val="00FA7C81"/>
    <w:rsid w:val="00FA7E45"/>
    <w:rsid w:val="00FA7E49"/>
    <w:rsid w:val="00FA7EA5"/>
    <w:rsid w:val="00FB05C1"/>
    <w:rsid w:val="00FB0FFD"/>
    <w:rsid w:val="00FB11AF"/>
    <w:rsid w:val="00FB1D16"/>
    <w:rsid w:val="00FB2780"/>
    <w:rsid w:val="00FB291C"/>
    <w:rsid w:val="00FB2DAC"/>
    <w:rsid w:val="00FB2DC5"/>
    <w:rsid w:val="00FB31C1"/>
    <w:rsid w:val="00FB3462"/>
    <w:rsid w:val="00FB35A3"/>
    <w:rsid w:val="00FB3909"/>
    <w:rsid w:val="00FB3D94"/>
    <w:rsid w:val="00FB3F0B"/>
    <w:rsid w:val="00FB3F4D"/>
    <w:rsid w:val="00FB410E"/>
    <w:rsid w:val="00FB45DB"/>
    <w:rsid w:val="00FB47C4"/>
    <w:rsid w:val="00FB4916"/>
    <w:rsid w:val="00FB5564"/>
    <w:rsid w:val="00FB5D89"/>
    <w:rsid w:val="00FB5E0D"/>
    <w:rsid w:val="00FB61AB"/>
    <w:rsid w:val="00FB6567"/>
    <w:rsid w:val="00FB6D28"/>
    <w:rsid w:val="00FB6E65"/>
    <w:rsid w:val="00FB74A2"/>
    <w:rsid w:val="00FC0352"/>
    <w:rsid w:val="00FC04BB"/>
    <w:rsid w:val="00FC09D4"/>
    <w:rsid w:val="00FC0DA9"/>
    <w:rsid w:val="00FC0DD7"/>
    <w:rsid w:val="00FC1539"/>
    <w:rsid w:val="00FC2BA5"/>
    <w:rsid w:val="00FC31BC"/>
    <w:rsid w:val="00FC46D5"/>
    <w:rsid w:val="00FC4DB4"/>
    <w:rsid w:val="00FC4F16"/>
    <w:rsid w:val="00FC5596"/>
    <w:rsid w:val="00FC568C"/>
    <w:rsid w:val="00FC5B6E"/>
    <w:rsid w:val="00FC5D50"/>
    <w:rsid w:val="00FC5EFE"/>
    <w:rsid w:val="00FC641E"/>
    <w:rsid w:val="00FC6481"/>
    <w:rsid w:val="00FC6B17"/>
    <w:rsid w:val="00FC6CE1"/>
    <w:rsid w:val="00FC6DF4"/>
    <w:rsid w:val="00FC6E47"/>
    <w:rsid w:val="00FC7697"/>
    <w:rsid w:val="00FC77C3"/>
    <w:rsid w:val="00FD0241"/>
    <w:rsid w:val="00FD02F1"/>
    <w:rsid w:val="00FD0EE3"/>
    <w:rsid w:val="00FD13FE"/>
    <w:rsid w:val="00FD1424"/>
    <w:rsid w:val="00FD17C6"/>
    <w:rsid w:val="00FD1F60"/>
    <w:rsid w:val="00FD22AD"/>
    <w:rsid w:val="00FD252D"/>
    <w:rsid w:val="00FD25D4"/>
    <w:rsid w:val="00FD25F6"/>
    <w:rsid w:val="00FD2D94"/>
    <w:rsid w:val="00FD35EC"/>
    <w:rsid w:val="00FD3EDA"/>
    <w:rsid w:val="00FD45F7"/>
    <w:rsid w:val="00FD46EF"/>
    <w:rsid w:val="00FD57AE"/>
    <w:rsid w:val="00FD5AB9"/>
    <w:rsid w:val="00FD5FF1"/>
    <w:rsid w:val="00FD69A3"/>
    <w:rsid w:val="00FD6D96"/>
    <w:rsid w:val="00FD770A"/>
    <w:rsid w:val="00FD7DEB"/>
    <w:rsid w:val="00FE0459"/>
    <w:rsid w:val="00FE0D23"/>
    <w:rsid w:val="00FE1FB3"/>
    <w:rsid w:val="00FE20C8"/>
    <w:rsid w:val="00FE20CD"/>
    <w:rsid w:val="00FE20DA"/>
    <w:rsid w:val="00FE24E8"/>
    <w:rsid w:val="00FE2592"/>
    <w:rsid w:val="00FE2BAD"/>
    <w:rsid w:val="00FE38DB"/>
    <w:rsid w:val="00FE3AF6"/>
    <w:rsid w:val="00FE40CD"/>
    <w:rsid w:val="00FE44A0"/>
    <w:rsid w:val="00FE517B"/>
    <w:rsid w:val="00FE5EB2"/>
    <w:rsid w:val="00FE6580"/>
    <w:rsid w:val="00FE65CD"/>
    <w:rsid w:val="00FE6834"/>
    <w:rsid w:val="00FE6F29"/>
    <w:rsid w:val="00FE747D"/>
    <w:rsid w:val="00FE749D"/>
    <w:rsid w:val="00FE77F9"/>
    <w:rsid w:val="00FE7986"/>
    <w:rsid w:val="00FE7CD1"/>
    <w:rsid w:val="00FE7DF6"/>
    <w:rsid w:val="00FE7E88"/>
    <w:rsid w:val="00FF023E"/>
    <w:rsid w:val="00FF0439"/>
    <w:rsid w:val="00FF08C7"/>
    <w:rsid w:val="00FF0DB8"/>
    <w:rsid w:val="00FF10CD"/>
    <w:rsid w:val="00FF11E5"/>
    <w:rsid w:val="00FF13BC"/>
    <w:rsid w:val="00FF2622"/>
    <w:rsid w:val="00FF3BFB"/>
    <w:rsid w:val="00FF4A98"/>
    <w:rsid w:val="00FF4FDB"/>
    <w:rsid w:val="00FF54C0"/>
    <w:rsid w:val="00FF5C41"/>
    <w:rsid w:val="00FF5E29"/>
    <w:rsid w:val="00FF64D6"/>
    <w:rsid w:val="00FF6514"/>
    <w:rsid w:val="00FF747F"/>
    <w:rsid w:val="00FF74D2"/>
    <w:rsid w:val="00FF79A4"/>
    <w:rsid w:val="00FF79DD"/>
    <w:rsid w:val="01A5FF08"/>
    <w:rsid w:val="028B213E"/>
    <w:rsid w:val="02BE5264"/>
    <w:rsid w:val="02D7FCAB"/>
    <w:rsid w:val="1929AE20"/>
    <w:rsid w:val="2487E95D"/>
    <w:rsid w:val="25EDA8CE"/>
    <w:rsid w:val="2A447D4C"/>
    <w:rsid w:val="39AB6085"/>
    <w:rsid w:val="3E480DEC"/>
    <w:rsid w:val="4C3A7CA3"/>
    <w:rsid w:val="4D5D5C4C"/>
    <w:rsid w:val="4F043CEA"/>
    <w:rsid w:val="4F966413"/>
    <w:rsid w:val="55315BCF"/>
    <w:rsid w:val="58902167"/>
    <w:rsid w:val="5F8D9E04"/>
    <w:rsid w:val="678197DE"/>
    <w:rsid w:val="69FE421C"/>
    <w:rsid w:val="6BE265FF"/>
    <w:rsid w:val="6F3C34BB"/>
    <w:rsid w:val="739012EE"/>
    <w:rsid w:val="7837CF2E"/>
    <w:rsid w:val="7ADCF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3918E08C"/>
  <w14:defaultImageDpi w14:val="32767"/>
  <w15:chartTrackingRefBased/>
  <w15:docId w15:val="{669253F6-9A9C-4662-8C71-868EF1068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47649A"/>
    <w:pPr>
      <w:spacing w:line="360" w:lineRule="auto"/>
      <w:ind w:firstLine="432"/>
      <w:jc w:val="both"/>
    </w:pPr>
    <w:rPr>
      <w:rFonts w:ascii="Times New Roman" w:hAnsi="Times New Roman" w:cs="Times New Roman"/>
      <w:sz w:val="24"/>
      <w:szCs w:val="20"/>
    </w:rPr>
  </w:style>
  <w:style w:type="paragraph" w:styleId="Heading1">
    <w:name w:val="heading 1"/>
    <w:basedOn w:val="Normal"/>
    <w:next w:val="Normal"/>
    <w:link w:val="Heading1Char"/>
    <w:uiPriority w:val="9"/>
    <w:qFormat/>
    <w:rsid w:val="00796741"/>
    <w:pPr>
      <w:keepNext/>
      <w:keepLines/>
      <w:numPr>
        <w:numId w:val="4"/>
      </w:numPr>
      <w:spacing w:before="240" w:after="240"/>
      <w:outlineLvl w:val="0"/>
    </w:pPr>
    <w:rPr>
      <w:rFonts w:eastAsiaTheme="majorEastAsia"/>
      <w:b/>
      <w:bCs/>
      <w:sz w:val="22"/>
      <w:szCs w:val="22"/>
    </w:rPr>
  </w:style>
  <w:style w:type="paragraph" w:styleId="Heading2">
    <w:name w:val="heading 2"/>
    <w:basedOn w:val="Normal"/>
    <w:next w:val="Heading1"/>
    <w:link w:val="Heading2Char"/>
    <w:uiPriority w:val="9"/>
    <w:unhideWhenUsed/>
    <w:qFormat/>
    <w:rsid w:val="00F41389"/>
    <w:pPr>
      <w:keepNext/>
      <w:keepLines/>
      <w:numPr>
        <w:ilvl w:val="1"/>
        <w:numId w:val="4"/>
      </w:numPr>
      <w:spacing w:after="120"/>
      <w:outlineLvl w:val="1"/>
    </w:pPr>
    <w:rPr>
      <w:rFonts w:eastAsiaTheme="majorEastAsia"/>
      <w:i/>
      <w:iCs/>
      <w:color w:val="2F5496" w:themeColor="accent1" w:themeShade="BF"/>
      <w:szCs w:val="26"/>
    </w:rPr>
  </w:style>
  <w:style w:type="paragraph" w:styleId="Heading3">
    <w:name w:val="heading 3"/>
    <w:basedOn w:val="Normal"/>
    <w:next w:val="Normal"/>
    <w:link w:val="Heading3Char"/>
    <w:uiPriority w:val="9"/>
    <w:unhideWhenUsed/>
    <w:qFormat/>
    <w:rsid w:val="00654DF9"/>
    <w:pPr>
      <w:keepNext/>
      <w:keepLines/>
      <w:numPr>
        <w:ilvl w:val="2"/>
        <w:numId w:val="4"/>
      </w:numPr>
      <w:spacing w:before="40" w:after="0"/>
      <w:outlineLvl w:val="2"/>
    </w:pPr>
    <w:rPr>
      <w:rFonts w:eastAsiaTheme="majorEastAsia"/>
      <w:b/>
      <w:bCs/>
      <w:i/>
      <w:iCs/>
      <w:color w:val="000000" w:themeColor="text1"/>
    </w:rPr>
  </w:style>
  <w:style w:type="paragraph" w:styleId="Heading4">
    <w:name w:val="heading 4"/>
    <w:basedOn w:val="Normal"/>
    <w:next w:val="Normal"/>
    <w:link w:val="Heading4Char"/>
    <w:uiPriority w:val="9"/>
    <w:unhideWhenUsed/>
    <w:qFormat/>
    <w:rsid w:val="001F674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674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674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674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674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674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741"/>
    <w:rPr>
      <w:rFonts w:ascii="Times New Roman" w:eastAsiaTheme="majorEastAsia" w:hAnsi="Times New Roman" w:cs="Times New Roman"/>
      <w:b/>
      <w:bCs/>
    </w:rPr>
  </w:style>
  <w:style w:type="character" w:customStyle="1" w:styleId="Heading2Char">
    <w:name w:val="Heading 2 Char"/>
    <w:basedOn w:val="DefaultParagraphFont"/>
    <w:link w:val="Heading2"/>
    <w:uiPriority w:val="9"/>
    <w:rsid w:val="00F41389"/>
    <w:rPr>
      <w:rFonts w:ascii="Times New Roman" w:eastAsiaTheme="majorEastAsia" w:hAnsi="Times New Roman" w:cs="Times New Roman"/>
      <w:i/>
      <w:iCs/>
      <w:color w:val="2F5496" w:themeColor="accent1" w:themeShade="BF"/>
      <w:szCs w:val="26"/>
    </w:rPr>
  </w:style>
  <w:style w:type="character" w:customStyle="1" w:styleId="Heading3Char">
    <w:name w:val="Heading 3 Char"/>
    <w:basedOn w:val="DefaultParagraphFont"/>
    <w:link w:val="Heading3"/>
    <w:uiPriority w:val="9"/>
    <w:rsid w:val="00230C33"/>
    <w:rPr>
      <w:rFonts w:ascii="Times New Roman" w:eastAsiaTheme="majorEastAsia" w:hAnsi="Times New Roman" w:cs="Times New Roman"/>
      <w:b/>
      <w:bCs/>
      <w:i/>
      <w:iCs/>
      <w:color w:val="000000" w:themeColor="text1"/>
      <w:sz w:val="20"/>
      <w:szCs w:val="20"/>
    </w:rPr>
  </w:style>
  <w:style w:type="character" w:customStyle="1" w:styleId="Heading4Char">
    <w:name w:val="Heading 4 Char"/>
    <w:basedOn w:val="DefaultParagraphFont"/>
    <w:link w:val="Heading4"/>
    <w:uiPriority w:val="9"/>
    <w:rsid w:val="001F67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F67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F67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F67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F67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6741"/>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F97C80"/>
    <w:rPr>
      <w:b/>
      <w:bCs/>
    </w:rPr>
  </w:style>
  <w:style w:type="paragraph" w:styleId="ListParagraph">
    <w:name w:val="List Paragraph"/>
    <w:basedOn w:val="Normal"/>
    <w:uiPriority w:val="34"/>
    <w:qFormat/>
    <w:rsid w:val="00C12809"/>
    <w:pPr>
      <w:ind w:left="720"/>
      <w:contextualSpacing/>
    </w:pPr>
  </w:style>
  <w:style w:type="paragraph" w:styleId="Title">
    <w:name w:val="Title"/>
    <w:basedOn w:val="Normal"/>
    <w:next w:val="Normal"/>
    <w:link w:val="TitleChar"/>
    <w:uiPriority w:val="10"/>
    <w:qFormat/>
    <w:rsid w:val="008A4764"/>
    <w:pPr>
      <w:spacing w:after="0" w:line="240" w:lineRule="auto"/>
      <w:ind w:firstLine="0"/>
      <w:contextualSpacing/>
    </w:pPr>
    <w:rPr>
      <w:rFonts w:eastAsiaTheme="majorEastAsia"/>
      <w:b/>
      <w:bCs/>
      <w:spacing w:val="-10"/>
      <w:kern w:val="28"/>
      <w:sz w:val="28"/>
      <w:szCs w:val="28"/>
    </w:rPr>
  </w:style>
  <w:style w:type="character" w:customStyle="1" w:styleId="TitleChar">
    <w:name w:val="Title Char"/>
    <w:basedOn w:val="DefaultParagraphFont"/>
    <w:link w:val="Title"/>
    <w:uiPriority w:val="10"/>
    <w:rsid w:val="008A4764"/>
    <w:rPr>
      <w:rFonts w:ascii="Times New Roman" w:eastAsiaTheme="majorEastAsia" w:hAnsi="Times New Roman" w:cs="Times New Roman"/>
      <w:b/>
      <w:bCs/>
      <w:spacing w:val="-10"/>
      <w:kern w:val="28"/>
      <w:sz w:val="28"/>
      <w:szCs w:val="28"/>
    </w:rPr>
  </w:style>
  <w:style w:type="character" w:styleId="IntenseReference">
    <w:name w:val="Intense Reference"/>
    <w:aliases w:val="Body for editing"/>
    <w:uiPriority w:val="32"/>
    <w:qFormat/>
    <w:rsid w:val="00460C63"/>
    <w:rPr>
      <w:color w:val="0070C0"/>
    </w:rPr>
  </w:style>
  <w:style w:type="paragraph" w:styleId="NormalWeb">
    <w:name w:val="Normal (Web)"/>
    <w:basedOn w:val="Normal"/>
    <w:uiPriority w:val="99"/>
    <w:semiHidden/>
    <w:unhideWhenUsed/>
    <w:rsid w:val="00693BFE"/>
    <w:pPr>
      <w:spacing w:before="100" w:beforeAutospacing="1" w:after="100" w:afterAutospacing="1" w:line="240" w:lineRule="auto"/>
      <w:ind w:firstLine="0"/>
      <w:jc w:val="left"/>
    </w:pPr>
    <w:rPr>
      <w:rFonts w:eastAsia="Times New Roman"/>
      <w:szCs w:val="24"/>
    </w:rPr>
  </w:style>
  <w:style w:type="character" w:customStyle="1" w:styleId="citation">
    <w:name w:val="citation"/>
    <w:basedOn w:val="DefaultParagraphFont"/>
    <w:rsid w:val="00693BFE"/>
  </w:style>
  <w:style w:type="paragraph" w:styleId="NoSpacing">
    <w:name w:val="No Spacing"/>
    <w:uiPriority w:val="1"/>
    <w:qFormat/>
    <w:rsid w:val="00033AE4"/>
    <w:pPr>
      <w:spacing w:after="0" w:line="240" w:lineRule="auto"/>
      <w:ind w:firstLine="432"/>
      <w:jc w:val="both"/>
    </w:pPr>
    <w:rPr>
      <w:rFonts w:ascii="Times New Roman" w:hAnsi="Times New Roman" w:cs="Times New Roman"/>
      <w:sz w:val="20"/>
      <w:szCs w:val="20"/>
    </w:rPr>
  </w:style>
  <w:style w:type="character" w:styleId="CommentReference">
    <w:name w:val="annotation reference"/>
    <w:basedOn w:val="DefaultParagraphFont"/>
    <w:uiPriority w:val="99"/>
    <w:semiHidden/>
    <w:unhideWhenUsed/>
    <w:rsid w:val="00825902"/>
    <w:rPr>
      <w:sz w:val="16"/>
      <w:szCs w:val="16"/>
    </w:rPr>
  </w:style>
  <w:style w:type="paragraph" w:styleId="CommentText">
    <w:name w:val="annotation text"/>
    <w:basedOn w:val="Normal"/>
    <w:link w:val="CommentTextChar"/>
    <w:uiPriority w:val="99"/>
    <w:unhideWhenUsed/>
    <w:rsid w:val="00825902"/>
    <w:pPr>
      <w:spacing w:line="240" w:lineRule="auto"/>
    </w:pPr>
  </w:style>
  <w:style w:type="character" w:customStyle="1" w:styleId="CommentTextChar">
    <w:name w:val="Comment Text Char"/>
    <w:basedOn w:val="DefaultParagraphFont"/>
    <w:link w:val="CommentText"/>
    <w:uiPriority w:val="99"/>
    <w:rsid w:val="0082590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25902"/>
    <w:rPr>
      <w:b/>
      <w:bCs/>
    </w:rPr>
  </w:style>
  <w:style w:type="character" w:customStyle="1" w:styleId="CommentSubjectChar">
    <w:name w:val="Comment Subject Char"/>
    <w:basedOn w:val="CommentTextChar"/>
    <w:link w:val="CommentSubject"/>
    <w:uiPriority w:val="99"/>
    <w:semiHidden/>
    <w:rsid w:val="00825902"/>
    <w:rPr>
      <w:rFonts w:ascii="Times New Roman" w:hAnsi="Times New Roman" w:cs="Times New Roman"/>
      <w:b/>
      <w:bCs/>
      <w:sz w:val="20"/>
      <w:szCs w:val="20"/>
    </w:rPr>
  </w:style>
  <w:style w:type="paragraph" w:customStyle="1" w:styleId="Default">
    <w:name w:val="Default"/>
    <w:rsid w:val="001141E4"/>
    <w:pPr>
      <w:autoSpaceDE w:val="0"/>
      <w:autoSpaceDN w:val="0"/>
      <w:adjustRightInd w:val="0"/>
      <w:spacing w:after="0" w:line="240" w:lineRule="auto"/>
    </w:pPr>
    <w:rPr>
      <w:rFonts w:ascii="Charis SIL" w:hAnsi="Charis SIL" w:cs="Charis SIL"/>
      <w:color w:val="000000"/>
      <w:sz w:val="24"/>
      <w:szCs w:val="24"/>
    </w:rPr>
  </w:style>
  <w:style w:type="paragraph" w:styleId="BodyText">
    <w:name w:val="Body Text"/>
    <w:basedOn w:val="Normal"/>
    <w:link w:val="BodyTextChar"/>
    <w:uiPriority w:val="1"/>
    <w:qFormat/>
    <w:rsid w:val="00AD0035"/>
    <w:pPr>
      <w:widowControl w:val="0"/>
      <w:autoSpaceDE w:val="0"/>
      <w:autoSpaceDN w:val="0"/>
      <w:spacing w:after="0" w:line="240" w:lineRule="auto"/>
      <w:ind w:firstLine="0"/>
      <w:jc w:val="left"/>
    </w:pPr>
    <w:rPr>
      <w:rFonts w:ascii="Arial Unicode MS" w:eastAsia="Arial Unicode MS" w:hAnsi="Arial Unicode MS" w:cs="Arial Unicode MS"/>
      <w:sz w:val="16"/>
      <w:szCs w:val="16"/>
    </w:rPr>
  </w:style>
  <w:style w:type="character" w:customStyle="1" w:styleId="BodyTextChar">
    <w:name w:val="Body Text Char"/>
    <w:basedOn w:val="DefaultParagraphFont"/>
    <w:link w:val="BodyText"/>
    <w:uiPriority w:val="1"/>
    <w:rsid w:val="00AD0035"/>
    <w:rPr>
      <w:rFonts w:ascii="Arial Unicode MS" w:eastAsia="Arial Unicode MS" w:hAnsi="Arial Unicode MS" w:cs="Arial Unicode MS"/>
      <w:sz w:val="16"/>
      <w:szCs w:val="16"/>
    </w:rPr>
  </w:style>
  <w:style w:type="character" w:styleId="Hyperlink">
    <w:name w:val="Hyperlink"/>
    <w:basedOn w:val="DefaultParagraphFont"/>
    <w:uiPriority w:val="99"/>
    <w:unhideWhenUsed/>
    <w:rsid w:val="009F7A44"/>
    <w:rPr>
      <w:color w:val="0000FF"/>
      <w:u w:val="single"/>
    </w:rPr>
  </w:style>
  <w:style w:type="character" w:styleId="SubtleReference">
    <w:name w:val="Subtle Reference"/>
    <w:uiPriority w:val="31"/>
    <w:qFormat/>
    <w:rsid w:val="00BF6174"/>
    <w:rPr>
      <w:sz w:val="18"/>
      <w:szCs w:val="18"/>
    </w:rPr>
  </w:style>
  <w:style w:type="paragraph" w:customStyle="1" w:styleId="References">
    <w:name w:val="References"/>
    <w:basedOn w:val="Normal"/>
    <w:link w:val="ReferencesChar"/>
    <w:qFormat/>
    <w:rsid w:val="001D0F11"/>
    <w:pPr>
      <w:spacing w:line="240" w:lineRule="auto"/>
      <w:ind w:left="360" w:hanging="360"/>
      <w:jc w:val="left"/>
    </w:pPr>
    <w:rPr>
      <w:sz w:val="18"/>
      <w:szCs w:val="18"/>
    </w:rPr>
  </w:style>
  <w:style w:type="table" w:styleId="TableGridLight">
    <w:name w:val="Grid Table Light"/>
    <w:basedOn w:val="TableNormal"/>
    <w:uiPriority w:val="40"/>
    <w:rsid w:val="002B3C1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eferencesChar">
    <w:name w:val="References Char"/>
    <w:basedOn w:val="DefaultParagraphFont"/>
    <w:link w:val="References"/>
    <w:rsid w:val="001D0F11"/>
    <w:rPr>
      <w:rFonts w:ascii="Times New Roman" w:hAnsi="Times New Roman" w:cs="Times New Roman"/>
      <w:sz w:val="18"/>
      <w:szCs w:val="18"/>
    </w:rPr>
  </w:style>
  <w:style w:type="table" w:styleId="TableGrid">
    <w:name w:val="Table Grid"/>
    <w:basedOn w:val="TableNormal"/>
    <w:uiPriority w:val="39"/>
    <w:rsid w:val="00AE23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AE23BF"/>
    <w:rPr>
      <w:rFonts w:ascii="Times New Roman" w:hAnsi="Times New Roman" w:cs="Times New Roman"/>
      <w:sz w:val="20"/>
      <w:szCs w:val="20"/>
    </w:rPr>
  </w:style>
  <w:style w:type="paragraph" w:styleId="Quote">
    <w:name w:val="Quote"/>
    <w:aliases w:val="Figure/Table"/>
    <w:basedOn w:val="Normal"/>
    <w:next w:val="Normal"/>
    <w:link w:val="QuoteChar"/>
    <w:uiPriority w:val="29"/>
    <w:qFormat/>
    <w:rsid w:val="000C0DD8"/>
    <w:pPr>
      <w:jc w:val="center"/>
    </w:pPr>
    <w:rPr>
      <w:i/>
      <w:iCs/>
      <w:sz w:val="18"/>
      <w:szCs w:val="18"/>
    </w:rPr>
  </w:style>
  <w:style w:type="character" w:customStyle="1" w:styleId="QuoteChar">
    <w:name w:val="Quote Char"/>
    <w:aliases w:val="Figure/Table Char"/>
    <w:basedOn w:val="DefaultParagraphFont"/>
    <w:link w:val="Quote"/>
    <w:uiPriority w:val="29"/>
    <w:rsid w:val="000C0DD8"/>
    <w:rPr>
      <w:rFonts w:ascii="Times New Roman" w:hAnsi="Times New Roman" w:cs="Times New Roman"/>
      <w:i/>
      <w:iCs/>
      <w:sz w:val="18"/>
      <w:szCs w:val="18"/>
    </w:rPr>
  </w:style>
  <w:style w:type="character" w:styleId="UnresolvedMention">
    <w:name w:val="Unresolved Mention"/>
    <w:basedOn w:val="DefaultParagraphFont"/>
    <w:uiPriority w:val="99"/>
    <w:semiHidden/>
    <w:unhideWhenUsed/>
    <w:rsid w:val="00D43D29"/>
    <w:rPr>
      <w:color w:val="605E5C"/>
      <w:shd w:val="clear" w:color="auto" w:fill="E1DFDD"/>
    </w:rPr>
  </w:style>
  <w:style w:type="paragraph" w:styleId="Header">
    <w:name w:val="header"/>
    <w:basedOn w:val="Normal"/>
    <w:link w:val="HeaderChar"/>
    <w:uiPriority w:val="99"/>
    <w:unhideWhenUsed/>
    <w:rsid w:val="002236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363D"/>
    <w:rPr>
      <w:rFonts w:ascii="Times New Roman" w:hAnsi="Times New Roman" w:cs="Times New Roman"/>
      <w:sz w:val="20"/>
      <w:szCs w:val="20"/>
    </w:rPr>
  </w:style>
  <w:style w:type="paragraph" w:styleId="Footer">
    <w:name w:val="footer"/>
    <w:basedOn w:val="Normal"/>
    <w:link w:val="FooterChar"/>
    <w:uiPriority w:val="99"/>
    <w:unhideWhenUsed/>
    <w:rsid w:val="002236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363D"/>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63966">
      <w:bodyDiv w:val="1"/>
      <w:marLeft w:val="0"/>
      <w:marRight w:val="0"/>
      <w:marTop w:val="0"/>
      <w:marBottom w:val="0"/>
      <w:divBdr>
        <w:top w:val="none" w:sz="0" w:space="0" w:color="auto"/>
        <w:left w:val="none" w:sz="0" w:space="0" w:color="auto"/>
        <w:bottom w:val="none" w:sz="0" w:space="0" w:color="auto"/>
        <w:right w:val="none" w:sz="0" w:space="0" w:color="auto"/>
      </w:divBdr>
      <w:divsChild>
        <w:div w:id="434521713">
          <w:marLeft w:val="480"/>
          <w:marRight w:val="0"/>
          <w:marTop w:val="0"/>
          <w:marBottom w:val="0"/>
          <w:divBdr>
            <w:top w:val="none" w:sz="0" w:space="0" w:color="auto"/>
            <w:left w:val="none" w:sz="0" w:space="0" w:color="auto"/>
            <w:bottom w:val="none" w:sz="0" w:space="0" w:color="auto"/>
            <w:right w:val="none" w:sz="0" w:space="0" w:color="auto"/>
          </w:divBdr>
          <w:divsChild>
            <w:div w:id="2242423">
              <w:marLeft w:val="0"/>
              <w:marRight w:val="0"/>
              <w:marTop w:val="0"/>
              <w:marBottom w:val="0"/>
              <w:divBdr>
                <w:top w:val="none" w:sz="0" w:space="0" w:color="auto"/>
                <w:left w:val="none" w:sz="0" w:space="0" w:color="auto"/>
                <w:bottom w:val="none" w:sz="0" w:space="0" w:color="auto"/>
                <w:right w:val="none" w:sz="0" w:space="0" w:color="auto"/>
              </w:divBdr>
            </w:div>
            <w:div w:id="34551430">
              <w:marLeft w:val="0"/>
              <w:marRight w:val="0"/>
              <w:marTop w:val="0"/>
              <w:marBottom w:val="0"/>
              <w:divBdr>
                <w:top w:val="none" w:sz="0" w:space="0" w:color="auto"/>
                <w:left w:val="none" w:sz="0" w:space="0" w:color="auto"/>
                <w:bottom w:val="none" w:sz="0" w:space="0" w:color="auto"/>
                <w:right w:val="none" w:sz="0" w:space="0" w:color="auto"/>
              </w:divBdr>
            </w:div>
            <w:div w:id="40206117">
              <w:marLeft w:val="0"/>
              <w:marRight w:val="0"/>
              <w:marTop w:val="0"/>
              <w:marBottom w:val="0"/>
              <w:divBdr>
                <w:top w:val="none" w:sz="0" w:space="0" w:color="auto"/>
                <w:left w:val="none" w:sz="0" w:space="0" w:color="auto"/>
                <w:bottom w:val="none" w:sz="0" w:space="0" w:color="auto"/>
                <w:right w:val="none" w:sz="0" w:space="0" w:color="auto"/>
              </w:divBdr>
            </w:div>
            <w:div w:id="79764365">
              <w:marLeft w:val="0"/>
              <w:marRight w:val="0"/>
              <w:marTop w:val="0"/>
              <w:marBottom w:val="0"/>
              <w:divBdr>
                <w:top w:val="none" w:sz="0" w:space="0" w:color="auto"/>
                <w:left w:val="none" w:sz="0" w:space="0" w:color="auto"/>
                <w:bottom w:val="none" w:sz="0" w:space="0" w:color="auto"/>
                <w:right w:val="none" w:sz="0" w:space="0" w:color="auto"/>
              </w:divBdr>
            </w:div>
            <w:div w:id="101388007">
              <w:marLeft w:val="0"/>
              <w:marRight w:val="0"/>
              <w:marTop w:val="0"/>
              <w:marBottom w:val="0"/>
              <w:divBdr>
                <w:top w:val="none" w:sz="0" w:space="0" w:color="auto"/>
                <w:left w:val="none" w:sz="0" w:space="0" w:color="auto"/>
                <w:bottom w:val="none" w:sz="0" w:space="0" w:color="auto"/>
                <w:right w:val="none" w:sz="0" w:space="0" w:color="auto"/>
              </w:divBdr>
            </w:div>
            <w:div w:id="104886382">
              <w:marLeft w:val="0"/>
              <w:marRight w:val="0"/>
              <w:marTop w:val="0"/>
              <w:marBottom w:val="0"/>
              <w:divBdr>
                <w:top w:val="none" w:sz="0" w:space="0" w:color="auto"/>
                <w:left w:val="none" w:sz="0" w:space="0" w:color="auto"/>
                <w:bottom w:val="none" w:sz="0" w:space="0" w:color="auto"/>
                <w:right w:val="none" w:sz="0" w:space="0" w:color="auto"/>
              </w:divBdr>
            </w:div>
            <w:div w:id="228469623">
              <w:marLeft w:val="0"/>
              <w:marRight w:val="0"/>
              <w:marTop w:val="0"/>
              <w:marBottom w:val="0"/>
              <w:divBdr>
                <w:top w:val="none" w:sz="0" w:space="0" w:color="auto"/>
                <w:left w:val="none" w:sz="0" w:space="0" w:color="auto"/>
                <w:bottom w:val="none" w:sz="0" w:space="0" w:color="auto"/>
                <w:right w:val="none" w:sz="0" w:space="0" w:color="auto"/>
              </w:divBdr>
            </w:div>
            <w:div w:id="268241111">
              <w:marLeft w:val="0"/>
              <w:marRight w:val="0"/>
              <w:marTop w:val="0"/>
              <w:marBottom w:val="0"/>
              <w:divBdr>
                <w:top w:val="none" w:sz="0" w:space="0" w:color="auto"/>
                <w:left w:val="none" w:sz="0" w:space="0" w:color="auto"/>
                <w:bottom w:val="none" w:sz="0" w:space="0" w:color="auto"/>
                <w:right w:val="none" w:sz="0" w:space="0" w:color="auto"/>
              </w:divBdr>
            </w:div>
            <w:div w:id="277152424">
              <w:marLeft w:val="0"/>
              <w:marRight w:val="0"/>
              <w:marTop w:val="0"/>
              <w:marBottom w:val="0"/>
              <w:divBdr>
                <w:top w:val="none" w:sz="0" w:space="0" w:color="auto"/>
                <w:left w:val="none" w:sz="0" w:space="0" w:color="auto"/>
                <w:bottom w:val="none" w:sz="0" w:space="0" w:color="auto"/>
                <w:right w:val="none" w:sz="0" w:space="0" w:color="auto"/>
              </w:divBdr>
            </w:div>
            <w:div w:id="288979161">
              <w:marLeft w:val="0"/>
              <w:marRight w:val="0"/>
              <w:marTop w:val="0"/>
              <w:marBottom w:val="0"/>
              <w:divBdr>
                <w:top w:val="none" w:sz="0" w:space="0" w:color="auto"/>
                <w:left w:val="none" w:sz="0" w:space="0" w:color="auto"/>
                <w:bottom w:val="none" w:sz="0" w:space="0" w:color="auto"/>
                <w:right w:val="none" w:sz="0" w:space="0" w:color="auto"/>
              </w:divBdr>
            </w:div>
            <w:div w:id="307825497">
              <w:marLeft w:val="0"/>
              <w:marRight w:val="0"/>
              <w:marTop w:val="0"/>
              <w:marBottom w:val="0"/>
              <w:divBdr>
                <w:top w:val="none" w:sz="0" w:space="0" w:color="auto"/>
                <w:left w:val="none" w:sz="0" w:space="0" w:color="auto"/>
                <w:bottom w:val="none" w:sz="0" w:space="0" w:color="auto"/>
                <w:right w:val="none" w:sz="0" w:space="0" w:color="auto"/>
              </w:divBdr>
            </w:div>
            <w:div w:id="317149538">
              <w:marLeft w:val="0"/>
              <w:marRight w:val="0"/>
              <w:marTop w:val="0"/>
              <w:marBottom w:val="0"/>
              <w:divBdr>
                <w:top w:val="none" w:sz="0" w:space="0" w:color="auto"/>
                <w:left w:val="none" w:sz="0" w:space="0" w:color="auto"/>
                <w:bottom w:val="none" w:sz="0" w:space="0" w:color="auto"/>
                <w:right w:val="none" w:sz="0" w:space="0" w:color="auto"/>
              </w:divBdr>
            </w:div>
            <w:div w:id="359091990">
              <w:marLeft w:val="0"/>
              <w:marRight w:val="0"/>
              <w:marTop w:val="0"/>
              <w:marBottom w:val="0"/>
              <w:divBdr>
                <w:top w:val="none" w:sz="0" w:space="0" w:color="auto"/>
                <w:left w:val="none" w:sz="0" w:space="0" w:color="auto"/>
                <w:bottom w:val="none" w:sz="0" w:space="0" w:color="auto"/>
                <w:right w:val="none" w:sz="0" w:space="0" w:color="auto"/>
              </w:divBdr>
            </w:div>
            <w:div w:id="411777676">
              <w:marLeft w:val="0"/>
              <w:marRight w:val="0"/>
              <w:marTop w:val="0"/>
              <w:marBottom w:val="0"/>
              <w:divBdr>
                <w:top w:val="none" w:sz="0" w:space="0" w:color="auto"/>
                <w:left w:val="none" w:sz="0" w:space="0" w:color="auto"/>
                <w:bottom w:val="none" w:sz="0" w:space="0" w:color="auto"/>
                <w:right w:val="none" w:sz="0" w:space="0" w:color="auto"/>
              </w:divBdr>
            </w:div>
            <w:div w:id="460004309">
              <w:marLeft w:val="0"/>
              <w:marRight w:val="0"/>
              <w:marTop w:val="0"/>
              <w:marBottom w:val="0"/>
              <w:divBdr>
                <w:top w:val="none" w:sz="0" w:space="0" w:color="auto"/>
                <w:left w:val="none" w:sz="0" w:space="0" w:color="auto"/>
                <w:bottom w:val="none" w:sz="0" w:space="0" w:color="auto"/>
                <w:right w:val="none" w:sz="0" w:space="0" w:color="auto"/>
              </w:divBdr>
            </w:div>
            <w:div w:id="471484585">
              <w:marLeft w:val="0"/>
              <w:marRight w:val="0"/>
              <w:marTop w:val="0"/>
              <w:marBottom w:val="0"/>
              <w:divBdr>
                <w:top w:val="none" w:sz="0" w:space="0" w:color="auto"/>
                <w:left w:val="none" w:sz="0" w:space="0" w:color="auto"/>
                <w:bottom w:val="none" w:sz="0" w:space="0" w:color="auto"/>
                <w:right w:val="none" w:sz="0" w:space="0" w:color="auto"/>
              </w:divBdr>
            </w:div>
            <w:div w:id="535776640">
              <w:marLeft w:val="0"/>
              <w:marRight w:val="0"/>
              <w:marTop w:val="0"/>
              <w:marBottom w:val="0"/>
              <w:divBdr>
                <w:top w:val="none" w:sz="0" w:space="0" w:color="auto"/>
                <w:left w:val="none" w:sz="0" w:space="0" w:color="auto"/>
                <w:bottom w:val="none" w:sz="0" w:space="0" w:color="auto"/>
                <w:right w:val="none" w:sz="0" w:space="0" w:color="auto"/>
              </w:divBdr>
            </w:div>
            <w:div w:id="548999005">
              <w:marLeft w:val="0"/>
              <w:marRight w:val="0"/>
              <w:marTop w:val="0"/>
              <w:marBottom w:val="0"/>
              <w:divBdr>
                <w:top w:val="none" w:sz="0" w:space="0" w:color="auto"/>
                <w:left w:val="none" w:sz="0" w:space="0" w:color="auto"/>
                <w:bottom w:val="none" w:sz="0" w:space="0" w:color="auto"/>
                <w:right w:val="none" w:sz="0" w:space="0" w:color="auto"/>
              </w:divBdr>
            </w:div>
            <w:div w:id="566889057">
              <w:marLeft w:val="0"/>
              <w:marRight w:val="0"/>
              <w:marTop w:val="0"/>
              <w:marBottom w:val="0"/>
              <w:divBdr>
                <w:top w:val="none" w:sz="0" w:space="0" w:color="auto"/>
                <w:left w:val="none" w:sz="0" w:space="0" w:color="auto"/>
                <w:bottom w:val="none" w:sz="0" w:space="0" w:color="auto"/>
                <w:right w:val="none" w:sz="0" w:space="0" w:color="auto"/>
              </w:divBdr>
            </w:div>
            <w:div w:id="623315849">
              <w:marLeft w:val="0"/>
              <w:marRight w:val="0"/>
              <w:marTop w:val="0"/>
              <w:marBottom w:val="0"/>
              <w:divBdr>
                <w:top w:val="none" w:sz="0" w:space="0" w:color="auto"/>
                <w:left w:val="none" w:sz="0" w:space="0" w:color="auto"/>
                <w:bottom w:val="none" w:sz="0" w:space="0" w:color="auto"/>
                <w:right w:val="none" w:sz="0" w:space="0" w:color="auto"/>
              </w:divBdr>
            </w:div>
            <w:div w:id="630480179">
              <w:marLeft w:val="0"/>
              <w:marRight w:val="0"/>
              <w:marTop w:val="0"/>
              <w:marBottom w:val="0"/>
              <w:divBdr>
                <w:top w:val="none" w:sz="0" w:space="0" w:color="auto"/>
                <w:left w:val="none" w:sz="0" w:space="0" w:color="auto"/>
                <w:bottom w:val="none" w:sz="0" w:space="0" w:color="auto"/>
                <w:right w:val="none" w:sz="0" w:space="0" w:color="auto"/>
              </w:divBdr>
            </w:div>
            <w:div w:id="697124663">
              <w:marLeft w:val="0"/>
              <w:marRight w:val="0"/>
              <w:marTop w:val="0"/>
              <w:marBottom w:val="0"/>
              <w:divBdr>
                <w:top w:val="none" w:sz="0" w:space="0" w:color="auto"/>
                <w:left w:val="none" w:sz="0" w:space="0" w:color="auto"/>
                <w:bottom w:val="none" w:sz="0" w:space="0" w:color="auto"/>
                <w:right w:val="none" w:sz="0" w:space="0" w:color="auto"/>
              </w:divBdr>
            </w:div>
            <w:div w:id="746532639">
              <w:marLeft w:val="0"/>
              <w:marRight w:val="0"/>
              <w:marTop w:val="0"/>
              <w:marBottom w:val="0"/>
              <w:divBdr>
                <w:top w:val="none" w:sz="0" w:space="0" w:color="auto"/>
                <w:left w:val="none" w:sz="0" w:space="0" w:color="auto"/>
                <w:bottom w:val="none" w:sz="0" w:space="0" w:color="auto"/>
                <w:right w:val="none" w:sz="0" w:space="0" w:color="auto"/>
              </w:divBdr>
            </w:div>
            <w:div w:id="791679815">
              <w:marLeft w:val="0"/>
              <w:marRight w:val="0"/>
              <w:marTop w:val="0"/>
              <w:marBottom w:val="0"/>
              <w:divBdr>
                <w:top w:val="none" w:sz="0" w:space="0" w:color="auto"/>
                <w:left w:val="none" w:sz="0" w:space="0" w:color="auto"/>
                <w:bottom w:val="none" w:sz="0" w:space="0" w:color="auto"/>
                <w:right w:val="none" w:sz="0" w:space="0" w:color="auto"/>
              </w:divBdr>
            </w:div>
            <w:div w:id="807672861">
              <w:marLeft w:val="0"/>
              <w:marRight w:val="0"/>
              <w:marTop w:val="0"/>
              <w:marBottom w:val="0"/>
              <w:divBdr>
                <w:top w:val="none" w:sz="0" w:space="0" w:color="auto"/>
                <w:left w:val="none" w:sz="0" w:space="0" w:color="auto"/>
                <w:bottom w:val="none" w:sz="0" w:space="0" w:color="auto"/>
                <w:right w:val="none" w:sz="0" w:space="0" w:color="auto"/>
              </w:divBdr>
            </w:div>
            <w:div w:id="829254019">
              <w:marLeft w:val="0"/>
              <w:marRight w:val="0"/>
              <w:marTop w:val="0"/>
              <w:marBottom w:val="0"/>
              <w:divBdr>
                <w:top w:val="none" w:sz="0" w:space="0" w:color="auto"/>
                <w:left w:val="none" w:sz="0" w:space="0" w:color="auto"/>
                <w:bottom w:val="none" w:sz="0" w:space="0" w:color="auto"/>
                <w:right w:val="none" w:sz="0" w:space="0" w:color="auto"/>
              </w:divBdr>
            </w:div>
            <w:div w:id="863907120">
              <w:marLeft w:val="0"/>
              <w:marRight w:val="0"/>
              <w:marTop w:val="0"/>
              <w:marBottom w:val="0"/>
              <w:divBdr>
                <w:top w:val="none" w:sz="0" w:space="0" w:color="auto"/>
                <w:left w:val="none" w:sz="0" w:space="0" w:color="auto"/>
                <w:bottom w:val="none" w:sz="0" w:space="0" w:color="auto"/>
                <w:right w:val="none" w:sz="0" w:space="0" w:color="auto"/>
              </w:divBdr>
            </w:div>
            <w:div w:id="888035439">
              <w:marLeft w:val="0"/>
              <w:marRight w:val="0"/>
              <w:marTop w:val="0"/>
              <w:marBottom w:val="0"/>
              <w:divBdr>
                <w:top w:val="none" w:sz="0" w:space="0" w:color="auto"/>
                <w:left w:val="none" w:sz="0" w:space="0" w:color="auto"/>
                <w:bottom w:val="none" w:sz="0" w:space="0" w:color="auto"/>
                <w:right w:val="none" w:sz="0" w:space="0" w:color="auto"/>
              </w:divBdr>
            </w:div>
            <w:div w:id="939794681">
              <w:marLeft w:val="0"/>
              <w:marRight w:val="0"/>
              <w:marTop w:val="0"/>
              <w:marBottom w:val="0"/>
              <w:divBdr>
                <w:top w:val="none" w:sz="0" w:space="0" w:color="auto"/>
                <w:left w:val="none" w:sz="0" w:space="0" w:color="auto"/>
                <w:bottom w:val="none" w:sz="0" w:space="0" w:color="auto"/>
                <w:right w:val="none" w:sz="0" w:space="0" w:color="auto"/>
              </w:divBdr>
            </w:div>
            <w:div w:id="967706752">
              <w:marLeft w:val="0"/>
              <w:marRight w:val="0"/>
              <w:marTop w:val="0"/>
              <w:marBottom w:val="0"/>
              <w:divBdr>
                <w:top w:val="none" w:sz="0" w:space="0" w:color="auto"/>
                <w:left w:val="none" w:sz="0" w:space="0" w:color="auto"/>
                <w:bottom w:val="none" w:sz="0" w:space="0" w:color="auto"/>
                <w:right w:val="none" w:sz="0" w:space="0" w:color="auto"/>
              </w:divBdr>
            </w:div>
            <w:div w:id="990183448">
              <w:marLeft w:val="0"/>
              <w:marRight w:val="0"/>
              <w:marTop w:val="0"/>
              <w:marBottom w:val="0"/>
              <w:divBdr>
                <w:top w:val="none" w:sz="0" w:space="0" w:color="auto"/>
                <w:left w:val="none" w:sz="0" w:space="0" w:color="auto"/>
                <w:bottom w:val="none" w:sz="0" w:space="0" w:color="auto"/>
                <w:right w:val="none" w:sz="0" w:space="0" w:color="auto"/>
              </w:divBdr>
            </w:div>
            <w:div w:id="1032415552">
              <w:marLeft w:val="0"/>
              <w:marRight w:val="0"/>
              <w:marTop w:val="0"/>
              <w:marBottom w:val="0"/>
              <w:divBdr>
                <w:top w:val="none" w:sz="0" w:space="0" w:color="auto"/>
                <w:left w:val="none" w:sz="0" w:space="0" w:color="auto"/>
                <w:bottom w:val="none" w:sz="0" w:space="0" w:color="auto"/>
                <w:right w:val="none" w:sz="0" w:space="0" w:color="auto"/>
              </w:divBdr>
            </w:div>
            <w:div w:id="1045374633">
              <w:marLeft w:val="0"/>
              <w:marRight w:val="0"/>
              <w:marTop w:val="0"/>
              <w:marBottom w:val="0"/>
              <w:divBdr>
                <w:top w:val="none" w:sz="0" w:space="0" w:color="auto"/>
                <w:left w:val="none" w:sz="0" w:space="0" w:color="auto"/>
                <w:bottom w:val="none" w:sz="0" w:space="0" w:color="auto"/>
                <w:right w:val="none" w:sz="0" w:space="0" w:color="auto"/>
              </w:divBdr>
            </w:div>
            <w:div w:id="1071580120">
              <w:marLeft w:val="0"/>
              <w:marRight w:val="0"/>
              <w:marTop w:val="0"/>
              <w:marBottom w:val="0"/>
              <w:divBdr>
                <w:top w:val="none" w:sz="0" w:space="0" w:color="auto"/>
                <w:left w:val="none" w:sz="0" w:space="0" w:color="auto"/>
                <w:bottom w:val="none" w:sz="0" w:space="0" w:color="auto"/>
                <w:right w:val="none" w:sz="0" w:space="0" w:color="auto"/>
              </w:divBdr>
            </w:div>
            <w:div w:id="1240212976">
              <w:marLeft w:val="0"/>
              <w:marRight w:val="0"/>
              <w:marTop w:val="0"/>
              <w:marBottom w:val="0"/>
              <w:divBdr>
                <w:top w:val="none" w:sz="0" w:space="0" w:color="auto"/>
                <w:left w:val="none" w:sz="0" w:space="0" w:color="auto"/>
                <w:bottom w:val="none" w:sz="0" w:space="0" w:color="auto"/>
                <w:right w:val="none" w:sz="0" w:space="0" w:color="auto"/>
              </w:divBdr>
            </w:div>
            <w:div w:id="1292974933">
              <w:marLeft w:val="0"/>
              <w:marRight w:val="0"/>
              <w:marTop w:val="0"/>
              <w:marBottom w:val="0"/>
              <w:divBdr>
                <w:top w:val="none" w:sz="0" w:space="0" w:color="auto"/>
                <w:left w:val="none" w:sz="0" w:space="0" w:color="auto"/>
                <w:bottom w:val="none" w:sz="0" w:space="0" w:color="auto"/>
                <w:right w:val="none" w:sz="0" w:space="0" w:color="auto"/>
              </w:divBdr>
            </w:div>
            <w:div w:id="1315447907">
              <w:marLeft w:val="0"/>
              <w:marRight w:val="0"/>
              <w:marTop w:val="0"/>
              <w:marBottom w:val="0"/>
              <w:divBdr>
                <w:top w:val="none" w:sz="0" w:space="0" w:color="auto"/>
                <w:left w:val="none" w:sz="0" w:space="0" w:color="auto"/>
                <w:bottom w:val="none" w:sz="0" w:space="0" w:color="auto"/>
                <w:right w:val="none" w:sz="0" w:space="0" w:color="auto"/>
              </w:divBdr>
            </w:div>
            <w:div w:id="1381781491">
              <w:marLeft w:val="0"/>
              <w:marRight w:val="0"/>
              <w:marTop w:val="0"/>
              <w:marBottom w:val="0"/>
              <w:divBdr>
                <w:top w:val="none" w:sz="0" w:space="0" w:color="auto"/>
                <w:left w:val="none" w:sz="0" w:space="0" w:color="auto"/>
                <w:bottom w:val="none" w:sz="0" w:space="0" w:color="auto"/>
                <w:right w:val="none" w:sz="0" w:space="0" w:color="auto"/>
              </w:divBdr>
            </w:div>
            <w:div w:id="1433821557">
              <w:marLeft w:val="0"/>
              <w:marRight w:val="0"/>
              <w:marTop w:val="0"/>
              <w:marBottom w:val="0"/>
              <w:divBdr>
                <w:top w:val="none" w:sz="0" w:space="0" w:color="auto"/>
                <w:left w:val="none" w:sz="0" w:space="0" w:color="auto"/>
                <w:bottom w:val="none" w:sz="0" w:space="0" w:color="auto"/>
                <w:right w:val="none" w:sz="0" w:space="0" w:color="auto"/>
              </w:divBdr>
            </w:div>
            <w:div w:id="1523131231">
              <w:marLeft w:val="0"/>
              <w:marRight w:val="0"/>
              <w:marTop w:val="0"/>
              <w:marBottom w:val="0"/>
              <w:divBdr>
                <w:top w:val="none" w:sz="0" w:space="0" w:color="auto"/>
                <w:left w:val="none" w:sz="0" w:space="0" w:color="auto"/>
                <w:bottom w:val="none" w:sz="0" w:space="0" w:color="auto"/>
                <w:right w:val="none" w:sz="0" w:space="0" w:color="auto"/>
              </w:divBdr>
            </w:div>
            <w:div w:id="1683773997">
              <w:marLeft w:val="0"/>
              <w:marRight w:val="0"/>
              <w:marTop w:val="0"/>
              <w:marBottom w:val="0"/>
              <w:divBdr>
                <w:top w:val="none" w:sz="0" w:space="0" w:color="auto"/>
                <w:left w:val="none" w:sz="0" w:space="0" w:color="auto"/>
                <w:bottom w:val="none" w:sz="0" w:space="0" w:color="auto"/>
                <w:right w:val="none" w:sz="0" w:space="0" w:color="auto"/>
              </w:divBdr>
            </w:div>
            <w:div w:id="1701273991">
              <w:marLeft w:val="0"/>
              <w:marRight w:val="0"/>
              <w:marTop w:val="0"/>
              <w:marBottom w:val="0"/>
              <w:divBdr>
                <w:top w:val="none" w:sz="0" w:space="0" w:color="auto"/>
                <w:left w:val="none" w:sz="0" w:space="0" w:color="auto"/>
                <w:bottom w:val="none" w:sz="0" w:space="0" w:color="auto"/>
                <w:right w:val="none" w:sz="0" w:space="0" w:color="auto"/>
              </w:divBdr>
            </w:div>
            <w:div w:id="1725063363">
              <w:marLeft w:val="0"/>
              <w:marRight w:val="0"/>
              <w:marTop w:val="0"/>
              <w:marBottom w:val="0"/>
              <w:divBdr>
                <w:top w:val="none" w:sz="0" w:space="0" w:color="auto"/>
                <w:left w:val="none" w:sz="0" w:space="0" w:color="auto"/>
                <w:bottom w:val="none" w:sz="0" w:space="0" w:color="auto"/>
                <w:right w:val="none" w:sz="0" w:space="0" w:color="auto"/>
              </w:divBdr>
            </w:div>
            <w:div w:id="1756783125">
              <w:marLeft w:val="0"/>
              <w:marRight w:val="0"/>
              <w:marTop w:val="0"/>
              <w:marBottom w:val="0"/>
              <w:divBdr>
                <w:top w:val="none" w:sz="0" w:space="0" w:color="auto"/>
                <w:left w:val="none" w:sz="0" w:space="0" w:color="auto"/>
                <w:bottom w:val="none" w:sz="0" w:space="0" w:color="auto"/>
                <w:right w:val="none" w:sz="0" w:space="0" w:color="auto"/>
              </w:divBdr>
            </w:div>
            <w:div w:id="1853911493">
              <w:marLeft w:val="0"/>
              <w:marRight w:val="0"/>
              <w:marTop w:val="0"/>
              <w:marBottom w:val="0"/>
              <w:divBdr>
                <w:top w:val="none" w:sz="0" w:space="0" w:color="auto"/>
                <w:left w:val="none" w:sz="0" w:space="0" w:color="auto"/>
                <w:bottom w:val="none" w:sz="0" w:space="0" w:color="auto"/>
                <w:right w:val="none" w:sz="0" w:space="0" w:color="auto"/>
              </w:divBdr>
            </w:div>
            <w:div w:id="1924341525">
              <w:marLeft w:val="0"/>
              <w:marRight w:val="0"/>
              <w:marTop w:val="0"/>
              <w:marBottom w:val="0"/>
              <w:divBdr>
                <w:top w:val="none" w:sz="0" w:space="0" w:color="auto"/>
                <w:left w:val="none" w:sz="0" w:space="0" w:color="auto"/>
                <w:bottom w:val="none" w:sz="0" w:space="0" w:color="auto"/>
                <w:right w:val="none" w:sz="0" w:space="0" w:color="auto"/>
              </w:divBdr>
            </w:div>
            <w:div w:id="2007856824">
              <w:marLeft w:val="0"/>
              <w:marRight w:val="0"/>
              <w:marTop w:val="0"/>
              <w:marBottom w:val="0"/>
              <w:divBdr>
                <w:top w:val="none" w:sz="0" w:space="0" w:color="auto"/>
                <w:left w:val="none" w:sz="0" w:space="0" w:color="auto"/>
                <w:bottom w:val="none" w:sz="0" w:space="0" w:color="auto"/>
                <w:right w:val="none" w:sz="0" w:space="0" w:color="auto"/>
              </w:divBdr>
            </w:div>
            <w:div w:id="2018575291">
              <w:marLeft w:val="0"/>
              <w:marRight w:val="0"/>
              <w:marTop w:val="0"/>
              <w:marBottom w:val="0"/>
              <w:divBdr>
                <w:top w:val="none" w:sz="0" w:space="0" w:color="auto"/>
                <w:left w:val="none" w:sz="0" w:space="0" w:color="auto"/>
                <w:bottom w:val="none" w:sz="0" w:space="0" w:color="auto"/>
                <w:right w:val="none" w:sz="0" w:space="0" w:color="auto"/>
              </w:divBdr>
            </w:div>
            <w:div w:id="2053649060">
              <w:marLeft w:val="0"/>
              <w:marRight w:val="0"/>
              <w:marTop w:val="0"/>
              <w:marBottom w:val="0"/>
              <w:divBdr>
                <w:top w:val="none" w:sz="0" w:space="0" w:color="auto"/>
                <w:left w:val="none" w:sz="0" w:space="0" w:color="auto"/>
                <w:bottom w:val="none" w:sz="0" w:space="0" w:color="auto"/>
                <w:right w:val="none" w:sz="0" w:space="0" w:color="auto"/>
              </w:divBdr>
            </w:div>
            <w:div w:id="2067870453">
              <w:marLeft w:val="0"/>
              <w:marRight w:val="0"/>
              <w:marTop w:val="0"/>
              <w:marBottom w:val="0"/>
              <w:divBdr>
                <w:top w:val="none" w:sz="0" w:space="0" w:color="auto"/>
                <w:left w:val="none" w:sz="0" w:space="0" w:color="auto"/>
                <w:bottom w:val="none" w:sz="0" w:space="0" w:color="auto"/>
                <w:right w:val="none" w:sz="0" w:space="0" w:color="auto"/>
              </w:divBdr>
            </w:div>
            <w:div w:id="210144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61331">
      <w:bodyDiv w:val="1"/>
      <w:marLeft w:val="0"/>
      <w:marRight w:val="0"/>
      <w:marTop w:val="0"/>
      <w:marBottom w:val="0"/>
      <w:divBdr>
        <w:top w:val="none" w:sz="0" w:space="0" w:color="auto"/>
        <w:left w:val="none" w:sz="0" w:space="0" w:color="auto"/>
        <w:bottom w:val="none" w:sz="0" w:space="0" w:color="auto"/>
        <w:right w:val="none" w:sz="0" w:space="0" w:color="auto"/>
      </w:divBdr>
    </w:div>
    <w:div w:id="697242956">
      <w:bodyDiv w:val="1"/>
      <w:marLeft w:val="0"/>
      <w:marRight w:val="0"/>
      <w:marTop w:val="0"/>
      <w:marBottom w:val="0"/>
      <w:divBdr>
        <w:top w:val="none" w:sz="0" w:space="0" w:color="auto"/>
        <w:left w:val="none" w:sz="0" w:space="0" w:color="auto"/>
        <w:bottom w:val="none" w:sz="0" w:space="0" w:color="auto"/>
        <w:right w:val="none" w:sz="0" w:space="0" w:color="auto"/>
      </w:divBdr>
      <w:divsChild>
        <w:div w:id="349642505">
          <w:marLeft w:val="480"/>
          <w:marRight w:val="0"/>
          <w:marTop w:val="0"/>
          <w:marBottom w:val="0"/>
          <w:divBdr>
            <w:top w:val="none" w:sz="0" w:space="0" w:color="auto"/>
            <w:left w:val="none" w:sz="0" w:space="0" w:color="auto"/>
            <w:bottom w:val="none" w:sz="0" w:space="0" w:color="auto"/>
            <w:right w:val="none" w:sz="0" w:space="0" w:color="auto"/>
          </w:divBdr>
          <w:divsChild>
            <w:div w:id="957562706">
              <w:marLeft w:val="0"/>
              <w:marRight w:val="0"/>
              <w:marTop w:val="0"/>
              <w:marBottom w:val="0"/>
              <w:divBdr>
                <w:top w:val="none" w:sz="0" w:space="0" w:color="auto"/>
                <w:left w:val="none" w:sz="0" w:space="0" w:color="auto"/>
                <w:bottom w:val="none" w:sz="0" w:space="0" w:color="auto"/>
                <w:right w:val="none" w:sz="0" w:space="0" w:color="auto"/>
              </w:divBdr>
            </w:div>
            <w:div w:id="1426222600">
              <w:marLeft w:val="0"/>
              <w:marRight w:val="0"/>
              <w:marTop w:val="0"/>
              <w:marBottom w:val="0"/>
              <w:divBdr>
                <w:top w:val="none" w:sz="0" w:space="0" w:color="auto"/>
                <w:left w:val="none" w:sz="0" w:space="0" w:color="auto"/>
                <w:bottom w:val="none" w:sz="0" w:space="0" w:color="auto"/>
                <w:right w:val="none" w:sz="0" w:space="0" w:color="auto"/>
              </w:divBdr>
            </w:div>
            <w:div w:id="1289123008">
              <w:marLeft w:val="0"/>
              <w:marRight w:val="0"/>
              <w:marTop w:val="0"/>
              <w:marBottom w:val="0"/>
              <w:divBdr>
                <w:top w:val="none" w:sz="0" w:space="0" w:color="auto"/>
                <w:left w:val="none" w:sz="0" w:space="0" w:color="auto"/>
                <w:bottom w:val="none" w:sz="0" w:space="0" w:color="auto"/>
                <w:right w:val="none" w:sz="0" w:space="0" w:color="auto"/>
              </w:divBdr>
            </w:div>
            <w:div w:id="610017646">
              <w:marLeft w:val="0"/>
              <w:marRight w:val="0"/>
              <w:marTop w:val="0"/>
              <w:marBottom w:val="0"/>
              <w:divBdr>
                <w:top w:val="none" w:sz="0" w:space="0" w:color="auto"/>
                <w:left w:val="none" w:sz="0" w:space="0" w:color="auto"/>
                <w:bottom w:val="none" w:sz="0" w:space="0" w:color="auto"/>
                <w:right w:val="none" w:sz="0" w:space="0" w:color="auto"/>
              </w:divBdr>
            </w:div>
            <w:div w:id="65225001">
              <w:marLeft w:val="0"/>
              <w:marRight w:val="0"/>
              <w:marTop w:val="0"/>
              <w:marBottom w:val="0"/>
              <w:divBdr>
                <w:top w:val="none" w:sz="0" w:space="0" w:color="auto"/>
                <w:left w:val="none" w:sz="0" w:space="0" w:color="auto"/>
                <w:bottom w:val="none" w:sz="0" w:space="0" w:color="auto"/>
                <w:right w:val="none" w:sz="0" w:space="0" w:color="auto"/>
              </w:divBdr>
            </w:div>
            <w:div w:id="1345404980">
              <w:marLeft w:val="0"/>
              <w:marRight w:val="0"/>
              <w:marTop w:val="0"/>
              <w:marBottom w:val="0"/>
              <w:divBdr>
                <w:top w:val="none" w:sz="0" w:space="0" w:color="auto"/>
                <w:left w:val="none" w:sz="0" w:space="0" w:color="auto"/>
                <w:bottom w:val="none" w:sz="0" w:space="0" w:color="auto"/>
                <w:right w:val="none" w:sz="0" w:space="0" w:color="auto"/>
              </w:divBdr>
            </w:div>
            <w:div w:id="380634404">
              <w:marLeft w:val="0"/>
              <w:marRight w:val="0"/>
              <w:marTop w:val="0"/>
              <w:marBottom w:val="0"/>
              <w:divBdr>
                <w:top w:val="none" w:sz="0" w:space="0" w:color="auto"/>
                <w:left w:val="none" w:sz="0" w:space="0" w:color="auto"/>
                <w:bottom w:val="none" w:sz="0" w:space="0" w:color="auto"/>
                <w:right w:val="none" w:sz="0" w:space="0" w:color="auto"/>
              </w:divBdr>
            </w:div>
            <w:div w:id="848134109">
              <w:marLeft w:val="0"/>
              <w:marRight w:val="0"/>
              <w:marTop w:val="0"/>
              <w:marBottom w:val="0"/>
              <w:divBdr>
                <w:top w:val="none" w:sz="0" w:space="0" w:color="auto"/>
                <w:left w:val="none" w:sz="0" w:space="0" w:color="auto"/>
                <w:bottom w:val="none" w:sz="0" w:space="0" w:color="auto"/>
                <w:right w:val="none" w:sz="0" w:space="0" w:color="auto"/>
              </w:divBdr>
            </w:div>
            <w:div w:id="1824462890">
              <w:marLeft w:val="0"/>
              <w:marRight w:val="0"/>
              <w:marTop w:val="0"/>
              <w:marBottom w:val="0"/>
              <w:divBdr>
                <w:top w:val="none" w:sz="0" w:space="0" w:color="auto"/>
                <w:left w:val="none" w:sz="0" w:space="0" w:color="auto"/>
                <w:bottom w:val="none" w:sz="0" w:space="0" w:color="auto"/>
                <w:right w:val="none" w:sz="0" w:space="0" w:color="auto"/>
              </w:divBdr>
            </w:div>
            <w:div w:id="389302324">
              <w:marLeft w:val="0"/>
              <w:marRight w:val="0"/>
              <w:marTop w:val="0"/>
              <w:marBottom w:val="0"/>
              <w:divBdr>
                <w:top w:val="none" w:sz="0" w:space="0" w:color="auto"/>
                <w:left w:val="none" w:sz="0" w:space="0" w:color="auto"/>
                <w:bottom w:val="none" w:sz="0" w:space="0" w:color="auto"/>
                <w:right w:val="none" w:sz="0" w:space="0" w:color="auto"/>
              </w:divBdr>
            </w:div>
            <w:div w:id="151263617">
              <w:marLeft w:val="0"/>
              <w:marRight w:val="0"/>
              <w:marTop w:val="0"/>
              <w:marBottom w:val="0"/>
              <w:divBdr>
                <w:top w:val="none" w:sz="0" w:space="0" w:color="auto"/>
                <w:left w:val="none" w:sz="0" w:space="0" w:color="auto"/>
                <w:bottom w:val="none" w:sz="0" w:space="0" w:color="auto"/>
                <w:right w:val="none" w:sz="0" w:space="0" w:color="auto"/>
              </w:divBdr>
            </w:div>
            <w:div w:id="1845825717">
              <w:marLeft w:val="0"/>
              <w:marRight w:val="0"/>
              <w:marTop w:val="0"/>
              <w:marBottom w:val="0"/>
              <w:divBdr>
                <w:top w:val="none" w:sz="0" w:space="0" w:color="auto"/>
                <w:left w:val="none" w:sz="0" w:space="0" w:color="auto"/>
                <w:bottom w:val="none" w:sz="0" w:space="0" w:color="auto"/>
                <w:right w:val="none" w:sz="0" w:space="0" w:color="auto"/>
              </w:divBdr>
            </w:div>
            <w:div w:id="1877766756">
              <w:marLeft w:val="0"/>
              <w:marRight w:val="0"/>
              <w:marTop w:val="0"/>
              <w:marBottom w:val="0"/>
              <w:divBdr>
                <w:top w:val="none" w:sz="0" w:space="0" w:color="auto"/>
                <w:left w:val="none" w:sz="0" w:space="0" w:color="auto"/>
                <w:bottom w:val="none" w:sz="0" w:space="0" w:color="auto"/>
                <w:right w:val="none" w:sz="0" w:space="0" w:color="auto"/>
              </w:divBdr>
            </w:div>
            <w:div w:id="136193376">
              <w:marLeft w:val="0"/>
              <w:marRight w:val="0"/>
              <w:marTop w:val="0"/>
              <w:marBottom w:val="0"/>
              <w:divBdr>
                <w:top w:val="none" w:sz="0" w:space="0" w:color="auto"/>
                <w:left w:val="none" w:sz="0" w:space="0" w:color="auto"/>
                <w:bottom w:val="none" w:sz="0" w:space="0" w:color="auto"/>
                <w:right w:val="none" w:sz="0" w:space="0" w:color="auto"/>
              </w:divBdr>
            </w:div>
            <w:div w:id="1975135174">
              <w:marLeft w:val="0"/>
              <w:marRight w:val="0"/>
              <w:marTop w:val="0"/>
              <w:marBottom w:val="0"/>
              <w:divBdr>
                <w:top w:val="none" w:sz="0" w:space="0" w:color="auto"/>
                <w:left w:val="none" w:sz="0" w:space="0" w:color="auto"/>
                <w:bottom w:val="none" w:sz="0" w:space="0" w:color="auto"/>
                <w:right w:val="none" w:sz="0" w:space="0" w:color="auto"/>
              </w:divBdr>
            </w:div>
            <w:div w:id="1783963612">
              <w:marLeft w:val="0"/>
              <w:marRight w:val="0"/>
              <w:marTop w:val="0"/>
              <w:marBottom w:val="0"/>
              <w:divBdr>
                <w:top w:val="none" w:sz="0" w:space="0" w:color="auto"/>
                <w:left w:val="none" w:sz="0" w:space="0" w:color="auto"/>
                <w:bottom w:val="none" w:sz="0" w:space="0" w:color="auto"/>
                <w:right w:val="none" w:sz="0" w:space="0" w:color="auto"/>
              </w:divBdr>
            </w:div>
            <w:div w:id="1415274626">
              <w:marLeft w:val="0"/>
              <w:marRight w:val="0"/>
              <w:marTop w:val="0"/>
              <w:marBottom w:val="0"/>
              <w:divBdr>
                <w:top w:val="none" w:sz="0" w:space="0" w:color="auto"/>
                <w:left w:val="none" w:sz="0" w:space="0" w:color="auto"/>
                <w:bottom w:val="none" w:sz="0" w:space="0" w:color="auto"/>
                <w:right w:val="none" w:sz="0" w:space="0" w:color="auto"/>
              </w:divBdr>
            </w:div>
            <w:div w:id="1860309176">
              <w:marLeft w:val="0"/>
              <w:marRight w:val="0"/>
              <w:marTop w:val="0"/>
              <w:marBottom w:val="0"/>
              <w:divBdr>
                <w:top w:val="none" w:sz="0" w:space="0" w:color="auto"/>
                <w:left w:val="none" w:sz="0" w:space="0" w:color="auto"/>
                <w:bottom w:val="none" w:sz="0" w:space="0" w:color="auto"/>
                <w:right w:val="none" w:sz="0" w:space="0" w:color="auto"/>
              </w:divBdr>
            </w:div>
            <w:div w:id="1572733382">
              <w:marLeft w:val="0"/>
              <w:marRight w:val="0"/>
              <w:marTop w:val="0"/>
              <w:marBottom w:val="0"/>
              <w:divBdr>
                <w:top w:val="none" w:sz="0" w:space="0" w:color="auto"/>
                <w:left w:val="none" w:sz="0" w:space="0" w:color="auto"/>
                <w:bottom w:val="none" w:sz="0" w:space="0" w:color="auto"/>
                <w:right w:val="none" w:sz="0" w:space="0" w:color="auto"/>
              </w:divBdr>
            </w:div>
            <w:div w:id="43259535">
              <w:marLeft w:val="0"/>
              <w:marRight w:val="0"/>
              <w:marTop w:val="0"/>
              <w:marBottom w:val="0"/>
              <w:divBdr>
                <w:top w:val="none" w:sz="0" w:space="0" w:color="auto"/>
                <w:left w:val="none" w:sz="0" w:space="0" w:color="auto"/>
                <w:bottom w:val="none" w:sz="0" w:space="0" w:color="auto"/>
                <w:right w:val="none" w:sz="0" w:space="0" w:color="auto"/>
              </w:divBdr>
            </w:div>
            <w:div w:id="92092752">
              <w:marLeft w:val="0"/>
              <w:marRight w:val="0"/>
              <w:marTop w:val="0"/>
              <w:marBottom w:val="0"/>
              <w:divBdr>
                <w:top w:val="none" w:sz="0" w:space="0" w:color="auto"/>
                <w:left w:val="none" w:sz="0" w:space="0" w:color="auto"/>
                <w:bottom w:val="none" w:sz="0" w:space="0" w:color="auto"/>
                <w:right w:val="none" w:sz="0" w:space="0" w:color="auto"/>
              </w:divBdr>
            </w:div>
            <w:div w:id="1432169365">
              <w:marLeft w:val="0"/>
              <w:marRight w:val="0"/>
              <w:marTop w:val="0"/>
              <w:marBottom w:val="0"/>
              <w:divBdr>
                <w:top w:val="none" w:sz="0" w:space="0" w:color="auto"/>
                <w:left w:val="none" w:sz="0" w:space="0" w:color="auto"/>
                <w:bottom w:val="none" w:sz="0" w:space="0" w:color="auto"/>
                <w:right w:val="none" w:sz="0" w:space="0" w:color="auto"/>
              </w:divBdr>
            </w:div>
            <w:div w:id="2006586526">
              <w:marLeft w:val="0"/>
              <w:marRight w:val="0"/>
              <w:marTop w:val="0"/>
              <w:marBottom w:val="0"/>
              <w:divBdr>
                <w:top w:val="none" w:sz="0" w:space="0" w:color="auto"/>
                <w:left w:val="none" w:sz="0" w:space="0" w:color="auto"/>
                <w:bottom w:val="none" w:sz="0" w:space="0" w:color="auto"/>
                <w:right w:val="none" w:sz="0" w:space="0" w:color="auto"/>
              </w:divBdr>
            </w:div>
            <w:div w:id="2081637287">
              <w:marLeft w:val="0"/>
              <w:marRight w:val="0"/>
              <w:marTop w:val="0"/>
              <w:marBottom w:val="0"/>
              <w:divBdr>
                <w:top w:val="none" w:sz="0" w:space="0" w:color="auto"/>
                <w:left w:val="none" w:sz="0" w:space="0" w:color="auto"/>
                <w:bottom w:val="none" w:sz="0" w:space="0" w:color="auto"/>
                <w:right w:val="none" w:sz="0" w:space="0" w:color="auto"/>
              </w:divBdr>
            </w:div>
            <w:div w:id="2147122982">
              <w:marLeft w:val="0"/>
              <w:marRight w:val="0"/>
              <w:marTop w:val="0"/>
              <w:marBottom w:val="0"/>
              <w:divBdr>
                <w:top w:val="none" w:sz="0" w:space="0" w:color="auto"/>
                <w:left w:val="none" w:sz="0" w:space="0" w:color="auto"/>
                <w:bottom w:val="none" w:sz="0" w:space="0" w:color="auto"/>
                <w:right w:val="none" w:sz="0" w:space="0" w:color="auto"/>
              </w:divBdr>
            </w:div>
            <w:div w:id="2115786783">
              <w:marLeft w:val="0"/>
              <w:marRight w:val="0"/>
              <w:marTop w:val="0"/>
              <w:marBottom w:val="0"/>
              <w:divBdr>
                <w:top w:val="none" w:sz="0" w:space="0" w:color="auto"/>
                <w:left w:val="none" w:sz="0" w:space="0" w:color="auto"/>
                <w:bottom w:val="none" w:sz="0" w:space="0" w:color="auto"/>
                <w:right w:val="none" w:sz="0" w:space="0" w:color="auto"/>
              </w:divBdr>
            </w:div>
            <w:div w:id="852377822">
              <w:marLeft w:val="0"/>
              <w:marRight w:val="0"/>
              <w:marTop w:val="0"/>
              <w:marBottom w:val="0"/>
              <w:divBdr>
                <w:top w:val="none" w:sz="0" w:space="0" w:color="auto"/>
                <w:left w:val="none" w:sz="0" w:space="0" w:color="auto"/>
                <w:bottom w:val="none" w:sz="0" w:space="0" w:color="auto"/>
                <w:right w:val="none" w:sz="0" w:space="0" w:color="auto"/>
              </w:divBdr>
            </w:div>
            <w:div w:id="829368403">
              <w:marLeft w:val="0"/>
              <w:marRight w:val="0"/>
              <w:marTop w:val="0"/>
              <w:marBottom w:val="0"/>
              <w:divBdr>
                <w:top w:val="none" w:sz="0" w:space="0" w:color="auto"/>
                <w:left w:val="none" w:sz="0" w:space="0" w:color="auto"/>
                <w:bottom w:val="none" w:sz="0" w:space="0" w:color="auto"/>
                <w:right w:val="none" w:sz="0" w:space="0" w:color="auto"/>
              </w:divBdr>
            </w:div>
            <w:div w:id="2145729375">
              <w:marLeft w:val="0"/>
              <w:marRight w:val="0"/>
              <w:marTop w:val="0"/>
              <w:marBottom w:val="0"/>
              <w:divBdr>
                <w:top w:val="none" w:sz="0" w:space="0" w:color="auto"/>
                <w:left w:val="none" w:sz="0" w:space="0" w:color="auto"/>
                <w:bottom w:val="none" w:sz="0" w:space="0" w:color="auto"/>
                <w:right w:val="none" w:sz="0" w:space="0" w:color="auto"/>
              </w:divBdr>
            </w:div>
            <w:div w:id="1326861150">
              <w:marLeft w:val="0"/>
              <w:marRight w:val="0"/>
              <w:marTop w:val="0"/>
              <w:marBottom w:val="0"/>
              <w:divBdr>
                <w:top w:val="none" w:sz="0" w:space="0" w:color="auto"/>
                <w:left w:val="none" w:sz="0" w:space="0" w:color="auto"/>
                <w:bottom w:val="none" w:sz="0" w:space="0" w:color="auto"/>
                <w:right w:val="none" w:sz="0" w:space="0" w:color="auto"/>
              </w:divBdr>
            </w:div>
            <w:div w:id="1735616448">
              <w:marLeft w:val="0"/>
              <w:marRight w:val="0"/>
              <w:marTop w:val="0"/>
              <w:marBottom w:val="0"/>
              <w:divBdr>
                <w:top w:val="none" w:sz="0" w:space="0" w:color="auto"/>
                <w:left w:val="none" w:sz="0" w:space="0" w:color="auto"/>
                <w:bottom w:val="none" w:sz="0" w:space="0" w:color="auto"/>
                <w:right w:val="none" w:sz="0" w:space="0" w:color="auto"/>
              </w:divBdr>
            </w:div>
            <w:div w:id="1520268552">
              <w:marLeft w:val="0"/>
              <w:marRight w:val="0"/>
              <w:marTop w:val="0"/>
              <w:marBottom w:val="0"/>
              <w:divBdr>
                <w:top w:val="none" w:sz="0" w:space="0" w:color="auto"/>
                <w:left w:val="none" w:sz="0" w:space="0" w:color="auto"/>
                <w:bottom w:val="none" w:sz="0" w:space="0" w:color="auto"/>
                <w:right w:val="none" w:sz="0" w:space="0" w:color="auto"/>
              </w:divBdr>
            </w:div>
            <w:div w:id="1425298206">
              <w:marLeft w:val="0"/>
              <w:marRight w:val="0"/>
              <w:marTop w:val="0"/>
              <w:marBottom w:val="0"/>
              <w:divBdr>
                <w:top w:val="none" w:sz="0" w:space="0" w:color="auto"/>
                <w:left w:val="none" w:sz="0" w:space="0" w:color="auto"/>
                <w:bottom w:val="none" w:sz="0" w:space="0" w:color="auto"/>
                <w:right w:val="none" w:sz="0" w:space="0" w:color="auto"/>
              </w:divBdr>
            </w:div>
            <w:div w:id="1325474212">
              <w:marLeft w:val="0"/>
              <w:marRight w:val="0"/>
              <w:marTop w:val="0"/>
              <w:marBottom w:val="0"/>
              <w:divBdr>
                <w:top w:val="none" w:sz="0" w:space="0" w:color="auto"/>
                <w:left w:val="none" w:sz="0" w:space="0" w:color="auto"/>
                <w:bottom w:val="none" w:sz="0" w:space="0" w:color="auto"/>
                <w:right w:val="none" w:sz="0" w:space="0" w:color="auto"/>
              </w:divBdr>
            </w:div>
            <w:div w:id="295642071">
              <w:marLeft w:val="0"/>
              <w:marRight w:val="0"/>
              <w:marTop w:val="0"/>
              <w:marBottom w:val="0"/>
              <w:divBdr>
                <w:top w:val="none" w:sz="0" w:space="0" w:color="auto"/>
                <w:left w:val="none" w:sz="0" w:space="0" w:color="auto"/>
                <w:bottom w:val="none" w:sz="0" w:space="0" w:color="auto"/>
                <w:right w:val="none" w:sz="0" w:space="0" w:color="auto"/>
              </w:divBdr>
            </w:div>
            <w:div w:id="2030521120">
              <w:marLeft w:val="0"/>
              <w:marRight w:val="0"/>
              <w:marTop w:val="0"/>
              <w:marBottom w:val="0"/>
              <w:divBdr>
                <w:top w:val="none" w:sz="0" w:space="0" w:color="auto"/>
                <w:left w:val="none" w:sz="0" w:space="0" w:color="auto"/>
                <w:bottom w:val="none" w:sz="0" w:space="0" w:color="auto"/>
                <w:right w:val="none" w:sz="0" w:space="0" w:color="auto"/>
              </w:divBdr>
            </w:div>
            <w:div w:id="879056701">
              <w:marLeft w:val="0"/>
              <w:marRight w:val="0"/>
              <w:marTop w:val="0"/>
              <w:marBottom w:val="0"/>
              <w:divBdr>
                <w:top w:val="none" w:sz="0" w:space="0" w:color="auto"/>
                <w:left w:val="none" w:sz="0" w:space="0" w:color="auto"/>
                <w:bottom w:val="none" w:sz="0" w:space="0" w:color="auto"/>
                <w:right w:val="none" w:sz="0" w:space="0" w:color="auto"/>
              </w:divBdr>
            </w:div>
            <w:div w:id="1935360642">
              <w:marLeft w:val="0"/>
              <w:marRight w:val="0"/>
              <w:marTop w:val="0"/>
              <w:marBottom w:val="0"/>
              <w:divBdr>
                <w:top w:val="none" w:sz="0" w:space="0" w:color="auto"/>
                <w:left w:val="none" w:sz="0" w:space="0" w:color="auto"/>
                <w:bottom w:val="none" w:sz="0" w:space="0" w:color="auto"/>
                <w:right w:val="none" w:sz="0" w:space="0" w:color="auto"/>
              </w:divBdr>
            </w:div>
            <w:div w:id="510267381">
              <w:marLeft w:val="0"/>
              <w:marRight w:val="0"/>
              <w:marTop w:val="0"/>
              <w:marBottom w:val="0"/>
              <w:divBdr>
                <w:top w:val="none" w:sz="0" w:space="0" w:color="auto"/>
                <w:left w:val="none" w:sz="0" w:space="0" w:color="auto"/>
                <w:bottom w:val="none" w:sz="0" w:space="0" w:color="auto"/>
                <w:right w:val="none" w:sz="0" w:space="0" w:color="auto"/>
              </w:divBdr>
            </w:div>
            <w:div w:id="990132150">
              <w:marLeft w:val="0"/>
              <w:marRight w:val="0"/>
              <w:marTop w:val="0"/>
              <w:marBottom w:val="0"/>
              <w:divBdr>
                <w:top w:val="none" w:sz="0" w:space="0" w:color="auto"/>
                <w:left w:val="none" w:sz="0" w:space="0" w:color="auto"/>
                <w:bottom w:val="none" w:sz="0" w:space="0" w:color="auto"/>
                <w:right w:val="none" w:sz="0" w:space="0" w:color="auto"/>
              </w:divBdr>
            </w:div>
            <w:div w:id="1392925459">
              <w:marLeft w:val="0"/>
              <w:marRight w:val="0"/>
              <w:marTop w:val="0"/>
              <w:marBottom w:val="0"/>
              <w:divBdr>
                <w:top w:val="none" w:sz="0" w:space="0" w:color="auto"/>
                <w:left w:val="none" w:sz="0" w:space="0" w:color="auto"/>
                <w:bottom w:val="none" w:sz="0" w:space="0" w:color="auto"/>
                <w:right w:val="none" w:sz="0" w:space="0" w:color="auto"/>
              </w:divBdr>
            </w:div>
            <w:div w:id="2119987954">
              <w:marLeft w:val="0"/>
              <w:marRight w:val="0"/>
              <w:marTop w:val="0"/>
              <w:marBottom w:val="0"/>
              <w:divBdr>
                <w:top w:val="none" w:sz="0" w:space="0" w:color="auto"/>
                <w:left w:val="none" w:sz="0" w:space="0" w:color="auto"/>
                <w:bottom w:val="none" w:sz="0" w:space="0" w:color="auto"/>
                <w:right w:val="none" w:sz="0" w:space="0" w:color="auto"/>
              </w:divBdr>
            </w:div>
            <w:div w:id="1785728917">
              <w:marLeft w:val="0"/>
              <w:marRight w:val="0"/>
              <w:marTop w:val="0"/>
              <w:marBottom w:val="0"/>
              <w:divBdr>
                <w:top w:val="none" w:sz="0" w:space="0" w:color="auto"/>
                <w:left w:val="none" w:sz="0" w:space="0" w:color="auto"/>
                <w:bottom w:val="none" w:sz="0" w:space="0" w:color="auto"/>
                <w:right w:val="none" w:sz="0" w:space="0" w:color="auto"/>
              </w:divBdr>
            </w:div>
            <w:div w:id="1117335446">
              <w:marLeft w:val="0"/>
              <w:marRight w:val="0"/>
              <w:marTop w:val="0"/>
              <w:marBottom w:val="0"/>
              <w:divBdr>
                <w:top w:val="none" w:sz="0" w:space="0" w:color="auto"/>
                <w:left w:val="none" w:sz="0" w:space="0" w:color="auto"/>
                <w:bottom w:val="none" w:sz="0" w:space="0" w:color="auto"/>
                <w:right w:val="none" w:sz="0" w:space="0" w:color="auto"/>
              </w:divBdr>
            </w:div>
            <w:div w:id="607813355">
              <w:marLeft w:val="0"/>
              <w:marRight w:val="0"/>
              <w:marTop w:val="0"/>
              <w:marBottom w:val="0"/>
              <w:divBdr>
                <w:top w:val="none" w:sz="0" w:space="0" w:color="auto"/>
                <w:left w:val="none" w:sz="0" w:space="0" w:color="auto"/>
                <w:bottom w:val="none" w:sz="0" w:space="0" w:color="auto"/>
                <w:right w:val="none" w:sz="0" w:space="0" w:color="auto"/>
              </w:divBdr>
            </w:div>
            <w:div w:id="941957759">
              <w:marLeft w:val="0"/>
              <w:marRight w:val="0"/>
              <w:marTop w:val="0"/>
              <w:marBottom w:val="0"/>
              <w:divBdr>
                <w:top w:val="none" w:sz="0" w:space="0" w:color="auto"/>
                <w:left w:val="none" w:sz="0" w:space="0" w:color="auto"/>
                <w:bottom w:val="none" w:sz="0" w:space="0" w:color="auto"/>
                <w:right w:val="none" w:sz="0" w:space="0" w:color="auto"/>
              </w:divBdr>
            </w:div>
            <w:div w:id="1656643606">
              <w:marLeft w:val="0"/>
              <w:marRight w:val="0"/>
              <w:marTop w:val="0"/>
              <w:marBottom w:val="0"/>
              <w:divBdr>
                <w:top w:val="none" w:sz="0" w:space="0" w:color="auto"/>
                <w:left w:val="none" w:sz="0" w:space="0" w:color="auto"/>
                <w:bottom w:val="none" w:sz="0" w:space="0" w:color="auto"/>
                <w:right w:val="none" w:sz="0" w:space="0" w:color="auto"/>
              </w:divBdr>
            </w:div>
            <w:div w:id="1176463186">
              <w:marLeft w:val="0"/>
              <w:marRight w:val="0"/>
              <w:marTop w:val="0"/>
              <w:marBottom w:val="0"/>
              <w:divBdr>
                <w:top w:val="none" w:sz="0" w:space="0" w:color="auto"/>
                <w:left w:val="none" w:sz="0" w:space="0" w:color="auto"/>
                <w:bottom w:val="none" w:sz="0" w:space="0" w:color="auto"/>
                <w:right w:val="none" w:sz="0" w:space="0" w:color="auto"/>
              </w:divBdr>
            </w:div>
            <w:div w:id="1827166678">
              <w:marLeft w:val="0"/>
              <w:marRight w:val="0"/>
              <w:marTop w:val="0"/>
              <w:marBottom w:val="0"/>
              <w:divBdr>
                <w:top w:val="none" w:sz="0" w:space="0" w:color="auto"/>
                <w:left w:val="none" w:sz="0" w:space="0" w:color="auto"/>
                <w:bottom w:val="none" w:sz="0" w:space="0" w:color="auto"/>
                <w:right w:val="none" w:sz="0" w:space="0" w:color="auto"/>
              </w:divBdr>
            </w:div>
            <w:div w:id="2045327051">
              <w:marLeft w:val="0"/>
              <w:marRight w:val="0"/>
              <w:marTop w:val="0"/>
              <w:marBottom w:val="0"/>
              <w:divBdr>
                <w:top w:val="none" w:sz="0" w:space="0" w:color="auto"/>
                <w:left w:val="none" w:sz="0" w:space="0" w:color="auto"/>
                <w:bottom w:val="none" w:sz="0" w:space="0" w:color="auto"/>
                <w:right w:val="none" w:sz="0" w:space="0" w:color="auto"/>
              </w:divBdr>
            </w:div>
            <w:div w:id="435565878">
              <w:marLeft w:val="0"/>
              <w:marRight w:val="0"/>
              <w:marTop w:val="0"/>
              <w:marBottom w:val="0"/>
              <w:divBdr>
                <w:top w:val="none" w:sz="0" w:space="0" w:color="auto"/>
                <w:left w:val="none" w:sz="0" w:space="0" w:color="auto"/>
                <w:bottom w:val="none" w:sz="0" w:space="0" w:color="auto"/>
                <w:right w:val="none" w:sz="0" w:space="0" w:color="auto"/>
              </w:divBdr>
            </w:div>
            <w:div w:id="2090809595">
              <w:marLeft w:val="0"/>
              <w:marRight w:val="0"/>
              <w:marTop w:val="0"/>
              <w:marBottom w:val="0"/>
              <w:divBdr>
                <w:top w:val="none" w:sz="0" w:space="0" w:color="auto"/>
                <w:left w:val="none" w:sz="0" w:space="0" w:color="auto"/>
                <w:bottom w:val="none" w:sz="0" w:space="0" w:color="auto"/>
                <w:right w:val="none" w:sz="0" w:space="0" w:color="auto"/>
              </w:divBdr>
            </w:div>
            <w:div w:id="326792597">
              <w:marLeft w:val="0"/>
              <w:marRight w:val="0"/>
              <w:marTop w:val="0"/>
              <w:marBottom w:val="0"/>
              <w:divBdr>
                <w:top w:val="none" w:sz="0" w:space="0" w:color="auto"/>
                <w:left w:val="none" w:sz="0" w:space="0" w:color="auto"/>
                <w:bottom w:val="none" w:sz="0" w:space="0" w:color="auto"/>
                <w:right w:val="none" w:sz="0" w:space="0" w:color="auto"/>
              </w:divBdr>
            </w:div>
            <w:div w:id="1941639902">
              <w:marLeft w:val="0"/>
              <w:marRight w:val="0"/>
              <w:marTop w:val="0"/>
              <w:marBottom w:val="0"/>
              <w:divBdr>
                <w:top w:val="none" w:sz="0" w:space="0" w:color="auto"/>
                <w:left w:val="none" w:sz="0" w:space="0" w:color="auto"/>
                <w:bottom w:val="none" w:sz="0" w:space="0" w:color="auto"/>
                <w:right w:val="none" w:sz="0" w:space="0" w:color="auto"/>
              </w:divBdr>
            </w:div>
            <w:div w:id="1454203488">
              <w:marLeft w:val="0"/>
              <w:marRight w:val="0"/>
              <w:marTop w:val="0"/>
              <w:marBottom w:val="0"/>
              <w:divBdr>
                <w:top w:val="none" w:sz="0" w:space="0" w:color="auto"/>
                <w:left w:val="none" w:sz="0" w:space="0" w:color="auto"/>
                <w:bottom w:val="none" w:sz="0" w:space="0" w:color="auto"/>
                <w:right w:val="none" w:sz="0" w:space="0" w:color="auto"/>
              </w:divBdr>
            </w:div>
            <w:div w:id="838236081">
              <w:marLeft w:val="0"/>
              <w:marRight w:val="0"/>
              <w:marTop w:val="0"/>
              <w:marBottom w:val="0"/>
              <w:divBdr>
                <w:top w:val="none" w:sz="0" w:space="0" w:color="auto"/>
                <w:left w:val="none" w:sz="0" w:space="0" w:color="auto"/>
                <w:bottom w:val="none" w:sz="0" w:space="0" w:color="auto"/>
                <w:right w:val="none" w:sz="0" w:space="0" w:color="auto"/>
              </w:divBdr>
            </w:div>
            <w:div w:id="1608731035">
              <w:marLeft w:val="0"/>
              <w:marRight w:val="0"/>
              <w:marTop w:val="0"/>
              <w:marBottom w:val="0"/>
              <w:divBdr>
                <w:top w:val="none" w:sz="0" w:space="0" w:color="auto"/>
                <w:left w:val="none" w:sz="0" w:space="0" w:color="auto"/>
                <w:bottom w:val="none" w:sz="0" w:space="0" w:color="auto"/>
                <w:right w:val="none" w:sz="0" w:space="0" w:color="auto"/>
              </w:divBdr>
            </w:div>
            <w:div w:id="1566602406">
              <w:marLeft w:val="0"/>
              <w:marRight w:val="0"/>
              <w:marTop w:val="0"/>
              <w:marBottom w:val="0"/>
              <w:divBdr>
                <w:top w:val="none" w:sz="0" w:space="0" w:color="auto"/>
                <w:left w:val="none" w:sz="0" w:space="0" w:color="auto"/>
                <w:bottom w:val="none" w:sz="0" w:space="0" w:color="auto"/>
                <w:right w:val="none" w:sz="0" w:space="0" w:color="auto"/>
              </w:divBdr>
            </w:div>
            <w:div w:id="823619356">
              <w:marLeft w:val="0"/>
              <w:marRight w:val="0"/>
              <w:marTop w:val="0"/>
              <w:marBottom w:val="0"/>
              <w:divBdr>
                <w:top w:val="none" w:sz="0" w:space="0" w:color="auto"/>
                <w:left w:val="none" w:sz="0" w:space="0" w:color="auto"/>
                <w:bottom w:val="none" w:sz="0" w:space="0" w:color="auto"/>
                <w:right w:val="none" w:sz="0" w:space="0" w:color="auto"/>
              </w:divBdr>
            </w:div>
            <w:div w:id="1047804894">
              <w:marLeft w:val="0"/>
              <w:marRight w:val="0"/>
              <w:marTop w:val="0"/>
              <w:marBottom w:val="0"/>
              <w:divBdr>
                <w:top w:val="none" w:sz="0" w:space="0" w:color="auto"/>
                <w:left w:val="none" w:sz="0" w:space="0" w:color="auto"/>
                <w:bottom w:val="none" w:sz="0" w:space="0" w:color="auto"/>
                <w:right w:val="none" w:sz="0" w:space="0" w:color="auto"/>
              </w:divBdr>
            </w:div>
            <w:div w:id="1455948526">
              <w:marLeft w:val="0"/>
              <w:marRight w:val="0"/>
              <w:marTop w:val="0"/>
              <w:marBottom w:val="0"/>
              <w:divBdr>
                <w:top w:val="none" w:sz="0" w:space="0" w:color="auto"/>
                <w:left w:val="none" w:sz="0" w:space="0" w:color="auto"/>
                <w:bottom w:val="none" w:sz="0" w:space="0" w:color="auto"/>
                <w:right w:val="none" w:sz="0" w:space="0" w:color="auto"/>
              </w:divBdr>
            </w:div>
            <w:div w:id="1778214390">
              <w:marLeft w:val="0"/>
              <w:marRight w:val="0"/>
              <w:marTop w:val="0"/>
              <w:marBottom w:val="0"/>
              <w:divBdr>
                <w:top w:val="none" w:sz="0" w:space="0" w:color="auto"/>
                <w:left w:val="none" w:sz="0" w:space="0" w:color="auto"/>
                <w:bottom w:val="none" w:sz="0" w:space="0" w:color="auto"/>
                <w:right w:val="none" w:sz="0" w:space="0" w:color="auto"/>
              </w:divBdr>
            </w:div>
            <w:div w:id="709450747">
              <w:marLeft w:val="0"/>
              <w:marRight w:val="0"/>
              <w:marTop w:val="0"/>
              <w:marBottom w:val="0"/>
              <w:divBdr>
                <w:top w:val="none" w:sz="0" w:space="0" w:color="auto"/>
                <w:left w:val="none" w:sz="0" w:space="0" w:color="auto"/>
                <w:bottom w:val="none" w:sz="0" w:space="0" w:color="auto"/>
                <w:right w:val="none" w:sz="0" w:space="0" w:color="auto"/>
              </w:divBdr>
            </w:div>
            <w:div w:id="1223102366">
              <w:marLeft w:val="0"/>
              <w:marRight w:val="0"/>
              <w:marTop w:val="0"/>
              <w:marBottom w:val="0"/>
              <w:divBdr>
                <w:top w:val="none" w:sz="0" w:space="0" w:color="auto"/>
                <w:left w:val="none" w:sz="0" w:space="0" w:color="auto"/>
                <w:bottom w:val="none" w:sz="0" w:space="0" w:color="auto"/>
                <w:right w:val="none" w:sz="0" w:space="0" w:color="auto"/>
              </w:divBdr>
            </w:div>
            <w:div w:id="6846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343">
      <w:bodyDiv w:val="1"/>
      <w:marLeft w:val="0"/>
      <w:marRight w:val="0"/>
      <w:marTop w:val="0"/>
      <w:marBottom w:val="0"/>
      <w:divBdr>
        <w:top w:val="none" w:sz="0" w:space="0" w:color="auto"/>
        <w:left w:val="none" w:sz="0" w:space="0" w:color="auto"/>
        <w:bottom w:val="none" w:sz="0" w:space="0" w:color="auto"/>
        <w:right w:val="none" w:sz="0" w:space="0" w:color="auto"/>
      </w:divBdr>
      <w:divsChild>
        <w:div w:id="2028486068">
          <w:marLeft w:val="480"/>
          <w:marRight w:val="0"/>
          <w:marTop w:val="0"/>
          <w:marBottom w:val="0"/>
          <w:divBdr>
            <w:top w:val="none" w:sz="0" w:space="0" w:color="auto"/>
            <w:left w:val="none" w:sz="0" w:space="0" w:color="auto"/>
            <w:bottom w:val="none" w:sz="0" w:space="0" w:color="auto"/>
            <w:right w:val="none" w:sz="0" w:space="0" w:color="auto"/>
          </w:divBdr>
          <w:divsChild>
            <w:div w:id="24210285">
              <w:marLeft w:val="0"/>
              <w:marRight w:val="0"/>
              <w:marTop w:val="0"/>
              <w:marBottom w:val="0"/>
              <w:divBdr>
                <w:top w:val="none" w:sz="0" w:space="0" w:color="auto"/>
                <w:left w:val="none" w:sz="0" w:space="0" w:color="auto"/>
                <w:bottom w:val="none" w:sz="0" w:space="0" w:color="auto"/>
                <w:right w:val="none" w:sz="0" w:space="0" w:color="auto"/>
              </w:divBdr>
            </w:div>
            <w:div w:id="90517912">
              <w:marLeft w:val="0"/>
              <w:marRight w:val="0"/>
              <w:marTop w:val="0"/>
              <w:marBottom w:val="0"/>
              <w:divBdr>
                <w:top w:val="none" w:sz="0" w:space="0" w:color="auto"/>
                <w:left w:val="none" w:sz="0" w:space="0" w:color="auto"/>
                <w:bottom w:val="none" w:sz="0" w:space="0" w:color="auto"/>
                <w:right w:val="none" w:sz="0" w:space="0" w:color="auto"/>
              </w:divBdr>
            </w:div>
            <w:div w:id="109327721">
              <w:marLeft w:val="0"/>
              <w:marRight w:val="0"/>
              <w:marTop w:val="0"/>
              <w:marBottom w:val="0"/>
              <w:divBdr>
                <w:top w:val="none" w:sz="0" w:space="0" w:color="auto"/>
                <w:left w:val="none" w:sz="0" w:space="0" w:color="auto"/>
                <w:bottom w:val="none" w:sz="0" w:space="0" w:color="auto"/>
                <w:right w:val="none" w:sz="0" w:space="0" w:color="auto"/>
              </w:divBdr>
            </w:div>
            <w:div w:id="123961211">
              <w:marLeft w:val="0"/>
              <w:marRight w:val="0"/>
              <w:marTop w:val="0"/>
              <w:marBottom w:val="0"/>
              <w:divBdr>
                <w:top w:val="none" w:sz="0" w:space="0" w:color="auto"/>
                <w:left w:val="none" w:sz="0" w:space="0" w:color="auto"/>
                <w:bottom w:val="none" w:sz="0" w:space="0" w:color="auto"/>
                <w:right w:val="none" w:sz="0" w:space="0" w:color="auto"/>
              </w:divBdr>
            </w:div>
            <w:div w:id="127164536">
              <w:marLeft w:val="0"/>
              <w:marRight w:val="0"/>
              <w:marTop w:val="0"/>
              <w:marBottom w:val="0"/>
              <w:divBdr>
                <w:top w:val="none" w:sz="0" w:space="0" w:color="auto"/>
                <w:left w:val="none" w:sz="0" w:space="0" w:color="auto"/>
                <w:bottom w:val="none" w:sz="0" w:space="0" w:color="auto"/>
                <w:right w:val="none" w:sz="0" w:space="0" w:color="auto"/>
              </w:divBdr>
            </w:div>
            <w:div w:id="133374370">
              <w:marLeft w:val="0"/>
              <w:marRight w:val="0"/>
              <w:marTop w:val="0"/>
              <w:marBottom w:val="0"/>
              <w:divBdr>
                <w:top w:val="none" w:sz="0" w:space="0" w:color="auto"/>
                <w:left w:val="none" w:sz="0" w:space="0" w:color="auto"/>
                <w:bottom w:val="none" w:sz="0" w:space="0" w:color="auto"/>
                <w:right w:val="none" w:sz="0" w:space="0" w:color="auto"/>
              </w:divBdr>
            </w:div>
            <w:div w:id="135951694">
              <w:marLeft w:val="0"/>
              <w:marRight w:val="0"/>
              <w:marTop w:val="0"/>
              <w:marBottom w:val="0"/>
              <w:divBdr>
                <w:top w:val="none" w:sz="0" w:space="0" w:color="auto"/>
                <w:left w:val="none" w:sz="0" w:space="0" w:color="auto"/>
                <w:bottom w:val="none" w:sz="0" w:space="0" w:color="auto"/>
                <w:right w:val="none" w:sz="0" w:space="0" w:color="auto"/>
              </w:divBdr>
            </w:div>
            <w:div w:id="145435292">
              <w:marLeft w:val="0"/>
              <w:marRight w:val="0"/>
              <w:marTop w:val="0"/>
              <w:marBottom w:val="0"/>
              <w:divBdr>
                <w:top w:val="none" w:sz="0" w:space="0" w:color="auto"/>
                <w:left w:val="none" w:sz="0" w:space="0" w:color="auto"/>
                <w:bottom w:val="none" w:sz="0" w:space="0" w:color="auto"/>
                <w:right w:val="none" w:sz="0" w:space="0" w:color="auto"/>
              </w:divBdr>
            </w:div>
            <w:div w:id="171069682">
              <w:marLeft w:val="0"/>
              <w:marRight w:val="0"/>
              <w:marTop w:val="0"/>
              <w:marBottom w:val="0"/>
              <w:divBdr>
                <w:top w:val="none" w:sz="0" w:space="0" w:color="auto"/>
                <w:left w:val="none" w:sz="0" w:space="0" w:color="auto"/>
                <w:bottom w:val="none" w:sz="0" w:space="0" w:color="auto"/>
                <w:right w:val="none" w:sz="0" w:space="0" w:color="auto"/>
              </w:divBdr>
            </w:div>
            <w:div w:id="227301512">
              <w:marLeft w:val="0"/>
              <w:marRight w:val="0"/>
              <w:marTop w:val="0"/>
              <w:marBottom w:val="0"/>
              <w:divBdr>
                <w:top w:val="none" w:sz="0" w:space="0" w:color="auto"/>
                <w:left w:val="none" w:sz="0" w:space="0" w:color="auto"/>
                <w:bottom w:val="none" w:sz="0" w:space="0" w:color="auto"/>
                <w:right w:val="none" w:sz="0" w:space="0" w:color="auto"/>
              </w:divBdr>
            </w:div>
            <w:div w:id="250309942">
              <w:marLeft w:val="0"/>
              <w:marRight w:val="0"/>
              <w:marTop w:val="0"/>
              <w:marBottom w:val="0"/>
              <w:divBdr>
                <w:top w:val="none" w:sz="0" w:space="0" w:color="auto"/>
                <w:left w:val="none" w:sz="0" w:space="0" w:color="auto"/>
                <w:bottom w:val="none" w:sz="0" w:space="0" w:color="auto"/>
                <w:right w:val="none" w:sz="0" w:space="0" w:color="auto"/>
              </w:divBdr>
            </w:div>
            <w:div w:id="270627215">
              <w:marLeft w:val="0"/>
              <w:marRight w:val="0"/>
              <w:marTop w:val="0"/>
              <w:marBottom w:val="0"/>
              <w:divBdr>
                <w:top w:val="none" w:sz="0" w:space="0" w:color="auto"/>
                <w:left w:val="none" w:sz="0" w:space="0" w:color="auto"/>
                <w:bottom w:val="none" w:sz="0" w:space="0" w:color="auto"/>
                <w:right w:val="none" w:sz="0" w:space="0" w:color="auto"/>
              </w:divBdr>
            </w:div>
            <w:div w:id="279991486">
              <w:marLeft w:val="0"/>
              <w:marRight w:val="0"/>
              <w:marTop w:val="0"/>
              <w:marBottom w:val="0"/>
              <w:divBdr>
                <w:top w:val="none" w:sz="0" w:space="0" w:color="auto"/>
                <w:left w:val="none" w:sz="0" w:space="0" w:color="auto"/>
                <w:bottom w:val="none" w:sz="0" w:space="0" w:color="auto"/>
                <w:right w:val="none" w:sz="0" w:space="0" w:color="auto"/>
              </w:divBdr>
            </w:div>
            <w:div w:id="290330888">
              <w:marLeft w:val="0"/>
              <w:marRight w:val="0"/>
              <w:marTop w:val="0"/>
              <w:marBottom w:val="0"/>
              <w:divBdr>
                <w:top w:val="none" w:sz="0" w:space="0" w:color="auto"/>
                <w:left w:val="none" w:sz="0" w:space="0" w:color="auto"/>
                <w:bottom w:val="none" w:sz="0" w:space="0" w:color="auto"/>
                <w:right w:val="none" w:sz="0" w:space="0" w:color="auto"/>
              </w:divBdr>
            </w:div>
            <w:div w:id="338385649">
              <w:marLeft w:val="0"/>
              <w:marRight w:val="0"/>
              <w:marTop w:val="0"/>
              <w:marBottom w:val="0"/>
              <w:divBdr>
                <w:top w:val="none" w:sz="0" w:space="0" w:color="auto"/>
                <w:left w:val="none" w:sz="0" w:space="0" w:color="auto"/>
                <w:bottom w:val="none" w:sz="0" w:space="0" w:color="auto"/>
                <w:right w:val="none" w:sz="0" w:space="0" w:color="auto"/>
              </w:divBdr>
            </w:div>
            <w:div w:id="358434468">
              <w:marLeft w:val="0"/>
              <w:marRight w:val="0"/>
              <w:marTop w:val="0"/>
              <w:marBottom w:val="0"/>
              <w:divBdr>
                <w:top w:val="none" w:sz="0" w:space="0" w:color="auto"/>
                <w:left w:val="none" w:sz="0" w:space="0" w:color="auto"/>
                <w:bottom w:val="none" w:sz="0" w:space="0" w:color="auto"/>
                <w:right w:val="none" w:sz="0" w:space="0" w:color="auto"/>
              </w:divBdr>
            </w:div>
            <w:div w:id="518542996">
              <w:marLeft w:val="0"/>
              <w:marRight w:val="0"/>
              <w:marTop w:val="0"/>
              <w:marBottom w:val="0"/>
              <w:divBdr>
                <w:top w:val="none" w:sz="0" w:space="0" w:color="auto"/>
                <w:left w:val="none" w:sz="0" w:space="0" w:color="auto"/>
                <w:bottom w:val="none" w:sz="0" w:space="0" w:color="auto"/>
                <w:right w:val="none" w:sz="0" w:space="0" w:color="auto"/>
              </w:divBdr>
            </w:div>
            <w:div w:id="530142784">
              <w:marLeft w:val="0"/>
              <w:marRight w:val="0"/>
              <w:marTop w:val="0"/>
              <w:marBottom w:val="0"/>
              <w:divBdr>
                <w:top w:val="none" w:sz="0" w:space="0" w:color="auto"/>
                <w:left w:val="none" w:sz="0" w:space="0" w:color="auto"/>
                <w:bottom w:val="none" w:sz="0" w:space="0" w:color="auto"/>
                <w:right w:val="none" w:sz="0" w:space="0" w:color="auto"/>
              </w:divBdr>
            </w:div>
            <w:div w:id="534538659">
              <w:marLeft w:val="0"/>
              <w:marRight w:val="0"/>
              <w:marTop w:val="0"/>
              <w:marBottom w:val="0"/>
              <w:divBdr>
                <w:top w:val="none" w:sz="0" w:space="0" w:color="auto"/>
                <w:left w:val="none" w:sz="0" w:space="0" w:color="auto"/>
                <w:bottom w:val="none" w:sz="0" w:space="0" w:color="auto"/>
                <w:right w:val="none" w:sz="0" w:space="0" w:color="auto"/>
              </w:divBdr>
            </w:div>
            <w:div w:id="540943382">
              <w:marLeft w:val="0"/>
              <w:marRight w:val="0"/>
              <w:marTop w:val="0"/>
              <w:marBottom w:val="0"/>
              <w:divBdr>
                <w:top w:val="none" w:sz="0" w:space="0" w:color="auto"/>
                <w:left w:val="none" w:sz="0" w:space="0" w:color="auto"/>
                <w:bottom w:val="none" w:sz="0" w:space="0" w:color="auto"/>
                <w:right w:val="none" w:sz="0" w:space="0" w:color="auto"/>
              </w:divBdr>
            </w:div>
            <w:div w:id="661201969">
              <w:marLeft w:val="0"/>
              <w:marRight w:val="0"/>
              <w:marTop w:val="0"/>
              <w:marBottom w:val="0"/>
              <w:divBdr>
                <w:top w:val="none" w:sz="0" w:space="0" w:color="auto"/>
                <w:left w:val="none" w:sz="0" w:space="0" w:color="auto"/>
                <w:bottom w:val="none" w:sz="0" w:space="0" w:color="auto"/>
                <w:right w:val="none" w:sz="0" w:space="0" w:color="auto"/>
              </w:divBdr>
            </w:div>
            <w:div w:id="756563379">
              <w:marLeft w:val="0"/>
              <w:marRight w:val="0"/>
              <w:marTop w:val="0"/>
              <w:marBottom w:val="0"/>
              <w:divBdr>
                <w:top w:val="none" w:sz="0" w:space="0" w:color="auto"/>
                <w:left w:val="none" w:sz="0" w:space="0" w:color="auto"/>
                <w:bottom w:val="none" w:sz="0" w:space="0" w:color="auto"/>
                <w:right w:val="none" w:sz="0" w:space="0" w:color="auto"/>
              </w:divBdr>
            </w:div>
            <w:div w:id="761417430">
              <w:marLeft w:val="0"/>
              <w:marRight w:val="0"/>
              <w:marTop w:val="0"/>
              <w:marBottom w:val="0"/>
              <w:divBdr>
                <w:top w:val="none" w:sz="0" w:space="0" w:color="auto"/>
                <w:left w:val="none" w:sz="0" w:space="0" w:color="auto"/>
                <w:bottom w:val="none" w:sz="0" w:space="0" w:color="auto"/>
                <w:right w:val="none" w:sz="0" w:space="0" w:color="auto"/>
              </w:divBdr>
            </w:div>
            <w:div w:id="796409846">
              <w:marLeft w:val="0"/>
              <w:marRight w:val="0"/>
              <w:marTop w:val="0"/>
              <w:marBottom w:val="0"/>
              <w:divBdr>
                <w:top w:val="none" w:sz="0" w:space="0" w:color="auto"/>
                <w:left w:val="none" w:sz="0" w:space="0" w:color="auto"/>
                <w:bottom w:val="none" w:sz="0" w:space="0" w:color="auto"/>
                <w:right w:val="none" w:sz="0" w:space="0" w:color="auto"/>
              </w:divBdr>
            </w:div>
            <w:div w:id="890384942">
              <w:marLeft w:val="0"/>
              <w:marRight w:val="0"/>
              <w:marTop w:val="0"/>
              <w:marBottom w:val="0"/>
              <w:divBdr>
                <w:top w:val="none" w:sz="0" w:space="0" w:color="auto"/>
                <w:left w:val="none" w:sz="0" w:space="0" w:color="auto"/>
                <w:bottom w:val="none" w:sz="0" w:space="0" w:color="auto"/>
                <w:right w:val="none" w:sz="0" w:space="0" w:color="auto"/>
              </w:divBdr>
            </w:div>
            <w:div w:id="925186112">
              <w:marLeft w:val="0"/>
              <w:marRight w:val="0"/>
              <w:marTop w:val="0"/>
              <w:marBottom w:val="0"/>
              <w:divBdr>
                <w:top w:val="none" w:sz="0" w:space="0" w:color="auto"/>
                <w:left w:val="none" w:sz="0" w:space="0" w:color="auto"/>
                <w:bottom w:val="none" w:sz="0" w:space="0" w:color="auto"/>
                <w:right w:val="none" w:sz="0" w:space="0" w:color="auto"/>
              </w:divBdr>
            </w:div>
            <w:div w:id="938951446">
              <w:marLeft w:val="0"/>
              <w:marRight w:val="0"/>
              <w:marTop w:val="0"/>
              <w:marBottom w:val="0"/>
              <w:divBdr>
                <w:top w:val="none" w:sz="0" w:space="0" w:color="auto"/>
                <w:left w:val="none" w:sz="0" w:space="0" w:color="auto"/>
                <w:bottom w:val="none" w:sz="0" w:space="0" w:color="auto"/>
                <w:right w:val="none" w:sz="0" w:space="0" w:color="auto"/>
              </w:divBdr>
            </w:div>
            <w:div w:id="968361426">
              <w:marLeft w:val="0"/>
              <w:marRight w:val="0"/>
              <w:marTop w:val="0"/>
              <w:marBottom w:val="0"/>
              <w:divBdr>
                <w:top w:val="none" w:sz="0" w:space="0" w:color="auto"/>
                <w:left w:val="none" w:sz="0" w:space="0" w:color="auto"/>
                <w:bottom w:val="none" w:sz="0" w:space="0" w:color="auto"/>
                <w:right w:val="none" w:sz="0" w:space="0" w:color="auto"/>
              </w:divBdr>
            </w:div>
            <w:div w:id="981427073">
              <w:marLeft w:val="0"/>
              <w:marRight w:val="0"/>
              <w:marTop w:val="0"/>
              <w:marBottom w:val="0"/>
              <w:divBdr>
                <w:top w:val="none" w:sz="0" w:space="0" w:color="auto"/>
                <w:left w:val="none" w:sz="0" w:space="0" w:color="auto"/>
                <w:bottom w:val="none" w:sz="0" w:space="0" w:color="auto"/>
                <w:right w:val="none" w:sz="0" w:space="0" w:color="auto"/>
              </w:divBdr>
            </w:div>
            <w:div w:id="1007174010">
              <w:marLeft w:val="0"/>
              <w:marRight w:val="0"/>
              <w:marTop w:val="0"/>
              <w:marBottom w:val="0"/>
              <w:divBdr>
                <w:top w:val="none" w:sz="0" w:space="0" w:color="auto"/>
                <w:left w:val="none" w:sz="0" w:space="0" w:color="auto"/>
                <w:bottom w:val="none" w:sz="0" w:space="0" w:color="auto"/>
                <w:right w:val="none" w:sz="0" w:space="0" w:color="auto"/>
              </w:divBdr>
            </w:div>
            <w:div w:id="1038703746">
              <w:marLeft w:val="0"/>
              <w:marRight w:val="0"/>
              <w:marTop w:val="0"/>
              <w:marBottom w:val="0"/>
              <w:divBdr>
                <w:top w:val="none" w:sz="0" w:space="0" w:color="auto"/>
                <w:left w:val="none" w:sz="0" w:space="0" w:color="auto"/>
                <w:bottom w:val="none" w:sz="0" w:space="0" w:color="auto"/>
                <w:right w:val="none" w:sz="0" w:space="0" w:color="auto"/>
              </w:divBdr>
            </w:div>
            <w:div w:id="1163548788">
              <w:marLeft w:val="0"/>
              <w:marRight w:val="0"/>
              <w:marTop w:val="0"/>
              <w:marBottom w:val="0"/>
              <w:divBdr>
                <w:top w:val="none" w:sz="0" w:space="0" w:color="auto"/>
                <w:left w:val="none" w:sz="0" w:space="0" w:color="auto"/>
                <w:bottom w:val="none" w:sz="0" w:space="0" w:color="auto"/>
                <w:right w:val="none" w:sz="0" w:space="0" w:color="auto"/>
              </w:divBdr>
            </w:div>
            <w:div w:id="1213497112">
              <w:marLeft w:val="0"/>
              <w:marRight w:val="0"/>
              <w:marTop w:val="0"/>
              <w:marBottom w:val="0"/>
              <w:divBdr>
                <w:top w:val="none" w:sz="0" w:space="0" w:color="auto"/>
                <w:left w:val="none" w:sz="0" w:space="0" w:color="auto"/>
                <w:bottom w:val="none" w:sz="0" w:space="0" w:color="auto"/>
                <w:right w:val="none" w:sz="0" w:space="0" w:color="auto"/>
              </w:divBdr>
            </w:div>
            <w:div w:id="1241600014">
              <w:marLeft w:val="0"/>
              <w:marRight w:val="0"/>
              <w:marTop w:val="0"/>
              <w:marBottom w:val="0"/>
              <w:divBdr>
                <w:top w:val="none" w:sz="0" w:space="0" w:color="auto"/>
                <w:left w:val="none" w:sz="0" w:space="0" w:color="auto"/>
                <w:bottom w:val="none" w:sz="0" w:space="0" w:color="auto"/>
                <w:right w:val="none" w:sz="0" w:space="0" w:color="auto"/>
              </w:divBdr>
            </w:div>
            <w:div w:id="1243562649">
              <w:marLeft w:val="0"/>
              <w:marRight w:val="0"/>
              <w:marTop w:val="0"/>
              <w:marBottom w:val="0"/>
              <w:divBdr>
                <w:top w:val="none" w:sz="0" w:space="0" w:color="auto"/>
                <w:left w:val="none" w:sz="0" w:space="0" w:color="auto"/>
                <w:bottom w:val="none" w:sz="0" w:space="0" w:color="auto"/>
                <w:right w:val="none" w:sz="0" w:space="0" w:color="auto"/>
              </w:divBdr>
            </w:div>
            <w:div w:id="1313561317">
              <w:marLeft w:val="0"/>
              <w:marRight w:val="0"/>
              <w:marTop w:val="0"/>
              <w:marBottom w:val="0"/>
              <w:divBdr>
                <w:top w:val="none" w:sz="0" w:space="0" w:color="auto"/>
                <w:left w:val="none" w:sz="0" w:space="0" w:color="auto"/>
                <w:bottom w:val="none" w:sz="0" w:space="0" w:color="auto"/>
                <w:right w:val="none" w:sz="0" w:space="0" w:color="auto"/>
              </w:divBdr>
            </w:div>
            <w:div w:id="1358966218">
              <w:marLeft w:val="0"/>
              <w:marRight w:val="0"/>
              <w:marTop w:val="0"/>
              <w:marBottom w:val="0"/>
              <w:divBdr>
                <w:top w:val="none" w:sz="0" w:space="0" w:color="auto"/>
                <w:left w:val="none" w:sz="0" w:space="0" w:color="auto"/>
                <w:bottom w:val="none" w:sz="0" w:space="0" w:color="auto"/>
                <w:right w:val="none" w:sz="0" w:space="0" w:color="auto"/>
              </w:divBdr>
            </w:div>
            <w:div w:id="1456555770">
              <w:marLeft w:val="0"/>
              <w:marRight w:val="0"/>
              <w:marTop w:val="0"/>
              <w:marBottom w:val="0"/>
              <w:divBdr>
                <w:top w:val="none" w:sz="0" w:space="0" w:color="auto"/>
                <w:left w:val="none" w:sz="0" w:space="0" w:color="auto"/>
                <w:bottom w:val="none" w:sz="0" w:space="0" w:color="auto"/>
                <w:right w:val="none" w:sz="0" w:space="0" w:color="auto"/>
              </w:divBdr>
            </w:div>
            <w:div w:id="1491167177">
              <w:marLeft w:val="0"/>
              <w:marRight w:val="0"/>
              <w:marTop w:val="0"/>
              <w:marBottom w:val="0"/>
              <w:divBdr>
                <w:top w:val="none" w:sz="0" w:space="0" w:color="auto"/>
                <w:left w:val="none" w:sz="0" w:space="0" w:color="auto"/>
                <w:bottom w:val="none" w:sz="0" w:space="0" w:color="auto"/>
                <w:right w:val="none" w:sz="0" w:space="0" w:color="auto"/>
              </w:divBdr>
            </w:div>
            <w:div w:id="1561936642">
              <w:marLeft w:val="0"/>
              <w:marRight w:val="0"/>
              <w:marTop w:val="0"/>
              <w:marBottom w:val="0"/>
              <w:divBdr>
                <w:top w:val="none" w:sz="0" w:space="0" w:color="auto"/>
                <w:left w:val="none" w:sz="0" w:space="0" w:color="auto"/>
                <w:bottom w:val="none" w:sz="0" w:space="0" w:color="auto"/>
                <w:right w:val="none" w:sz="0" w:space="0" w:color="auto"/>
              </w:divBdr>
            </w:div>
            <w:div w:id="1587961396">
              <w:marLeft w:val="0"/>
              <w:marRight w:val="0"/>
              <w:marTop w:val="0"/>
              <w:marBottom w:val="0"/>
              <w:divBdr>
                <w:top w:val="none" w:sz="0" w:space="0" w:color="auto"/>
                <w:left w:val="none" w:sz="0" w:space="0" w:color="auto"/>
                <w:bottom w:val="none" w:sz="0" w:space="0" w:color="auto"/>
                <w:right w:val="none" w:sz="0" w:space="0" w:color="auto"/>
              </w:divBdr>
            </w:div>
            <w:div w:id="1620139226">
              <w:marLeft w:val="0"/>
              <w:marRight w:val="0"/>
              <w:marTop w:val="0"/>
              <w:marBottom w:val="0"/>
              <w:divBdr>
                <w:top w:val="none" w:sz="0" w:space="0" w:color="auto"/>
                <w:left w:val="none" w:sz="0" w:space="0" w:color="auto"/>
                <w:bottom w:val="none" w:sz="0" w:space="0" w:color="auto"/>
                <w:right w:val="none" w:sz="0" w:space="0" w:color="auto"/>
              </w:divBdr>
            </w:div>
            <w:div w:id="1691222081">
              <w:marLeft w:val="0"/>
              <w:marRight w:val="0"/>
              <w:marTop w:val="0"/>
              <w:marBottom w:val="0"/>
              <w:divBdr>
                <w:top w:val="none" w:sz="0" w:space="0" w:color="auto"/>
                <w:left w:val="none" w:sz="0" w:space="0" w:color="auto"/>
                <w:bottom w:val="none" w:sz="0" w:space="0" w:color="auto"/>
                <w:right w:val="none" w:sz="0" w:space="0" w:color="auto"/>
              </w:divBdr>
            </w:div>
            <w:div w:id="1700549489">
              <w:marLeft w:val="0"/>
              <w:marRight w:val="0"/>
              <w:marTop w:val="0"/>
              <w:marBottom w:val="0"/>
              <w:divBdr>
                <w:top w:val="none" w:sz="0" w:space="0" w:color="auto"/>
                <w:left w:val="none" w:sz="0" w:space="0" w:color="auto"/>
                <w:bottom w:val="none" w:sz="0" w:space="0" w:color="auto"/>
                <w:right w:val="none" w:sz="0" w:space="0" w:color="auto"/>
              </w:divBdr>
            </w:div>
            <w:div w:id="1718628009">
              <w:marLeft w:val="0"/>
              <w:marRight w:val="0"/>
              <w:marTop w:val="0"/>
              <w:marBottom w:val="0"/>
              <w:divBdr>
                <w:top w:val="none" w:sz="0" w:space="0" w:color="auto"/>
                <w:left w:val="none" w:sz="0" w:space="0" w:color="auto"/>
                <w:bottom w:val="none" w:sz="0" w:space="0" w:color="auto"/>
                <w:right w:val="none" w:sz="0" w:space="0" w:color="auto"/>
              </w:divBdr>
            </w:div>
            <w:div w:id="1754274941">
              <w:marLeft w:val="0"/>
              <w:marRight w:val="0"/>
              <w:marTop w:val="0"/>
              <w:marBottom w:val="0"/>
              <w:divBdr>
                <w:top w:val="none" w:sz="0" w:space="0" w:color="auto"/>
                <w:left w:val="none" w:sz="0" w:space="0" w:color="auto"/>
                <w:bottom w:val="none" w:sz="0" w:space="0" w:color="auto"/>
                <w:right w:val="none" w:sz="0" w:space="0" w:color="auto"/>
              </w:divBdr>
            </w:div>
            <w:div w:id="1805809549">
              <w:marLeft w:val="0"/>
              <w:marRight w:val="0"/>
              <w:marTop w:val="0"/>
              <w:marBottom w:val="0"/>
              <w:divBdr>
                <w:top w:val="none" w:sz="0" w:space="0" w:color="auto"/>
                <w:left w:val="none" w:sz="0" w:space="0" w:color="auto"/>
                <w:bottom w:val="none" w:sz="0" w:space="0" w:color="auto"/>
                <w:right w:val="none" w:sz="0" w:space="0" w:color="auto"/>
              </w:divBdr>
            </w:div>
            <w:div w:id="1862744287">
              <w:marLeft w:val="0"/>
              <w:marRight w:val="0"/>
              <w:marTop w:val="0"/>
              <w:marBottom w:val="0"/>
              <w:divBdr>
                <w:top w:val="none" w:sz="0" w:space="0" w:color="auto"/>
                <w:left w:val="none" w:sz="0" w:space="0" w:color="auto"/>
                <w:bottom w:val="none" w:sz="0" w:space="0" w:color="auto"/>
                <w:right w:val="none" w:sz="0" w:space="0" w:color="auto"/>
              </w:divBdr>
            </w:div>
            <w:div w:id="1876188401">
              <w:marLeft w:val="0"/>
              <w:marRight w:val="0"/>
              <w:marTop w:val="0"/>
              <w:marBottom w:val="0"/>
              <w:divBdr>
                <w:top w:val="none" w:sz="0" w:space="0" w:color="auto"/>
                <w:left w:val="none" w:sz="0" w:space="0" w:color="auto"/>
                <w:bottom w:val="none" w:sz="0" w:space="0" w:color="auto"/>
                <w:right w:val="none" w:sz="0" w:space="0" w:color="auto"/>
              </w:divBdr>
            </w:div>
            <w:div w:id="1925338131">
              <w:marLeft w:val="0"/>
              <w:marRight w:val="0"/>
              <w:marTop w:val="0"/>
              <w:marBottom w:val="0"/>
              <w:divBdr>
                <w:top w:val="none" w:sz="0" w:space="0" w:color="auto"/>
                <w:left w:val="none" w:sz="0" w:space="0" w:color="auto"/>
                <w:bottom w:val="none" w:sz="0" w:space="0" w:color="auto"/>
                <w:right w:val="none" w:sz="0" w:space="0" w:color="auto"/>
              </w:divBdr>
            </w:div>
            <w:div w:id="1957641335">
              <w:marLeft w:val="0"/>
              <w:marRight w:val="0"/>
              <w:marTop w:val="0"/>
              <w:marBottom w:val="0"/>
              <w:divBdr>
                <w:top w:val="none" w:sz="0" w:space="0" w:color="auto"/>
                <w:left w:val="none" w:sz="0" w:space="0" w:color="auto"/>
                <w:bottom w:val="none" w:sz="0" w:space="0" w:color="auto"/>
                <w:right w:val="none" w:sz="0" w:space="0" w:color="auto"/>
              </w:divBdr>
            </w:div>
            <w:div w:id="2012105366">
              <w:marLeft w:val="0"/>
              <w:marRight w:val="0"/>
              <w:marTop w:val="0"/>
              <w:marBottom w:val="0"/>
              <w:divBdr>
                <w:top w:val="none" w:sz="0" w:space="0" w:color="auto"/>
                <w:left w:val="none" w:sz="0" w:space="0" w:color="auto"/>
                <w:bottom w:val="none" w:sz="0" w:space="0" w:color="auto"/>
                <w:right w:val="none" w:sz="0" w:space="0" w:color="auto"/>
              </w:divBdr>
            </w:div>
            <w:div w:id="2043817603">
              <w:marLeft w:val="0"/>
              <w:marRight w:val="0"/>
              <w:marTop w:val="0"/>
              <w:marBottom w:val="0"/>
              <w:divBdr>
                <w:top w:val="none" w:sz="0" w:space="0" w:color="auto"/>
                <w:left w:val="none" w:sz="0" w:space="0" w:color="auto"/>
                <w:bottom w:val="none" w:sz="0" w:space="0" w:color="auto"/>
                <w:right w:val="none" w:sz="0" w:space="0" w:color="auto"/>
              </w:divBdr>
            </w:div>
            <w:div w:id="204413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2652">
      <w:bodyDiv w:val="1"/>
      <w:marLeft w:val="0"/>
      <w:marRight w:val="0"/>
      <w:marTop w:val="0"/>
      <w:marBottom w:val="0"/>
      <w:divBdr>
        <w:top w:val="none" w:sz="0" w:space="0" w:color="auto"/>
        <w:left w:val="none" w:sz="0" w:space="0" w:color="auto"/>
        <w:bottom w:val="none" w:sz="0" w:space="0" w:color="auto"/>
        <w:right w:val="none" w:sz="0" w:space="0" w:color="auto"/>
      </w:divBdr>
    </w:div>
    <w:div w:id="877276729">
      <w:bodyDiv w:val="1"/>
      <w:marLeft w:val="0"/>
      <w:marRight w:val="0"/>
      <w:marTop w:val="0"/>
      <w:marBottom w:val="0"/>
      <w:divBdr>
        <w:top w:val="none" w:sz="0" w:space="0" w:color="auto"/>
        <w:left w:val="none" w:sz="0" w:space="0" w:color="auto"/>
        <w:bottom w:val="none" w:sz="0" w:space="0" w:color="auto"/>
        <w:right w:val="none" w:sz="0" w:space="0" w:color="auto"/>
      </w:divBdr>
      <w:divsChild>
        <w:div w:id="937954096">
          <w:marLeft w:val="480"/>
          <w:marRight w:val="0"/>
          <w:marTop w:val="0"/>
          <w:marBottom w:val="0"/>
          <w:divBdr>
            <w:top w:val="none" w:sz="0" w:space="0" w:color="auto"/>
            <w:left w:val="none" w:sz="0" w:space="0" w:color="auto"/>
            <w:bottom w:val="none" w:sz="0" w:space="0" w:color="auto"/>
            <w:right w:val="none" w:sz="0" w:space="0" w:color="auto"/>
          </w:divBdr>
          <w:divsChild>
            <w:div w:id="1789092">
              <w:marLeft w:val="0"/>
              <w:marRight w:val="0"/>
              <w:marTop w:val="0"/>
              <w:marBottom w:val="0"/>
              <w:divBdr>
                <w:top w:val="none" w:sz="0" w:space="0" w:color="auto"/>
                <w:left w:val="none" w:sz="0" w:space="0" w:color="auto"/>
                <w:bottom w:val="none" w:sz="0" w:space="0" w:color="auto"/>
                <w:right w:val="none" w:sz="0" w:space="0" w:color="auto"/>
              </w:divBdr>
            </w:div>
            <w:div w:id="12729760">
              <w:marLeft w:val="0"/>
              <w:marRight w:val="0"/>
              <w:marTop w:val="0"/>
              <w:marBottom w:val="0"/>
              <w:divBdr>
                <w:top w:val="none" w:sz="0" w:space="0" w:color="auto"/>
                <w:left w:val="none" w:sz="0" w:space="0" w:color="auto"/>
                <w:bottom w:val="none" w:sz="0" w:space="0" w:color="auto"/>
                <w:right w:val="none" w:sz="0" w:space="0" w:color="auto"/>
              </w:divBdr>
            </w:div>
            <w:div w:id="25641491">
              <w:marLeft w:val="0"/>
              <w:marRight w:val="0"/>
              <w:marTop w:val="0"/>
              <w:marBottom w:val="0"/>
              <w:divBdr>
                <w:top w:val="none" w:sz="0" w:space="0" w:color="auto"/>
                <w:left w:val="none" w:sz="0" w:space="0" w:color="auto"/>
                <w:bottom w:val="none" w:sz="0" w:space="0" w:color="auto"/>
                <w:right w:val="none" w:sz="0" w:space="0" w:color="auto"/>
              </w:divBdr>
            </w:div>
            <w:div w:id="64571433">
              <w:marLeft w:val="0"/>
              <w:marRight w:val="0"/>
              <w:marTop w:val="0"/>
              <w:marBottom w:val="0"/>
              <w:divBdr>
                <w:top w:val="none" w:sz="0" w:space="0" w:color="auto"/>
                <w:left w:val="none" w:sz="0" w:space="0" w:color="auto"/>
                <w:bottom w:val="none" w:sz="0" w:space="0" w:color="auto"/>
                <w:right w:val="none" w:sz="0" w:space="0" w:color="auto"/>
              </w:divBdr>
            </w:div>
            <w:div w:id="89354743">
              <w:marLeft w:val="0"/>
              <w:marRight w:val="0"/>
              <w:marTop w:val="0"/>
              <w:marBottom w:val="0"/>
              <w:divBdr>
                <w:top w:val="none" w:sz="0" w:space="0" w:color="auto"/>
                <w:left w:val="none" w:sz="0" w:space="0" w:color="auto"/>
                <w:bottom w:val="none" w:sz="0" w:space="0" w:color="auto"/>
                <w:right w:val="none" w:sz="0" w:space="0" w:color="auto"/>
              </w:divBdr>
            </w:div>
            <w:div w:id="93286615">
              <w:marLeft w:val="0"/>
              <w:marRight w:val="0"/>
              <w:marTop w:val="0"/>
              <w:marBottom w:val="0"/>
              <w:divBdr>
                <w:top w:val="none" w:sz="0" w:space="0" w:color="auto"/>
                <w:left w:val="none" w:sz="0" w:space="0" w:color="auto"/>
                <w:bottom w:val="none" w:sz="0" w:space="0" w:color="auto"/>
                <w:right w:val="none" w:sz="0" w:space="0" w:color="auto"/>
              </w:divBdr>
            </w:div>
            <w:div w:id="104271142">
              <w:marLeft w:val="0"/>
              <w:marRight w:val="0"/>
              <w:marTop w:val="0"/>
              <w:marBottom w:val="0"/>
              <w:divBdr>
                <w:top w:val="none" w:sz="0" w:space="0" w:color="auto"/>
                <w:left w:val="none" w:sz="0" w:space="0" w:color="auto"/>
                <w:bottom w:val="none" w:sz="0" w:space="0" w:color="auto"/>
                <w:right w:val="none" w:sz="0" w:space="0" w:color="auto"/>
              </w:divBdr>
            </w:div>
            <w:div w:id="104662827">
              <w:marLeft w:val="0"/>
              <w:marRight w:val="0"/>
              <w:marTop w:val="0"/>
              <w:marBottom w:val="0"/>
              <w:divBdr>
                <w:top w:val="none" w:sz="0" w:space="0" w:color="auto"/>
                <w:left w:val="none" w:sz="0" w:space="0" w:color="auto"/>
                <w:bottom w:val="none" w:sz="0" w:space="0" w:color="auto"/>
                <w:right w:val="none" w:sz="0" w:space="0" w:color="auto"/>
              </w:divBdr>
            </w:div>
            <w:div w:id="195655046">
              <w:marLeft w:val="0"/>
              <w:marRight w:val="0"/>
              <w:marTop w:val="0"/>
              <w:marBottom w:val="0"/>
              <w:divBdr>
                <w:top w:val="none" w:sz="0" w:space="0" w:color="auto"/>
                <w:left w:val="none" w:sz="0" w:space="0" w:color="auto"/>
                <w:bottom w:val="none" w:sz="0" w:space="0" w:color="auto"/>
                <w:right w:val="none" w:sz="0" w:space="0" w:color="auto"/>
              </w:divBdr>
            </w:div>
            <w:div w:id="246772320">
              <w:marLeft w:val="0"/>
              <w:marRight w:val="0"/>
              <w:marTop w:val="0"/>
              <w:marBottom w:val="0"/>
              <w:divBdr>
                <w:top w:val="none" w:sz="0" w:space="0" w:color="auto"/>
                <w:left w:val="none" w:sz="0" w:space="0" w:color="auto"/>
                <w:bottom w:val="none" w:sz="0" w:space="0" w:color="auto"/>
                <w:right w:val="none" w:sz="0" w:space="0" w:color="auto"/>
              </w:divBdr>
            </w:div>
            <w:div w:id="250050897">
              <w:marLeft w:val="0"/>
              <w:marRight w:val="0"/>
              <w:marTop w:val="0"/>
              <w:marBottom w:val="0"/>
              <w:divBdr>
                <w:top w:val="none" w:sz="0" w:space="0" w:color="auto"/>
                <w:left w:val="none" w:sz="0" w:space="0" w:color="auto"/>
                <w:bottom w:val="none" w:sz="0" w:space="0" w:color="auto"/>
                <w:right w:val="none" w:sz="0" w:space="0" w:color="auto"/>
              </w:divBdr>
            </w:div>
            <w:div w:id="257062113">
              <w:marLeft w:val="0"/>
              <w:marRight w:val="0"/>
              <w:marTop w:val="0"/>
              <w:marBottom w:val="0"/>
              <w:divBdr>
                <w:top w:val="none" w:sz="0" w:space="0" w:color="auto"/>
                <w:left w:val="none" w:sz="0" w:space="0" w:color="auto"/>
                <w:bottom w:val="none" w:sz="0" w:space="0" w:color="auto"/>
                <w:right w:val="none" w:sz="0" w:space="0" w:color="auto"/>
              </w:divBdr>
            </w:div>
            <w:div w:id="287007625">
              <w:marLeft w:val="0"/>
              <w:marRight w:val="0"/>
              <w:marTop w:val="0"/>
              <w:marBottom w:val="0"/>
              <w:divBdr>
                <w:top w:val="none" w:sz="0" w:space="0" w:color="auto"/>
                <w:left w:val="none" w:sz="0" w:space="0" w:color="auto"/>
                <w:bottom w:val="none" w:sz="0" w:space="0" w:color="auto"/>
                <w:right w:val="none" w:sz="0" w:space="0" w:color="auto"/>
              </w:divBdr>
            </w:div>
            <w:div w:id="301429581">
              <w:marLeft w:val="0"/>
              <w:marRight w:val="0"/>
              <w:marTop w:val="0"/>
              <w:marBottom w:val="0"/>
              <w:divBdr>
                <w:top w:val="none" w:sz="0" w:space="0" w:color="auto"/>
                <w:left w:val="none" w:sz="0" w:space="0" w:color="auto"/>
                <w:bottom w:val="none" w:sz="0" w:space="0" w:color="auto"/>
                <w:right w:val="none" w:sz="0" w:space="0" w:color="auto"/>
              </w:divBdr>
            </w:div>
            <w:div w:id="351613919">
              <w:marLeft w:val="0"/>
              <w:marRight w:val="0"/>
              <w:marTop w:val="0"/>
              <w:marBottom w:val="0"/>
              <w:divBdr>
                <w:top w:val="none" w:sz="0" w:space="0" w:color="auto"/>
                <w:left w:val="none" w:sz="0" w:space="0" w:color="auto"/>
                <w:bottom w:val="none" w:sz="0" w:space="0" w:color="auto"/>
                <w:right w:val="none" w:sz="0" w:space="0" w:color="auto"/>
              </w:divBdr>
            </w:div>
            <w:div w:id="357699014">
              <w:marLeft w:val="0"/>
              <w:marRight w:val="0"/>
              <w:marTop w:val="0"/>
              <w:marBottom w:val="0"/>
              <w:divBdr>
                <w:top w:val="none" w:sz="0" w:space="0" w:color="auto"/>
                <w:left w:val="none" w:sz="0" w:space="0" w:color="auto"/>
                <w:bottom w:val="none" w:sz="0" w:space="0" w:color="auto"/>
                <w:right w:val="none" w:sz="0" w:space="0" w:color="auto"/>
              </w:divBdr>
            </w:div>
            <w:div w:id="373429710">
              <w:marLeft w:val="0"/>
              <w:marRight w:val="0"/>
              <w:marTop w:val="0"/>
              <w:marBottom w:val="0"/>
              <w:divBdr>
                <w:top w:val="none" w:sz="0" w:space="0" w:color="auto"/>
                <w:left w:val="none" w:sz="0" w:space="0" w:color="auto"/>
                <w:bottom w:val="none" w:sz="0" w:space="0" w:color="auto"/>
                <w:right w:val="none" w:sz="0" w:space="0" w:color="auto"/>
              </w:divBdr>
            </w:div>
            <w:div w:id="385685068">
              <w:marLeft w:val="0"/>
              <w:marRight w:val="0"/>
              <w:marTop w:val="0"/>
              <w:marBottom w:val="0"/>
              <w:divBdr>
                <w:top w:val="none" w:sz="0" w:space="0" w:color="auto"/>
                <w:left w:val="none" w:sz="0" w:space="0" w:color="auto"/>
                <w:bottom w:val="none" w:sz="0" w:space="0" w:color="auto"/>
                <w:right w:val="none" w:sz="0" w:space="0" w:color="auto"/>
              </w:divBdr>
            </w:div>
            <w:div w:id="406223706">
              <w:marLeft w:val="0"/>
              <w:marRight w:val="0"/>
              <w:marTop w:val="0"/>
              <w:marBottom w:val="0"/>
              <w:divBdr>
                <w:top w:val="none" w:sz="0" w:space="0" w:color="auto"/>
                <w:left w:val="none" w:sz="0" w:space="0" w:color="auto"/>
                <w:bottom w:val="none" w:sz="0" w:space="0" w:color="auto"/>
                <w:right w:val="none" w:sz="0" w:space="0" w:color="auto"/>
              </w:divBdr>
            </w:div>
            <w:div w:id="417945851">
              <w:marLeft w:val="0"/>
              <w:marRight w:val="0"/>
              <w:marTop w:val="0"/>
              <w:marBottom w:val="0"/>
              <w:divBdr>
                <w:top w:val="none" w:sz="0" w:space="0" w:color="auto"/>
                <w:left w:val="none" w:sz="0" w:space="0" w:color="auto"/>
                <w:bottom w:val="none" w:sz="0" w:space="0" w:color="auto"/>
                <w:right w:val="none" w:sz="0" w:space="0" w:color="auto"/>
              </w:divBdr>
            </w:div>
            <w:div w:id="455024835">
              <w:marLeft w:val="0"/>
              <w:marRight w:val="0"/>
              <w:marTop w:val="0"/>
              <w:marBottom w:val="0"/>
              <w:divBdr>
                <w:top w:val="none" w:sz="0" w:space="0" w:color="auto"/>
                <w:left w:val="none" w:sz="0" w:space="0" w:color="auto"/>
                <w:bottom w:val="none" w:sz="0" w:space="0" w:color="auto"/>
                <w:right w:val="none" w:sz="0" w:space="0" w:color="auto"/>
              </w:divBdr>
            </w:div>
            <w:div w:id="460923601">
              <w:marLeft w:val="0"/>
              <w:marRight w:val="0"/>
              <w:marTop w:val="0"/>
              <w:marBottom w:val="0"/>
              <w:divBdr>
                <w:top w:val="none" w:sz="0" w:space="0" w:color="auto"/>
                <w:left w:val="none" w:sz="0" w:space="0" w:color="auto"/>
                <w:bottom w:val="none" w:sz="0" w:space="0" w:color="auto"/>
                <w:right w:val="none" w:sz="0" w:space="0" w:color="auto"/>
              </w:divBdr>
            </w:div>
            <w:div w:id="464857181">
              <w:marLeft w:val="0"/>
              <w:marRight w:val="0"/>
              <w:marTop w:val="0"/>
              <w:marBottom w:val="0"/>
              <w:divBdr>
                <w:top w:val="none" w:sz="0" w:space="0" w:color="auto"/>
                <w:left w:val="none" w:sz="0" w:space="0" w:color="auto"/>
                <w:bottom w:val="none" w:sz="0" w:space="0" w:color="auto"/>
                <w:right w:val="none" w:sz="0" w:space="0" w:color="auto"/>
              </w:divBdr>
            </w:div>
            <w:div w:id="470515152">
              <w:marLeft w:val="0"/>
              <w:marRight w:val="0"/>
              <w:marTop w:val="0"/>
              <w:marBottom w:val="0"/>
              <w:divBdr>
                <w:top w:val="none" w:sz="0" w:space="0" w:color="auto"/>
                <w:left w:val="none" w:sz="0" w:space="0" w:color="auto"/>
                <w:bottom w:val="none" w:sz="0" w:space="0" w:color="auto"/>
                <w:right w:val="none" w:sz="0" w:space="0" w:color="auto"/>
              </w:divBdr>
            </w:div>
            <w:div w:id="480469262">
              <w:marLeft w:val="0"/>
              <w:marRight w:val="0"/>
              <w:marTop w:val="0"/>
              <w:marBottom w:val="0"/>
              <w:divBdr>
                <w:top w:val="none" w:sz="0" w:space="0" w:color="auto"/>
                <w:left w:val="none" w:sz="0" w:space="0" w:color="auto"/>
                <w:bottom w:val="none" w:sz="0" w:space="0" w:color="auto"/>
                <w:right w:val="none" w:sz="0" w:space="0" w:color="auto"/>
              </w:divBdr>
            </w:div>
            <w:div w:id="484401175">
              <w:marLeft w:val="0"/>
              <w:marRight w:val="0"/>
              <w:marTop w:val="0"/>
              <w:marBottom w:val="0"/>
              <w:divBdr>
                <w:top w:val="none" w:sz="0" w:space="0" w:color="auto"/>
                <w:left w:val="none" w:sz="0" w:space="0" w:color="auto"/>
                <w:bottom w:val="none" w:sz="0" w:space="0" w:color="auto"/>
                <w:right w:val="none" w:sz="0" w:space="0" w:color="auto"/>
              </w:divBdr>
            </w:div>
            <w:div w:id="579675703">
              <w:marLeft w:val="0"/>
              <w:marRight w:val="0"/>
              <w:marTop w:val="0"/>
              <w:marBottom w:val="0"/>
              <w:divBdr>
                <w:top w:val="none" w:sz="0" w:space="0" w:color="auto"/>
                <w:left w:val="none" w:sz="0" w:space="0" w:color="auto"/>
                <w:bottom w:val="none" w:sz="0" w:space="0" w:color="auto"/>
                <w:right w:val="none" w:sz="0" w:space="0" w:color="auto"/>
              </w:divBdr>
            </w:div>
            <w:div w:id="622267277">
              <w:marLeft w:val="0"/>
              <w:marRight w:val="0"/>
              <w:marTop w:val="0"/>
              <w:marBottom w:val="0"/>
              <w:divBdr>
                <w:top w:val="none" w:sz="0" w:space="0" w:color="auto"/>
                <w:left w:val="none" w:sz="0" w:space="0" w:color="auto"/>
                <w:bottom w:val="none" w:sz="0" w:space="0" w:color="auto"/>
                <w:right w:val="none" w:sz="0" w:space="0" w:color="auto"/>
              </w:divBdr>
            </w:div>
            <w:div w:id="637613469">
              <w:marLeft w:val="0"/>
              <w:marRight w:val="0"/>
              <w:marTop w:val="0"/>
              <w:marBottom w:val="0"/>
              <w:divBdr>
                <w:top w:val="none" w:sz="0" w:space="0" w:color="auto"/>
                <w:left w:val="none" w:sz="0" w:space="0" w:color="auto"/>
                <w:bottom w:val="none" w:sz="0" w:space="0" w:color="auto"/>
                <w:right w:val="none" w:sz="0" w:space="0" w:color="auto"/>
              </w:divBdr>
            </w:div>
            <w:div w:id="684282446">
              <w:marLeft w:val="0"/>
              <w:marRight w:val="0"/>
              <w:marTop w:val="0"/>
              <w:marBottom w:val="0"/>
              <w:divBdr>
                <w:top w:val="none" w:sz="0" w:space="0" w:color="auto"/>
                <w:left w:val="none" w:sz="0" w:space="0" w:color="auto"/>
                <w:bottom w:val="none" w:sz="0" w:space="0" w:color="auto"/>
                <w:right w:val="none" w:sz="0" w:space="0" w:color="auto"/>
              </w:divBdr>
            </w:div>
            <w:div w:id="688022331">
              <w:marLeft w:val="0"/>
              <w:marRight w:val="0"/>
              <w:marTop w:val="0"/>
              <w:marBottom w:val="0"/>
              <w:divBdr>
                <w:top w:val="none" w:sz="0" w:space="0" w:color="auto"/>
                <w:left w:val="none" w:sz="0" w:space="0" w:color="auto"/>
                <w:bottom w:val="none" w:sz="0" w:space="0" w:color="auto"/>
                <w:right w:val="none" w:sz="0" w:space="0" w:color="auto"/>
              </w:divBdr>
            </w:div>
            <w:div w:id="695890298">
              <w:marLeft w:val="0"/>
              <w:marRight w:val="0"/>
              <w:marTop w:val="0"/>
              <w:marBottom w:val="0"/>
              <w:divBdr>
                <w:top w:val="none" w:sz="0" w:space="0" w:color="auto"/>
                <w:left w:val="none" w:sz="0" w:space="0" w:color="auto"/>
                <w:bottom w:val="none" w:sz="0" w:space="0" w:color="auto"/>
                <w:right w:val="none" w:sz="0" w:space="0" w:color="auto"/>
              </w:divBdr>
            </w:div>
            <w:div w:id="707343356">
              <w:marLeft w:val="0"/>
              <w:marRight w:val="0"/>
              <w:marTop w:val="0"/>
              <w:marBottom w:val="0"/>
              <w:divBdr>
                <w:top w:val="none" w:sz="0" w:space="0" w:color="auto"/>
                <w:left w:val="none" w:sz="0" w:space="0" w:color="auto"/>
                <w:bottom w:val="none" w:sz="0" w:space="0" w:color="auto"/>
                <w:right w:val="none" w:sz="0" w:space="0" w:color="auto"/>
              </w:divBdr>
            </w:div>
            <w:div w:id="765538869">
              <w:marLeft w:val="0"/>
              <w:marRight w:val="0"/>
              <w:marTop w:val="0"/>
              <w:marBottom w:val="0"/>
              <w:divBdr>
                <w:top w:val="none" w:sz="0" w:space="0" w:color="auto"/>
                <w:left w:val="none" w:sz="0" w:space="0" w:color="auto"/>
                <w:bottom w:val="none" w:sz="0" w:space="0" w:color="auto"/>
                <w:right w:val="none" w:sz="0" w:space="0" w:color="auto"/>
              </w:divBdr>
            </w:div>
            <w:div w:id="784234770">
              <w:marLeft w:val="0"/>
              <w:marRight w:val="0"/>
              <w:marTop w:val="0"/>
              <w:marBottom w:val="0"/>
              <w:divBdr>
                <w:top w:val="none" w:sz="0" w:space="0" w:color="auto"/>
                <w:left w:val="none" w:sz="0" w:space="0" w:color="auto"/>
                <w:bottom w:val="none" w:sz="0" w:space="0" w:color="auto"/>
                <w:right w:val="none" w:sz="0" w:space="0" w:color="auto"/>
              </w:divBdr>
            </w:div>
            <w:div w:id="794908488">
              <w:marLeft w:val="0"/>
              <w:marRight w:val="0"/>
              <w:marTop w:val="0"/>
              <w:marBottom w:val="0"/>
              <w:divBdr>
                <w:top w:val="none" w:sz="0" w:space="0" w:color="auto"/>
                <w:left w:val="none" w:sz="0" w:space="0" w:color="auto"/>
                <w:bottom w:val="none" w:sz="0" w:space="0" w:color="auto"/>
                <w:right w:val="none" w:sz="0" w:space="0" w:color="auto"/>
              </w:divBdr>
            </w:div>
            <w:div w:id="836926044">
              <w:marLeft w:val="0"/>
              <w:marRight w:val="0"/>
              <w:marTop w:val="0"/>
              <w:marBottom w:val="0"/>
              <w:divBdr>
                <w:top w:val="none" w:sz="0" w:space="0" w:color="auto"/>
                <w:left w:val="none" w:sz="0" w:space="0" w:color="auto"/>
                <w:bottom w:val="none" w:sz="0" w:space="0" w:color="auto"/>
                <w:right w:val="none" w:sz="0" w:space="0" w:color="auto"/>
              </w:divBdr>
            </w:div>
            <w:div w:id="848985313">
              <w:marLeft w:val="0"/>
              <w:marRight w:val="0"/>
              <w:marTop w:val="0"/>
              <w:marBottom w:val="0"/>
              <w:divBdr>
                <w:top w:val="none" w:sz="0" w:space="0" w:color="auto"/>
                <w:left w:val="none" w:sz="0" w:space="0" w:color="auto"/>
                <w:bottom w:val="none" w:sz="0" w:space="0" w:color="auto"/>
                <w:right w:val="none" w:sz="0" w:space="0" w:color="auto"/>
              </w:divBdr>
            </w:div>
            <w:div w:id="863861032">
              <w:marLeft w:val="0"/>
              <w:marRight w:val="0"/>
              <w:marTop w:val="0"/>
              <w:marBottom w:val="0"/>
              <w:divBdr>
                <w:top w:val="none" w:sz="0" w:space="0" w:color="auto"/>
                <w:left w:val="none" w:sz="0" w:space="0" w:color="auto"/>
                <w:bottom w:val="none" w:sz="0" w:space="0" w:color="auto"/>
                <w:right w:val="none" w:sz="0" w:space="0" w:color="auto"/>
              </w:divBdr>
            </w:div>
            <w:div w:id="891845612">
              <w:marLeft w:val="0"/>
              <w:marRight w:val="0"/>
              <w:marTop w:val="0"/>
              <w:marBottom w:val="0"/>
              <w:divBdr>
                <w:top w:val="none" w:sz="0" w:space="0" w:color="auto"/>
                <w:left w:val="none" w:sz="0" w:space="0" w:color="auto"/>
                <w:bottom w:val="none" w:sz="0" w:space="0" w:color="auto"/>
                <w:right w:val="none" w:sz="0" w:space="0" w:color="auto"/>
              </w:divBdr>
            </w:div>
            <w:div w:id="918978241">
              <w:marLeft w:val="0"/>
              <w:marRight w:val="0"/>
              <w:marTop w:val="0"/>
              <w:marBottom w:val="0"/>
              <w:divBdr>
                <w:top w:val="none" w:sz="0" w:space="0" w:color="auto"/>
                <w:left w:val="none" w:sz="0" w:space="0" w:color="auto"/>
                <w:bottom w:val="none" w:sz="0" w:space="0" w:color="auto"/>
                <w:right w:val="none" w:sz="0" w:space="0" w:color="auto"/>
              </w:divBdr>
            </w:div>
            <w:div w:id="926766512">
              <w:marLeft w:val="0"/>
              <w:marRight w:val="0"/>
              <w:marTop w:val="0"/>
              <w:marBottom w:val="0"/>
              <w:divBdr>
                <w:top w:val="none" w:sz="0" w:space="0" w:color="auto"/>
                <w:left w:val="none" w:sz="0" w:space="0" w:color="auto"/>
                <w:bottom w:val="none" w:sz="0" w:space="0" w:color="auto"/>
                <w:right w:val="none" w:sz="0" w:space="0" w:color="auto"/>
              </w:divBdr>
            </w:div>
            <w:div w:id="977540444">
              <w:marLeft w:val="0"/>
              <w:marRight w:val="0"/>
              <w:marTop w:val="0"/>
              <w:marBottom w:val="0"/>
              <w:divBdr>
                <w:top w:val="none" w:sz="0" w:space="0" w:color="auto"/>
                <w:left w:val="none" w:sz="0" w:space="0" w:color="auto"/>
                <w:bottom w:val="none" w:sz="0" w:space="0" w:color="auto"/>
                <w:right w:val="none" w:sz="0" w:space="0" w:color="auto"/>
              </w:divBdr>
            </w:div>
            <w:div w:id="981155645">
              <w:marLeft w:val="0"/>
              <w:marRight w:val="0"/>
              <w:marTop w:val="0"/>
              <w:marBottom w:val="0"/>
              <w:divBdr>
                <w:top w:val="none" w:sz="0" w:space="0" w:color="auto"/>
                <w:left w:val="none" w:sz="0" w:space="0" w:color="auto"/>
                <w:bottom w:val="none" w:sz="0" w:space="0" w:color="auto"/>
                <w:right w:val="none" w:sz="0" w:space="0" w:color="auto"/>
              </w:divBdr>
            </w:div>
            <w:div w:id="1027172792">
              <w:marLeft w:val="0"/>
              <w:marRight w:val="0"/>
              <w:marTop w:val="0"/>
              <w:marBottom w:val="0"/>
              <w:divBdr>
                <w:top w:val="none" w:sz="0" w:space="0" w:color="auto"/>
                <w:left w:val="none" w:sz="0" w:space="0" w:color="auto"/>
                <w:bottom w:val="none" w:sz="0" w:space="0" w:color="auto"/>
                <w:right w:val="none" w:sz="0" w:space="0" w:color="auto"/>
              </w:divBdr>
            </w:div>
            <w:div w:id="1047023775">
              <w:marLeft w:val="0"/>
              <w:marRight w:val="0"/>
              <w:marTop w:val="0"/>
              <w:marBottom w:val="0"/>
              <w:divBdr>
                <w:top w:val="none" w:sz="0" w:space="0" w:color="auto"/>
                <w:left w:val="none" w:sz="0" w:space="0" w:color="auto"/>
                <w:bottom w:val="none" w:sz="0" w:space="0" w:color="auto"/>
                <w:right w:val="none" w:sz="0" w:space="0" w:color="auto"/>
              </w:divBdr>
            </w:div>
            <w:div w:id="1056441382">
              <w:marLeft w:val="0"/>
              <w:marRight w:val="0"/>
              <w:marTop w:val="0"/>
              <w:marBottom w:val="0"/>
              <w:divBdr>
                <w:top w:val="none" w:sz="0" w:space="0" w:color="auto"/>
                <w:left w:val="none" w:sz="0" w:space="0" w:color="auto"/>
                <w:bottom w:val="none" w:sz="0" w:space="0" w:color="auto"/>
                <w:right w:val="none" w:sz="0" w:space="0" w:color="auto"/>
              </w:divBdr>
            </w:div>
            <w:div w:id="1061558581">
              <w:marLeft w:val="0"/>
              <w:marRight w:val="0"/>
              <w:marTop w:val="0"/>
              <w:marBottom w:val="0"/>
              <w:divBdr>
                <w:top w:val="none" w:sz="0" w:space="0" w:color="auto"/>
                <w:left w:val="none" w:sz="0" w:space="0" w:color="auto"/>
                <w:bottom w:val="none" w:sz="0" w:space="0" w:color="auto"/>
                <w:right w:val="none" w:sz="0" w:space="0" w:color="auto"/>
              </w:divBdr>
            </w:div>
            <w:div w:id="1064373835">
              <w:marLeft w:val="0"/>
              <w:marRight w:val="0"/>
              <w:marTop w:val="0"/>
              <w:marBottom w:val="0"/>
              <w:divBdr>
                <w:top w:val="none" w:sz="0" w:space="0" w:color="auto"/>
                <w:left w:val="none" w:sz="0" w:space="0" w:color="auto"/>
                <w:bottom w:val="none" w:sz="0" w:space="0" w:color="auto"/>
                <w:right w:val="none" w:sz="0" w:space="0" w:color="auto"/>
              </w:divBdr>
            </w:div>
            <w:div w:id="1080759409">
              <w:marLeft w:val="0"/>
              <w:marRight w:val="0"/>
              <w:marTop w:val="0"/>
              <w:marBottom w:val="0"/>
              <w:divBdr>
                <w:top w:val="none" w:sz="0" w:space="0" w:color="auto"/>
                <w:left w:val="none" w:sz="0" w:space="0" w:color="auto"/>
                <w:bottom w:val="none" w:sz="0" w:space="0" w:color="auto"/>
                <w:right w:val="none" w:sz="0" w:space="0" w:color="auto"/>
              </w:divBdr>
            </w:div>
            <w:div w:id="1083988172">
              <w:marLeft w:val="0"/>
              <w:marRight w:val="0"/>
              <w:marTop w:val="0"/>
              <w:marBottom w:val="0"/>
              <w:divBdr>
                <w:top w:val="none" w:sz="0" w:space="0" w:color="auto"/>
                <w:left w:val="none" w:sz="0" w:space="0" w:color="auto"/>
                <w:bottom w:val="none" w:sz="0" w:space="0" w:color="auto"/>
                <w:right w:val="none" w:sz="0" w:space="0" w:color="auto"/>
              </w:divBdr>
            </w:div>
            <w:div w:id="1086878299">
              <w:marLeft w:val="0"/>
              <w:marRight w:val="0"/>
              <w:marTop w:val="0"/>
              <w:marBottom w:val="0"/>
              <w:divBdr>
                <w:top w:val="none" w:sz="0" w:space="0" w:color="auto"/>
                <w:left w:val="none" w:sz="0" w:space="0" w:color="auto"/>
                <w:bottom w:val="none" w:sz="0" w:space="0" w:color="auto"/>
                <w:right w:val="none" w:sz="0" w:space="0" w:color="auto"/>
              </w:divBdr>
            </w:div>
            <w:div w:id="1150050284">
              <w:marLeft w:val="0"/>
              <w:marRight w:val="0"/>
              <w:marTop w:val="0"/>
              <w:marBottom w:val="0"/>
              <w:divBdr>
                <w:top w:val="none" w:sz="0" w:space="0" w:color="auto"/>
                <w:left w:val="none" w:sz="0" w:space="0" w:color="auto"/>
                <w:bottom w:val="none" w:sz="0" w:space="0" w:color="auto"/>
                <w:right w:val="none" w:sz="0" w:space="0" w:color="auto"/>
              </w:divBdr>
            </w:div>
            <w:div w:id="1159661545">
              <w:marLeft w:val="0"/>
              <w:marRight w:val="0"/>
              <w:marTop w:val="0"/>
              <w:marBottom w:val="0"/>
              <w:divBdr>
                <w:top w:val="none" w:sz="0" w:space="0" w:color="auto"/>
                <w:left w:val="none" w:sz="0" w:space="0" w:color="auto"/>
                <w:bottom w:val="none" w:sz="0" w:space="0" w:color="auto"/>
                <w:right w:val="none" w:sz="0" w:space="0" w:color="auto"/>
              </w:divBdr>
            </w:div>
            <w:div w:id="1186402795">
              <w:marLeft w:val="0"/>
              <w:marRight w:val="0"/>
              <w:marTop w:val="0"/>
              <w:marBottom w:val="0"/>
              <w:divBdr>
                <w:top w:val="none" w:sz="0" w:space="0" w:color="auto"/>
                <w:left w:val="none" w:sz="0" w:space="0" w:color="auto"/>
                <w:bottom w:val="none" w:sz="0" w:space="0" w:color="auto"/>
                <w:right w:val="none" w:sz="0" w:space="0" w:color="auto"/>
              </w:divBdr>
            </w:div>
            <w:div w:id="1191183627">
              <w:marLeft w:val="0"/>
              <w:marRight w:val="0"/>
              <w:marTop w:val="0"/>
              <w:marBottom w:val="0"/>
              <w:divBdr>
                <w:top w:val="none" w:sz="0" w:space="0" w:color="auto"/>
                <w:left w:val="none" w:sz="0" w:space="0" w:color="auto"/>
                <w:bottom w:val="none" w:sz="0" w:space="0" w:color="auto"/>
                <w:right w:val="none" w:sz="0" w:space="0" w:color="auto"/>
              </w:divBdr>
            </w:div>
            <w:div w:id="1207794620">
              <w:marLeft w:val="0"/>
              <w:marRight w:val="0"/>
              <w:marTop w:val="0"/>
              <w:marBottom w:val="0"/>
              <w:divBdr>
                <w:top w:val="none" w:sz="0" w:space="0" w:color="auto"/>
                <w:left w:val="none" w:sz="0" w:space="0" w:color="auto"/>
                <w:bottom w:val="none" w:sz="0" w:space="0" w:color="auto"/>
                <w:right w:val="none" w:sz="0" w:space="0" w:color="auto"/>
              </w:divBdr>
            </w:div>
            <w:div w:id="1211916778">
              <w:marLeft w:val="0"/>
              <w:marRight w:val="0"/>
              <w:marTop w:val="0"/>
              <w:marBottom w:val="0"/>
              <w:divBdr>
                <w:top w:val="none" w:sz="0" w:space="0" w:color="auto"/>
                <w:left w:val="none" w:sz="0" w:space="0" w:color="auto"/>
                <w:bottom w:val="none" w:sz="0" w:space="0" w:color="auto"/>
                <w:right w:val="none" w:sz="0" w:space="0" w:color="auto"/>
              </w:divBdr>
            </w:div>
            <w:div w:id="1241597103">
              <w:marLeft w:val="0"/>
              <w:marRight w:val="0"/>
              <w:marTop w:val="0"/>
              <w:marBottom w:val="0"/>
              <w:divBdr>
                <w:top w:val="none" w:sz="0" w:space="0" w:color="auto"/>
                <w:left w:val="none" w:sz="0" w:space="0" w:color="auto"/>
                <w:bottom w:val="none" w:sz="0" w:space="0" w:color="auto"/>
                <w:right w:val="none" w:sz="0" w:space="0" w:color="auto"/>
              </w:divBdr>
            </w:div>
            <w:div w:id="1266115726">
              <w:marLeft w:val="0"/>
              <w:marRight w:val="0"/>
              <w:marTop w:val="0"/>
              <w:marBottom w:val="0"/>
              <w:divBdr>
                <w:top w:val="none" w:sz="0" w:space="0" w:color="auto"/>
                <w:left w:val="none" w:sz="0" w:space="0" w:color="auto"/>
                <w:bottom w:val="none" w:sz="0" w:space="0" w:color="auto"/>
                <w:right w:val="none" w:sz="0" w:space="0" w:color="auto"/>
              </w:divBdr>
            </w:div>
            <w:div w:id="1284799992">
              <w:marLeft w:val="0"/>
              <w:marRight w:val="0"/>
              <w:marTop w:val="0"/>
              <w:marBottom w:val="0"/>
              <w:divBdr>
                <w:top w:val="none" w:sz="0" w:space="0" w:color="auto"/>
                <w:left w:val="none" w:sz="0" w:space="0" w:color="auto"/>
                <w:bottom w:val="none" w:sz="0" w:space="0" w:color="auto"/>
                <w:right w:val="none" w:sz="0" w:space="0" w:color="auto"/>
              </w:divBdr>
            </w:div>
            <w:div w:id="1305238952">
              <w:marLeft w:val="0"/>
              <w:marRight w:val="0"/>
              <w:marTop w:val="0"/>
              <w:marBottom w:val="0"/>
              <w:divBdr>
                <w:top w:val="none" w:sz="0" w:space="0" w:color="auto"/>
                <w:left w:val="none" w:sz="0" w:space="0" w:color="auto"/>
                <w:bottom w:val="none" w:sz="0" w:space="0" w:color="auto"/>
                <w:right w:val="none" w:sz="0" w:space="0" w:color="auto"/>
              </w:divBdr>
            </w:div>
            <w:div w:id="1306004893">
              <w:marLeft w:val="0"/>
              <w:marRight w:val="0"/>
              <w:marTop w:val="0"/>
              <w:marBottom w:val="0"/>
              <w:divBdr>
                <w:top w:val="none" w:sz="0" w:space="0" w:color="auto"/>
                <w:left w:val="none" w:sz="0" w:space="0" w:color="auto"/>
                <w:bottom w:val="none" w:sz="0" w:space="0" w:color="auto"/>
                <w:right w:val="none" w:sz="0" w:space="0" w:color="auto"/>
              </w:divBdr>
            </w:div>
            <w:div w:id="1328899295">
              <w:marLeft w:val="0"/>
              <w:marRight w:val="0"/>
              <w:marTop w:val="0"/>
              <w:marBottom w:val="0"/>
              <w:divBdr>
                <w:top w:val="none" w:sz="0" w:space="0" w:color="auto"/>
                <w:left w:val="none" w:sz="0" w:space="0" w:color="auto"/>
                <w:bottom w:val="none" w:sz="0" w:space="0" w:color="auto"/>
                <w:right w:val="none" w:sz="0" w:space="0" w:color="auto"/>
              </w:divBdr>
            </w:div>
            <w:div w:id="1329745263">
              <w:marLeft w:val="0"/>
              <w:marRight w:val="0"/>
              <w:marTop w:val="0"/>
              <w:marBottom w:val="0"/>
              <w:divBdr>
                <w:top w:val="none" w:sz="0" w:space="0" w:color="auto"/>
                <w:left w:val="none" w:sz="0" w:space="0" w:color="auto"/>
                <w:bottom w:val="none" w:sz="0" w:space="0" w:color="auto"/>
                <w:right w:val="none" w:sz="0" w:space="0" w:color="auto"/>
              </w:divBdr>
            </w:div>
            <w:div w:id="1369377040">
              <w:marLeft w:val="0"/>
              <w:marRight w:val="0"/>
              <w:marTop w:val="0"/>
              <w:marBottom w:val="0"/>
              <w:divBdr>
                <w:top w:val="none" w:sz="0" w:space="0" w:color="auto"/>
                <w:left w:val="none" w:sz="0" w:space="0" w:color="auto"/>
                <w:bottom w:val="none" w:sz="0" w:space="0" w:color="auto"/>
                <w:right w:val="none" w:sz="0" w:space="0" w:color="auto"/>
              </w:divBdr>
            </w:div>
            <w:div w:id="1389835960">
              <w:marLeft w:val="0"/>
              <w:marRight w:val="0"/>
              <w:marTop w:val="0"/>
              <w:marBottom w:val="0"/>
              <w:divBdr>
                <w:top w:val="none" w:sz="0" w:space="0" w:color="auto"/>
                <w:left w:val="none" w:sz="0" w:space="0" w:color="auto"/>
                <w:bottom w:val="none" w:sz="0" w:space="0" w:color="auto"/>
                <w:right w:val="none" w:sz="0" w:space="0" w:color="auto"/>
              </w:divBdr>
            </w:div>
            <w:div w:id="1408645602">
              <w:marLeft w:val="0"/>
              <w:marRight w:val="0"/>
              <w:marTop w:val="0"/>
              <w:marBottom w:val="0"/>
              <w:divBdr>
                <w:top w:val="none" w:sz="0" w:space="0" w:color="auto"/>
                <w:left w:val="none" w:sz="0" w:space="0" w:color="auto"/>
                <w:bottom w:val="none" w:sz="0" w:space="0" w:color="auto"/>
                <w:right w:val="none" w:sz="0" w:space="0" w:color="auto"/>
              </w:divBdr>
            </w:div>
            <w:div w:id="1433429781">
              <w:marLeft w:val="0"/>
              <w:marRight w:val="0"/>
              <w:marTop w:val="0"/>
              <w:marBottom w:val="0"/>
              <w:divBdr>
                <w:top w:val="none" w:sz="0" w:space="0" w:color="auto"/>
                <w:left w:val="none" w:sz="0" w:space="0" w:color="auto"/>
                <w:bottom w:val="none" w:sz="0" w:space="0" w:color="auto"/>
                <w:right w:val="none" w:sz="0" w:space="0" w:color="auto"/>
              </w:divBdr>
            </w:div>
            <w:div w:id="1460149862">
              <w:marLeft w:val="0"/>
              <w:marRight w:val="0"/>
              <w:marTop w:val="0"/>
              <w:marBottom w:val="0"/>
              <w:divBdr>
                <w:top w:val="none" w:sz="0" w:space="0" w:color="auto"/>
                <w:left w:val="none" w:sz="0" w:space="0" w:color="auto"/>
                <w:bottom w:val="none" w:sz="0" w:space="0" w:color="auto"/>
                <w:right w:val="none" w:sz="0" w:space="0" w:color="auto"/>
              </w:divBdr>
            </w:div>
            <w:div w:id="1463159514">
              <w:marLeft w:val="0"/>
              <w:marRight w:val="0"/>
              <w:marTop w:val="0"/>
              <w:marBottom w:val="0"/>
              <w:divBdr>
                <w:top w:val="none" w:sz="0" w:space="0" w:color="auto"/>
                <w:left w:val="none" w:sz="0" w:space="0" w:color="auto"/>
                <w:bottom w:val="none" w:sz="0" w:space="0" w:color="auto"/>
                <w:right w:val="none" w:sz="0" w:space="0" w:color="auto"/>
              </w:divBdr>
            </w:div>
            <w:div w:id="1502087552">
              <w:marLeft w:val="0"/>
              <w:marRight w:val="0"/>
              <w:marTop w:val="0"/>
              <w:marBottom w:val="0"/>
              <w:divBdr>
                <w:top w:val="none" w:sz="0" w:space="0" w:color="auto"/>
                <w:left w:val="none" w:sz="0" w:space="0" w:color="auto"/>
                <w:bottom w:val="none" w:sz="0" w:space="0" w:color="auto"/>
                <w:right w:val="none" w:sz="0" w:space="0" w:color="auto"/>
              </w:divBdr>
            </w:div>
            <w:div w:id="1524979497">
              <w:marLeft w:val="0"/>
              <w:marRight w:val="0"/>
              <w:marTop w:val="0"/>
              <w:marBottom w:val="0"/>
              <w:divBdr>
                <w:top w:val="none" w:sz="0" w:space="0" w:color="auto"/>
                <w:left w:val="none" w:sz="0" w:space="0" w:color="auto"/>
                <w:bottom w:val="none" w:sz="0" w:space="0" w:color="auto"/>
                <w:right w:val="none" w:sz="0" w:space="0" w:color="auto"/>
              </w:divBdr>
            </w:div>
            <w:div w:id="1579442671">
              <w:marLeft w:val="0"/>
              <w:marRight w:val="0"/>
              <w:marTop w:val="0"/>
              <w:marBottom w:val="0"/>
              <w:divBdr>
                <w:top w:val="none" w:sz="0" w:space="0" w:color="auto"/>
                <w:left w:val="none" w:sz="0" w:space="0" w:color="auto"/>
                <w:bottom w:val="none" w:sz="0" w:space="0" w:color="auto"/>
                <w:right w:val="none" w:sz="0" w:space="0" w:color="auto"/>
              </w:divBdr>
            </w:div>
            <w:div w:id="1598633450">
              <w:marLeft w:val="0"/>
              <w:marRight w:val="0"/>
              <w:marTop w:val="0"/>
              <w:marBottom w:val="0"/>
              <w:divBdr>
                <w:top w:val="none" w:sz="0" w:space="0" w:color="auto"/>
                <w:left w:val="none" w:sz="0" w:space="0" w:color="auto"/>
                <w:bottom w:val="none" w:sz="0" w:space="0" w:color="auto"/>
                <w:right w:val="none" w:sz="0" w:space="0" w:color="auto"/>
              </w:divBdr>
            </w:div>
            <w:div w:id="1616865532">
              <w:marLeft w:val="0"/>
              <w:marRight w:val="0"/>
              <w:marTop w:val="0"/>
              <w:marBottom w:val="0"/>
              <w:divBdr>
                <w:top w:val="none" w:sz="0" w:space="0" w:color="auto"/>
                <w:left w:val="none" w:sz="0" w:space="0" w:color="auto"/>
                <w:bottom w:val="none" w:sz="0" w:space="0" w:color="auto"/>
                <w:right w:val="none" w:sz="0" w:space="0" w:color="auto"/>
              </w:divBdr>
            </w:div>
            <w:div w:id="1658538571">
              <w:marLeft w:val="0"/>
              <w:marRight w:val="0"/>
              <w:marTop w:val="0"/>
              <w:marBottom w:val="0"/>
              <w:divBdr>
                <w:top w:val="none" w:sz="0" w:space="0" w:color="auto"/>
                <w:left w:val="none" w:sz="0" w:space="0" w:color="auto"/>
                <w:bottom w:val="none" w:sz="0" w:space="0" w:color="auto"/>
                <w:right w:val="none" w:sz="0" w:space="0" w:color="auto"/>
              </w:divBdr>
            </w:div>
            <w:div w:id="1667324060">
              <w:marLeft w:val="0"/>
              <w:marRight w:val="0"/>
              <w:marTop w:val="0"/>
              <w:marBottom w:val="0"/>
              <w:divBdr>
                <w:top w:val="none" w:sz="0" w:space="0" w:color="auto"/>
                <w:left w:val="none" w:sz="0" w:space="0" w:color="auto"/>
                <w:bottom w:val="none" w:sz="0" w:space="0" w:color="auto"/>
                <w:right w:val="none" w:sz="0" w:space="0" w:color="auto"/>
              </w:divBdr>
            </w:div>
            <w:div w:id="1716344563">
              <w:marLeft w:val="0"/>
              <w:marRight w:val="0"/>
              <w:marTop w:val="0"/>
              <w:marBottom w:val="0"/>
              <w:divBdr>
                <w:top w:val="none" w:sz="0" w:space="0" w:color="auto"/>
                <w:left w:val="none" w:sz="0" w:space="0" w:color="auto"/>
                <w:bottom w:val="none" w:sz="0" w:space="0" w:color="auto"/>
                <w:right w:val="none" w:sz="0" w:space="0" w:color="auto"/>
              </w:divBdr>
            </w:div>
            <w:div w:id="1718310147">
              <w:marLeft w:val="0"/>
              <w:marRight w:val="0"/>
              <w:marTop w:val="0"/>
              <w:marBottom w:val="0"/>
              <w:divBdr>
                <w:top w:val="none" w:sz="0" w:space="0" w:color="auto"/>
                <w:left w:val="none" w:sz="0" w:space="0" w:color="auto"/>
                <w:bottom w:val="none" w:sz="0" w:space="0" w:color="auto"/>
                <w:right w:val="none" w:sz="0" w:space="0" w:color="auto"/>
              </w:divBdr>
            </w:div>
            <w:div w:id="1739553050">
              <w:marLeft w:val="0"/>
              <w:marRight w:val="0"/>
              <w:marTop w:val="0"/>
              <w:marBottom w:val="0"/>
              <w:divBdr>
                <w:top w:val="none" w:sz="0" w:space="0" w:color="auto"/>
                <w:left w:val="none" w:sz="0" w:space="0" w:color="auto"/>
                <w:bottom w:val="none" w:sz="0" w:space="0" w:color="auto"/>
                <w:right w:val="none" w:sz="0" w:space="0" w:color="auto"/>
              </w:divBdr>
            </w:div>
            <w:div w:id="1748453750">
              <w:marLeft w:val="0"/>
              <w:marRight w:val="0"/>
              <w:marTop w:val="0"/>
              <w:marBottom w:val="0"/>
              <w:divBdr>
                <w:top w:val="none" w:sz="0" w:space="0" w:color="auto"/>
                <w:left w:val="none" w:sz="0" w:space="0" w:color="auto"/>
                <w:bottom w:val="none" w:sz="0" w:space="0" w:color="auto"/>
                <w:right w:val="none" w:sz="0" w:space="0" w:color="auto"/>
              </w:divBdr>
            </w:div>
            <w:div w:id="1756852639">
              <w:marLeft w:val="0"/>
              <w:marRight w:val="0"/>
              <w:marTop w:val="0"/>
              <w:marBottom w:val="0"/>
              <w:divBdr>
                <w:top w:val="none" w:sz="0" w:space="0" w:color="auto"/>
                <w:left w:val="none" w:sz="0" w:space="0" w:color="auto"/>
                <w:bottom w:val="none" w:sz="0" w:space="0" w:color="auto"/>
                <w:right w:val="none" w:sz="0" w:space="0" w:color="auto"/>
              </w:divBdr>
            </w:div>
            <w:div w:id="1768380706">
              <w:marLeft w:val="0"/>
              <w:marRight w:val="0"/>
              <w:marTop w:val="0"/>
              <w:marBottom w:val="0"/>
              <w:divBdr>
                <w:top w:val="none" w:sz="0" w:space="0" w:color="auto"/>
                <w:left w:val="none" w:sz="0" w:space="0" w:color="auto"/>
                <w:bottom w:val="none" w:sz="0" w:space="0" w:color="auto"/>
                <w:right w:val="none" w:sz="0" w:space="0" w:color="auto"/>
              </w:divBdr>
            </w:div>
            <w:div w:id="1829129857">
              <w:marLeft w:val="0"/>
              <w:marRight w:val="0"/>
              <w:marTop w:val="0"/>
              <w:marBottom w:val="0"/>
              <w:divBdr>
                <w:top w:val="none" w:sz="0" w:space="0" w:color="auto"/>
                <w:left w:val="none" w:sz="0" w:space="0" w:color="auto"/>
                <w:bottom w:val="none" w:sz="0" w:space="0" w:color="auto"/>
                <w:right w:val="none" w:sz="0" w:space="0" w:color="auto"/>
              </w:divBdr>
            </w:div>
            <w:div w:id="1839270111">
              <w:marLeft w:val="0"/>
              <w:marRight w:val="0"/>
              <w:marTop w:val="0"/>
              <w:marBottom w:val="0"/>
              <w:divBdr>
                <w:top w:val="none" w:sz="0" w:space="0" w:color="auto"/>
                <w:left w:val="none" w:sz="0" w:space="0" w:color="auto"/>
                <w:bottom w:val="none" w:sz="0" w:space="0" w:color="auto"/>
                <w:right w:val="none" w:sz="0" w:space="0" w:color="auto"/>
              </w:divBdr>
            </w:div>
            <w:div w:id="1865703584">
              <w:marLeft w:val="0"/>
              <w:marRight w:val="0"/>
              <w:marTop w:val="0"/>
              <w:marBottom w:val="0"/>
              <w:divBdr>
                <w:top w:val="none" w:sz="0" w:space="0" w:color="auto"/>
                <w:left w:val="none" w:sz="0" w:space="0" w:color="auto"/>
                <w:bottom w:val="none" w:sz="0" w:space="0" w:color="auto"/>
                <w:right w:val="none" w:sz="0" w:space="0" w:color="auto"/>
              </w:divBdr>
            </w:div>
            <w:div w:id="1868987554">
              <w:marLeft w:val="0"/>
              <w:marRight w:val="0"/>
              <w:marTop w:val="0"/>
              <w:marBottom w:val="0"/>
              <w:divBdr>
                <w:top w:val="none" w:sz="0" w:space="0" w:color="auto"/>
                <w:left w:val="none" w:sz="0" w:space="0" w:color="auto"/>
                <w:bottom w:val="none" w:sz="0" w:space="0" w:color="auto"/>
                <w:right w:val="none" w:sz="0" w:space="0" w:color="auto"/>
              </w:divBdr>
            </w:div>
            <w:div w:id="1875727813">
              <w:marLeft w:val="0"/>
              <w:marRight w:val="0"/>
              <w:marTop w:val="0"/>
              <w:marBottom w:val="0"/>
              <w:divBdr>
                <w:top w:val="none" w:sz="0" w:space="0" w:color="auto"/>
                <w:left w:val="none" w:sz="0" w:space="0" w:color="auto"/>
                <w:bottom w:val="none" w:sz="0" w:space="0" w:color="auto"/>
                <w:right w:val="none" w:sz="0" w:space="0" w:color="auto"/>
              </w:divBdr>
            </w:div>
            <w:div w:id="1882551062">
              <w:marLeft w:val="0"/>
              <w:marRight w:val="0"/>
              <w:marTop w:val="0"/>
              <w:marBottom w:val="0"/>
              <w:divBdr>
                <w:top w:val="none" w:sz="0" w:space="0" w:color="auto"/>
                <w:left w:val="none" w:sz="0" w:space="0" w:color="auto"/>
                <w:bottom w:val="none" w:sz="0" w:space="0" w:color="auto"/>
                <w:right w:val="none" w:sz="0" w:space="0" w:color="auto"/>
              </w:divBdr>
            </w:div>
            <w:div w:id="1893081636">
              <w:marLeft w:val="0"/>
              <w:marRight w:val="0"/>
              <w:marTop w:val="0"/>
              <w:marBottom w:val="0"/>
              <w:divBdr>
                <w:top w:val="none" w:sz="0" w:space="0" w:color="auto"/>
                <w:left w:val="none" w:sz="0" w:space="0" w:color="auto"/>
                <w:bottom w:val="none" w:sz="0" w:space="0" w:color="auto"/>
                <w:right w:val="none" w:sz="0" w:space="0" w:color="auto"/>
              </w:divBdr>
            </w:div>
            <w:div w:id="1898933934">
              <w:marLeft w:val="0"/>
              <w:marRight w:val="0"/>
              <w:marTop w:val="0"/>
              <w:marBottom w:val="0"/>
              <w:divBdr>
                <w:top w:val="none" w:sz="0" w:space="0" w:color="auto"/>
                <w:left w:val="none" w:sz="0" w:space="0" w:color="auto"/>
                <w:bottom w:val="none" w:sz="0" w:space="0" w:color="auto"/>
                <w:right w:val="none" w:sz="0" w:space="0" w:color="auto"/>
              </w:divBdr>
            </w:div>
            <w:div w:id="1901476245">
              <w:marLeft w:val="0"/>
              <w:marRight w:val="0"/>
              <w:marTop w:val="0"/>
              <w:marBottom w:val="0"/>
              <w:divBdr>
                <w:top w:val="none" w:sz="0" w:space="0" w:color="auto"/>
                <w:left w:val="none" w:sz="0" w:space="0" w:color="auto"/>
                <w:bottom w:val="none" w:sz="0" w:space="0" w:color="auto"/>
                <w:right w:val="none" w:sz="0" w:space="0" w:color="auto"/>
              </w:divBdr>
            </w:div>
            <w:div w:id="1913540165">
              <w:marLeft w:val="0"/>
              <w:marRight w:val="0"/>
              <w:marTop w:val="0"/>
              <w:marBottom w:val="0"/>
              <w:divBdr>
                <w:top w:val="none" w:sz="0" w:space="0" w:color="auto"/>
                <w:left w:val="none" w:sz="0" w:space="0" w:color="auto"/>
                <w:bottom w:val="none" w:sz="0" w:space="0" w:color="auto"/>
                <w:right w:val="none" w:sz="0" w:space="0" w:color="auto"/>
              </w:divBdr>
            </w:div>
            <w:div w:id="1926376135">
              <w:marLeft w:val="0"/>
              <w:marRight w:val="0"/>
              <w:marTop w:val="0"/>
              <w:marBottom w:val="0"/>
              <w:divBdr>
                <w:top w:val="none" w:sz="0" w:space="0" w:color="auto"/>
                <w:left w:val="none" w:sz="0" w:space="0" w:color="auto"/>
                <w:bottom w:val="none" w:sz="0" w:space="0" w:color="auto"/>
                <w:right w:val="none" w:sz="0" w:space="0" w:color="auto"/>
              </w:divBdr>
            </w:div>
            <w:div w:id="1950235406">
              <w:marLeft w:val="0"/>
              <w:marRight w:val="0"/>
              <w:marTop w:val="0"/>
              <w:marBottom w:val="0"/>
              <w:divBdr>
                <w:top w:val="none" w:sz="0" w:space="0" w:color="auto"/>
                <w:left w:val="none" w:sz="0" w:space="0" w:color="auto"/>
                <w:bottom w:val="none" w:sz="0" w:space="0" w:color="auto"/>
                <w:right w:val="none" w:sz="0" w:space="0" w:color="auto"/>
              </w:divBdr>
            </w:div>
            <w:div w:id="1951161541">
              <w:marLeft w:val="0"/>
              <w:marRight w:val="0"/>
              <w:marTop w:val="0"/>
              <w:marBottom w:val="0"/>
              <w:divBdr>
                <w:top w:val="none" w:sz="0" w:space="0" w:color="auto"/>
                <w:left w:val="none" w:sz="0" w:space="0" w:color="auto"/>
                <w:bottom w:val="none" w:sz="0" w:space="0" w:color="auto"/>
                <w:right w:val="none" w:sz="0" w:space="0" w:color="auto"/>
              </w:divBdr>
            </w:div>
            <w:div w:id="1992632576">
              <w:marLeft w:val="0"/>
              <w:marRight w:val="0"/>
              <w:marTop w:val="0"/>
              <w:marBottom w:val="0"/>
              <w:divBdr>
                <w:top w:val="none" w:sz="0" w:space="0" w:color="auto"/>
                <w:left w:val="none" w:sz="0" w:space="0" w:color="auto"/>
                <w:bottom w:val="none" w:sz="0" w:space="0" w:color="auto"/>
                <w:right w:val="none" w:sz="0" w:space="0" w:color="auto"/>
              </w:divBdr>
            </w:div>
            <w:div w:id="1993244025">
              <w:marLeft w:val="0"/>
              <w:marRight w:val="0"/>
              <w:marTop w:val="0"/>
              <w:marBottom w:val="0"/>
              <w:divBdr>
                <w:top w:val="none" w:sz="0" w:space="0" w:color="auto"/>
                <w:left w:val="none" w:sz="0" w:space="0" w:color="auto"/>
                <w:bottom w:val="none" w:sz="0" w:space="0" w:color="auto"/>
                <w:right w:val="none" w:sz="0" w:space="0" w:color="auto"/>
              </w:divBdr>
            </w:div>
            <w:div w:id="2004313762">
              <w:marLeft w:val="0"/>
              <w:marRight w:val="0"/>
              <w:marTop w:val="0"/>
              <w:marBottom w:val="0"/>
              <w:divBdr>
                <w:top w:val="none" w:sz="0" w:space="0" w:color="auto"/>
                <w:left w:val="none" w:sz="0" w:space="0" w:color="auto"/>
                <w:bottom w:val="none" w:sz="0" w:space="0" w:color="auto"/>
                <w:right w:val="none" w:sz="0" w:space="0" w:color="auto"/>
              </w:divBdr>
            </w:div>
            <w:div w:id="2027442363">
              <w:marLeft w:val="0"/>
              <w:marRight w:val="0"/>
              <w:marTop w:val="0"/>
              <w:marBottom w:val="0"/>
              <w:divBdr>
                <w:top w:val="none" w:sz="0" w:space="0" w:color="auto"/>
                <w:left w:val="none" w:sz="0" w:space="0" w:color="auto"/>
                <w:bottom w:val="none" w:sz="0" w:space="0" w:color="auto"/>
                <w:right w:val="none" w:sz="0" w:space="0" w:color="auto"/>
              </w:divBdr>
            </w:div>
            <w:div w:id="2063826670">
              <w:marLeft w:val="0"/>
              <w:marRight w:val="0"/>
              <w:marTop w:val="0"/>
              <w:marBottom w:val="0"/>
              <w:divBdr>
                <w:top w:val="none" w:sz="0" w:space="0" w:color="auto"/>
                <w:left w:val="none" w:sz="0" w:space="0" w:color="auto"/>
                <w:bottom w:val="none" w:sz="0" w:space="0" w:color="auto"/>
                <w:right w:val="none" w:sz="0" w:space="0" w:color="auto"/>
              </w:divBdr>
            </w:div>
            <w:div w:id="2087413612">
              <w:marLeft w:val="0"/>
              <w:marRight w:val="0"/>
              <w:marTop w:val="0"/>
              <w:marBottom w:val="0"/>
              <w:divBdr>
                <w:top w:val="none" w:sz="0" w:space="0" w:color="auto"/>
                <w:left w:val="none" w:sz="0" w:space="0" w:color="auto"/>
                <w:bottom w:val="none" w:sz="0" w:space="0" w:color="auto"/>
                <w:right w:val="none" w:sz="0" w:space="0" w:color="auto"/>
              </w:divBdr>
            </w:div>
            <w:div w:id="2131510923">
              <w:marLeft w:val="0"/>
              <w:marRight w:val="0"/>
              <w:marTop w:val="0"/>
              <w:marBottom w:val="0"/>
              <w:divBdr>
                <w:top w:val="none" w:sz="0" w:space="0" w:color="auto"/>
                <w:left w:val="none" w:sz="0" w:space="0" w:color="auto"/>
                <w:bottom w:val="none" w:sz="0" w:space="0" w:color="auto"/>
                <w:right w:val="none" w:sz="0" w:space="0" w:color="auto"/>
              </w:divBdr>
            </w:div>
            <w:div w:id="21393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62350">
      <w:bodyDiv w:val="1"/>
      <w:marLeft w:val="0"/>
      <w:marRight w:val="0"/>
      <w:marTop w:val="0"/>
      <w:marBottom w:val="0"/>
      <w:divBdr>
        <w:top w:val="none" w:sz="0" w:space="0" w:color="auto"/>
        <w:left w:val="none" w:sz="0" w:space="0" w:color="auto"/>
        <w:bottom w:val="none" w:sz="0" w:space="0" w:color="auto"/>
        <w:right w:val="none" w:sz="0" w:space="0" w:color="auto"/>
      </w:divBdr>
      <w:divsChild>
        <w:div w:id="5713674">
          <w:marLeft w:val="0"/>
          <w:marRight w:val="0"/>
          <w:marTop w:val="0"/>
          <w:marBottom w:val="0"/>
          <w:divBdr>
            <w:top w:val="none" w:sz="0" w:space="0" w:color="auto"/>
            <w:left w:val="none" w:sz="0" w:space="0" w:color="auto"/>
            <w:bottom w:val="none" w:sz="0" w:space="0" w:color="auto"/>
            <w:right w:val="none" w:sz="0" w:space="0" w:color="auto"/>
          </w:divBdr>
        </w:div>
        <w:div w:id="264307865">
          <w:marLeft w:val="0"/>
          <w:marRight w:val="0"/>
          <w:marTop w:val="0"/>
          <w:marBottom w:val="0"/>
          <w:divBdr>
            <w:top w:val="none" w:sz="0" w:space="0" w:color="auto"/>
            <w:left w:val="none" w:sz="0" w:space="0" w:color="auto"/>
            <w:bottom w:val="none" w:sz="0" w:space="0" w:color="auto"/>
            <w:right w:val="none" w:sz="0" w:space="0" w:color="auto"/>
          </w:divBdr>
        </w:div>
        <w:div w:id="773747299">
          <w:marLeft w:val="0"/>
          <w:marRight w:val="0"/>
          <w:marTop w:val="0"/>
          <w:marBottom w:val="0"/>
          <w:divBdr>
            <w:top w:val="none" w:sz="0" w:space="0" w:color="auto"/>
            <w:left w:val="none" w:sz="0" w:space="0" w:color="auto"/>
            <w:bottom w:val="none" w:sz="0" w:space="0" w:color="auto"/>
            <w:right w:val="none" w:sz="0" w:space="0" w:color="auto"/>
          </w:divBdr>
        </w:div>
        <w:div w:id="1084301267">
          <w:marLeft w:val="0"/>
          <w:marRight w:val="0"/>
          <w:marTop w:val="0"/>
          <w:marBottom w:val="0"/>
          <w:divBdr>
            <w:top w:val="none" w:sz="0" w:space="0" w:color="auto"/>
            <w:left w:val="none" w:sz="0" w:space="0" w:color="auto"/>
            <w:bottom w:val="none" w:sz="0" w:space="0" w:color="auto"/>
            <w:right w:val="none" w:sz="0" w:space="0" w:color="auto"/>
          </w:divBdr>
        </w:div>
        <w:div w:id="1314985065">
          <w:marLeft w:val="0"/>
          <w:marRight w:val="0"/>
          <w:marTop w:val="0"/>
          <w:marBottom w:val="0"/>
          <w:divBdr>
            <w:top w:val="none" w:sz="0" w:space="0" w:color="auto"/>
            <w:left w:val="none" w:sz="0" w:space="0" w:color="auto"/>
            <w:bottom w:val="none" w:sz="0" w:space="0" w:color="auto"/>
            <w:right w:val="none" w:sz="0" w:space="0" w:color="auto"/>
          </w:divBdr>
        </w:div>
        <w:div w:id="1476801969">
          <w:marLeft w:val="0"/>
          <w:marRight w:val="0"/>
          <w:marTop w:val="0"/>
          <w:marBottom w:val="0"/>
          <w:divBdr>
            <w:top w:val="none" w:sz="0" w:space="0" w:color="auto"/>
            <w:left w:val="none" w:sz="0" w:space="0" w:color="auto"/>
            <w:bottom w:val="none" w:sz="0" w:space="0" w:color="auto"/>
            <w:right w:val="none" w:sz="0" w:space="0" w:color="auto"/>
          </w:divBdr>
        </w:div>
        <w:div w:id="1722289679">
          <w:marLeft w:val="0"/>
          <w:marRight w:val="0"/>
          <w:marTop w:val="0"/>
          <w:marBottom w:val="0"/>
          <w:divBdr>
            <w:top w:val="none" w:sz="0" w:space="0" w:color="auto"/>
            <w:left w:val="none" w:sz="0" w:space="0" w:color="auto"/>
            <w:bottom w:val="none" w:sz="0" w:space="0" w:color="auto"/>
            <w:right w:val="none" w:sz="0" w:space="0" w:color="auto"/>
          </w:divBdr>
        </w:div>
        <w:div w:id="1823043678">
          <w:marLeft w:val="0"/>
          <w:marRight w:val="0"/>
          <w:marTop w:val="0"/>
          <w:marBottom w:val="0"/>
          <w:divBdr>
            <w:top w:val="none" w:sz="0" w:space="0" w:color="auto"/>
            <w:left w:val="none" w:sz="0" w:space="0" w:color="auto"/>
            <w:bottom w:val="none" w:sz="0" w:space="0" w:color="auto"/>
            <w:right w:val="none" w:sz="0" w:space="0" w:color="auto"/>
          </w:divBdr>
        </w:div>
        <w:div w:id="1872254757">
          <w:marLeft w:val="0"/>
          <w:marRight w:val="0"/>
          <w:marTop w:val="0"/>
          <w:marBottom w:val="0"/>
          <w:divBdr>
            <w:top w:val="none" w:sz="0" w:space="0" w:color="auto"/>
            <w:left w:val="none" w:sz="0" w:space="0" w:color="auto"/>
            <w:bottom w:val="none" w:sz="0" w:space="0" w:color="auto"/>
            <w:right w:val="none" w:sz="0" w:space="0" w:color="auto"/>
          </w:divBdr>
        </w:div>
      </w:divsChild>
    </w:div>
    <w:div w:id="1683318944">
      <w:bodyDiv w:val="1"/>
      <w:marLeft w:val="0"/>
      <w:marRight w:val="0"/>
      <w:marTop w:val="0"/>
      <w:marBottom w:val="0"/>
      <w:divBdr>
        <w:top w:val="none" w:sz="0" w:space="0" w:color="auto"/>
        <w:left w:val="none" w:sz="0" w:space="0" w:color="auto"/>
        <w:bottom w:val="none" w:sz="0" w:space="0" w:color="auto"/>
        <w:right w:val="none" w:sz="0" w:space="0" w:color="auto"/>
      </w:divBdr>
      <w:divsChild>
        <w:div w:id="1845708013">
          <w:marLeft w:val="480"/>
          <w:marRight w:val="0"/>
          <w:marTop w:val="0"/>
          <w:marBottom w:val="0"/>
          <w:divBdr>
            <w:top w:val="none" w:sz="0" w:space="0" w:color="auto"/>
            <w:left w:val="none" w:sz="0" w:space="0" w:color="auto"/>
            <w:bottom w:val="none" w:sz="0" w:space="0" w:color="auto"/>
            <w:right w:val="none" w:sz="0" w:space="0" w:color="auto"/>
          </w:divBdr>
          <w:divsChild>
            <w:div w:id="37319966">
              <w:marLeft w:val="0"/>
              <w:marRight w:val="0"/>
              <w:marTop w:val="0"/>
              <w:marBottom w:val="0"/>
              <w:divBdr>
                <w:top w:val="none" w:sz="0" w:space="0" w:color="auto"/>
                <w:left w:val="none" w:sz="0" w:space="0" w:color="auto"/>
                <w:bottom w:val="none" w:sz="0" w:space="0" w:color="auto"/>
                <w:right w:val="none" w:sz="0" w:space="0" w:color="auto"/>
              </w:divBdr>
            </w:div>
            <w:div w:id="54593617">
              <w:marLeft w:val="0"/>
              <w:marRight w:val="0"/>
              <w:marTop w:val="0"/>
              <w:marBottom w:val="0"/>
              <w:divBdr>
                <w:top w:val="none" w:sz="0" w:space="0" w:color="auto"/>
                <w:left w:val="none" w:sz="0" w:space="0" w:color="auto"/>
                <w:bottom w:val="none" w:sz="0" w:space="0" w:color="auto"/>
                <w:right w:val="none" w:sz="0" w:space="0" w:color="auto"/>
              </w:divBdr>
            </w:div>
            <w:div w:id="142892143">
              <w:marLeft w:val="0"/>
              <w:marRight w:val="0"/>
              <w:marTop w:val="0"/>
              <w:marBottom w:val="0"/>
              <w:divBdr>
                <w:top w:val="none" w:sz="0" w:space="0" w:color="auto"/>
                <w:left w:val="none" w:sz="0" w:space="0" w:color="auto"/>
                <w:bottom w:val="none" w:sz="0" w:space="0" w:color="auto"/>
                <w:right w:val="none" w:sz="0" w:space="0" w:color="auto"/>
              </w:divBdr>
            </w:div>
            <w:div w:id="204685629">
              <w:marLeft w:val="0"/>
              <w:marRight w:val="0"/>
              <w:marTop w:val="0"/>
              <w:marBottom w:val="0"/>
              <w:divBdr>
                <w:top w:val="none" w:sz="0" w:space="0" w:color="auto"/>
                <w:left w:val="none" w:sz="0" w:space="0" w:color="auto"/>
                <w:bottom w:val="none" w:sz="0" w:space="0" w:color="auto"/>
                <w:right w:val="none" w:sz="0" w:space="0" w:color="auto"/>
              </w:divBdr>
            </w:div>
            <w:div w:id="478963369">
              <w:marLeft w:val="0"/>
              <w:marRight w:val="0"/>
              <w:marTop w:val="0"/>
              <w:marBottom w:val="0"/>
              <w:divBdr>
                <w:top w:val="none" w:sz="0" w:space="0" w:color="auto"/>
                <w:left w:val="none" w:sz="0" w:space="0" w:color="auto"/>
                <w:bottom w:val="none" w:sz="0" w:space="0" w:color="auto"/>
                <w:right w:val="none" w:sz="0" w:space="0" w:color="auto"/>
              </w:divBdr>
            </w:div>
            <w:div w:id="487283494">
              <w:marLeft w:val="0"/>
              <w:marRight w:val="0"/>
              <w:marTop w:val="0"/>
              <w:marBottom w:val="0"/>
              <w:divBdr>
                <w:top w:val="none" w:sz="0" w:space="0" w:color="auto"/>
                <w:left w:val="none" w:sz="0" w:space="0" w:color="auto"/>
                <w:bottom w:val="none" w:sz="0" w:space="0" w:color="auto"/>
                <w:right w:val="none" w:sz="0" w:space="0" w:color="auto"/>
              </w:divBdr>
            </w:div>
            <w:div w:id="564874778">
              <w:marLeft w:val="0"/>
              <w:marRight w:val="0"/>
              <w:marTop w:val="0"/>
              <w:marBottom w:val="0"/>
              <w:divBdr>
                <w:top w:val="none" w:sz="0" w:space="0" w:color="auto"/>
                <w:left w:val="none" w:sz="0" w:space="0" w:color="auto"/>
                <w:bottom w:val="none" w:sz="0" w:space="0" w:color="auto"/>
                <w:right w:val="none" w:sz="0" w:space="0" w:color="auto"/>
              </w:divBdr>
            </w:div>
            <w:div w:id="599529974">
              <w:marLeft w:val="0"/>
              <w:marRight w:val="0"/>
              <w:marTop w:val="0"/>
              <w:marBottom w:val="0"/>
              <w:divBdr>
                <w:top w:val="none" w:sz="0" w:space="0" w:color="auto"/>
                <w:left w:val="none" w:sz="0" w:space="0" w:color="auto"/>
                <w:bottom w:val="none" w:sz="0" w:space="0" w:color="auto"/>
                <w:right w:val="none" w:sz="0" w:space="0" w:color="auto"/>
              </w:divBdr>
            </w:div>
            <w:div w:id="646863359">
              <w:marLeft w:val="0"/>
              <w:marRight w:val="0"/>
              <w:marTop w:val="0"/>
              <w:marBottom w:val="0"/>
              <w:divBdr>
                <w:top w:val="none" w:sz="0" w:space="0" w:color="auto"/>
                <w:left w:val="none" w:sz="0" w:space="0" w:color="auto"/>
                <w:bottom w:val="none" w:sz="0" w:space="0" w:color="auto"/>
                <w:right w:val="none" w:sz="0" w:space="0" w:color="auto"/>
              </w:divBdr>
            </w:div>
            <w:div w:id="657608790">
              <w:marLeft w:val="0"/>
              <w:marRight w:val="0"/>
              <w:marTop w:val="0"/>
              <w:marBottom w:val="0"/>
              <w:divBdr>
                <w:top w:val="none" w:sz="0" w:space="0" w:color="auto"/>
                <w:left w:val="none" w:sz="0" w:space="0" w:color="auto"/>
                <w:bottom w:val="none" w:sz="0" w:space="0" w:color="auto"/>
                <w:right w:val="none" w:sz="0" w:space="0" w:color="auto"/>
              </w:divBdr>
            </w:div>
            <w:div w:id="665087725">
              <w:marLeft w:val="0"/>
              <w:marRight w:val="0"/>
              <w:marTop w:val="0"/>
              <w:marBottom w:val="0"/>
              <w:divBdr>
                <w:top w:val="none" w:sz="0" w:space="0" w:color="auto"/>
                <w:left w:val="none" w:sz="0" w:space="0" w:color="auto"/>
                <w:bottom w:val="none" w:sz="0" w:space="0" w:color="auto"/>
                <w:right w:val="none" w:sz="0" w:space="0" w:color="auto"/>
              </w:divBdr>
            </w:div>
            <w:div w:id="696003490">
              <w:marLeft w:val="0"/>
              <w:marRight w:val="0"/>
              <w:marTop w:val="0"/>
              <w:marBottom w:val="0"/>
              <w:divBdr>
                <w:top w:val="none" w:sz="0" w:space="0" w:color="auto"/>
                <w:left w:val="none" w:sz="0" w:space="0" w:color="auto"/>
                <w:bottom w:val="none" w:sz="0" w:space="0" w:color="auto"/>
                <w:right w:val="none" w:sz="0" w:space="0" w:color="auto"/>
              </w:divBdr>
            </w:div>
            <w:div w:id="719786755">
              <w:marLeft w:val="0"/>
              <w:marRight w:val="0"/>
              <w:marTop w:val="0"/>
              <w:marBottom w:val="0"/>
              <w:divBdr>
                <w:top w:val="none" w:sz="0" w:space="0" w:color="auto"/>
                <w:left w:val="none" w:sz="0" w:space="0" w:color="auto"/>
                <w:bottom w:val="none" w:sz="0" w:space="0" w:color="auto"/>
                <w:right w:val="none" w:sz="0" w:space="0" w:color="auto"/>
              </w:divBdr>
            </w:div>
            <w:div w:id="761030064">
              <w:marLeft w:val="0"/>
              <w:marRight w:val="0"/>
              <w:marTop w:val="0"/>
              <w:marBottom w:val="0"/>
              <w:divBdr>
                <w:top w:val="none" w:sz="0" w:space="0" w:color="auto"/>
                <w:left w:val="none" w:sz="0" w:space="0" w:color="auto"/>
                <w:bottom w:val="none" w:sz="0" w:space="0" w:color="auto"/>
                <w:right w:val="none" w:sz="0" w:space="0" w:color="auto"/>
              </w:divBdr>
            </w:div>
            <w:div w:id="788888882">
              <w:marLeft w:val="0"/>
              <w:marRight w:val="0"/>
              <w:marTop w:val="0"/>
              <w:marBottom w:val="0"/>
              <w:divBdr>
                <w:top w:val="none" w:sz="0" w:space="0" w:color="auto"/>
                <w:left w:val="none" w:sz="0" w:space="0" w:color="auto"/>
                <w:bottom w:val="none" w:sz="0" w:space="0" w:color="auto"/>
                <w:right w:val="none" w:sz="0" w:space="0" w:color="auto"/>
              </w:divBdr>
            </w:div>
            <w:div w:id="798955229">
              <w:marLeft w:val="0"/>
              <w:marRight w:val="0"/>
              <w:marTop w:val="0"/>
              <w:marBottom w:val="0"/>
              <w:divBdr>
                <w:top w:val="none" w:sz="0" w:space="0" w:color="auto"/>
                <w:left w:val="none" w:sz="0" w:space="0" w:color="auto"/>
                <w:bottom w:val="none" w:sz="0" w:space="0" w:color="auto"/>
                <w:right w:val="none" w:sz="0" w:space="0" w:color="auto"/>
              </w:divBdr>
            </w:div>
            <w:div w:id="808403821">
              <w:marLeft w:val="0"/>
              <w:marRight w:val="0"/>
              <w:marTop w:val="0"/>
              <w:marBottom w:val="0"/>
              <w:divBdr>
                <w:top w:val="none" w:sz="0" w:space="0" w:color="auto"/>
                <w:left w:val="none" w:sz="0" w:space="0" w:color="auto"/>
                <w:bottom w:val="none" w:sz="0" w:space="0" w:color="auto"/>
                <w:right w:val="none" w:sz="0" w:space="0" w:color="auto"/>
              </w:divBdr>
            </w:div>
            <w:div w:id="818153015">
              <w:marLeft w:val="0"/>
              <w:marRight w:val="0"/>
              <w:marTop w:val="0"/>
              <w:marBottom w:val="0"/>
              <w:divBdr>
                <w:top w:val="none" w:sz="0" w:space="0" w:color="auto"/>
                <w:left w:val="none" w:sz="0" w:space="0" w:color="auto"/>
                <w:bottom w:val="none" w:sz="0" w:space="0" w:color="auto"/>
                <w:right w:val="none" w:sz="0" w:space="0" w:color="auto"/>
              </w:divBdr>
            </w:div>
            <w:div w:id="822048401">
              <w:marLeft w:val="0"/>
              <w:marRight w:val="0"/>
              <w:marTop w:val="0"/>
              <w:marBottom w:val="0"/>
              <w:divBdr>
                <w:top w:val="none" w:sz="0" w:space="0" w:color="auto"/>
                <w:left w:val="none" w:sz="0" w:space="0" w:color="auto"/>
                <w:bottom w:val="none" w:sz="0" w:space="0" w:color="auto"/>
                <w:right w:val="none" w:sz="0" w:space="0" w:color="auto"/>
              </w:divBdr>
            </w:div>
            <w:div w:id="823663349">
              <w:marLeft w:val="0"/>
              <w:marRight w:val="0"/>
              <w:marTop w:val="0"/>
              <w:marBottom w:val="0"/>
              <w:divBdr>
                <w:top w:val="none" w:sz="0" w:space="0" w:color="auto"/>
                <w:left w:val="none" w:sz="0" w:space="0" w:color="auto"/>
                <w:bottom w:val="none" w:sz="0" w:space="0" w:color="auto"/>
                <w:right w:val="none" w:sz="0" w:space="0" w:color="auto"/>
              </w:divBdr>
            </w:div>
            <w:div w:id="989286433">
              <w:marLeft w:val="0"/>
              <w:marRight w:val="0"/>
              <w:marTop w:val="0"/>
              <w:marBottom w:val="0"/>
              <w:divBdr>
                <w:top w:val="none" w:sz="0" w:space="0" w:color="auto"/>
                <w:left w:val="none" w:sz="0" w:space="0" w:color="auto"/>
                <w:bottom w:val="none" w:sz="0" w:space="0" w:color="auto"/>
                <w:right w:val="none" w:sz="0" w:space="0" w:color="auto"/>
              </w:divBdr>
            </w:div>
            <w:div w:id="1007752009">
              <w:marLeft w:val="0"/>
              <w:marRight w:val="0"/>
              <w:marTop w:val="0"/>
              <w:marBottom w:val="0"/>
              <w:divBdr>
                <w:top w:val="none" w:sz="0" w:space="0" w:color="auto"/>
                <w:left w:val="none" w:sz="0" w:space="0" w:color="auto"/>
                <w:bottom w:val="none" w:sz="0" w:space="0" w:color="auto"/>
                <w:right w:val="none" w:sz="0" w:space="0" w:color="auto"/>
              </w:divBdr>
            </w:div>
            <w:div w:id="1225752260">
              <w:marLeft w:val="0"/>
              <w:marRight w:val="0"/>
              <w:marTop w:val="0"/>
              <w:marBottom w:val="0"/>
              <w:divBdr>
                <w:top w:val="none" w:sz="0" w:space="0" w:color="auto"/>
                <w:left w:val="none" w:sz="0" w:space="0" w:color="auto"/>
                <w:bottom w:val="none" w:sz="0" w:space="0" w:color="auto"/>
                <w:right w:val="none" w:sz="0" w:space="0" w:color="auto"/>
              </w:divBdr>
            </w:div>
            <w:div w:id="1238397008">
              <w:marLeft w:val="0"/>
              <w:marRight w:val="0"/>
              <w:marTop w:val="0"/>
              <w:marBottom w:val="0"/>
              <w:divBdr>
                <w:top w:val="none" w:sz="0" w:space="0" w:color="auto"/>
                <w:left w:val="none" w:sz="0" w:space="0" w:color="auto"/>
                <w:bottom w:val="none" w:sz="0" w:space="0" w:color="auto"/>
                <w:right w:val="none" w:sz="0" w:space="0" w:color="auto"/>
              </w:divBdr>
            </w:div>
            <w:div w:id="1291091545">
              <w:marLeft w:val="0"/>
              <w:marRight w:val="0"/>
              <w:marTop w:val="0"/>
              <w:marBottom w:val="0"/>
              <w:divBdr>
                <w:top w:val="none" w:sz="0" w:space="0" w:color="auto"/>
                <w:left w:val="none" w:sz="0" w:space="0" w:color="auto"/>
                <w:bottom w:val="none" w:sz="0" w:space="0" w:color="auto"/>
                <w:right w:val="none" w:sz="0" w:space="0" w:color="auto"/>
              </w:divBdr>
            </w:div>
            <w:div w:id="1382755461">
              <w:marLeft w:val="0"/>
              <w:marRight w:val="0"/>
              <w:marTop w:val="0"/>
              <w:marBottom w:val="0"/>
              <w:divBdr>
                <w:top w:val="none" w:sz="0" w:space="0" w:color="auto"/>
                <w:left w:val="none" w:sz="0" w:space="0" w:color="auto"/>
                <w:bottom w:val="none" w:sz="0" w:space="0" w:color="auto"/>
                <w:right w:val="none" w:sz="0" w:space="0" w:color="auto"/>
              </w:divBdr>
            </w:div>
            <w:div w:id="1455559874">
              <w:marLeft w:val="0"/>
              <w:marRight w:val="0"/>
              <w:marTop w:val="0"/>
              <w:marBottom w:val="0"/>
              <w:divBdr>
                <w:top w:val="none" w:sz="0" w:space="0" w:color="auto"/>
                <w:left w:val="none" w:sz="0" w:space="0" w:color="auto"/>
                <w:bottom w:val="none" w:sz="0" w:space="0" w:color="auto"/>
                <w:right w:val="none" w:sz="0" w:space="0" w:color="auto"/>
              </w:divBdr>
            </w:div>
            <w:div w:id="1471052088">
              <w:marLeft w:val="0"/>
              <w:marRight w:val="0"/>
              <w:marTop w:val="0"/>
              <w:marBottom w:val="0"/>
              <w:divBdr>
                <w:top w:val="none" w:sz="0" w:space="0" w:color="auto"/>
                <w:left w:val="none" w:sz="0" w:space="0" w:color="auto"/>
                <w:bottom w:val="none" w:sz="0" w:space="0" w:color="auto"/>
                <w:right w:val="none" w:sz="0" w:space="0" w:color="auto"/>
              </w:divBdr>
            </w:div>
            <w:div w:id="1501315112">
              <w:marLeft w:val="0"/>
              <w:marRight w:val="0"/>
              <w:marTop w:val="0"/>
              <w:marBottom w:val="0"/>
              <w:divBdr>
                <w:top w:val="none" w:sz="0" w:space="0" w:color="auto"/>
                <w:left w:val="none" w:sz="0" w:space="0" w:color="auto"/>
                <w:bottom w:val="none" w:sz="0" w:space="0" w:color="auto"/>
                <w:right w:val="none" w:sz="0" w:space="0" w:color="auto"/>
              </w:divBdr>
            </w:div>
            <w:div w:id="1519344974">
              <w:marLeft w:val="0"/>
              <w:marRight w:val="0"/>
              <w:marTop w:val="0"/>
              <w:marBottom w:val="0"/>
              <w:divBdr>
                <w:top w:val="none" w:sz="0" w:space="0" w:color="auto"/>
                <w:left w:val="none" w:sz="0" w:space="0" w:color="auto"/>
                <w:bottom w:val="none" w:sz="0" w:space="0" w:color="auto"/>
                <w:right w:val="none" w:sz="0" w:space="0" w:color="auto"/>
              </w:divBdr>
            </w:div>
            <w:div w:id="1546209321">
              <w:marLeft w:val="0"/>
              <w:marRight w:val="0"/>
              <w:marTop w:val="0"/>
              <w:marBottom w:val="0"/>
              <w:divBdr>
                <w:top w:val="none" w:sz="0" w:space="0" w:color="auto"/>
                <w:left w:val="none" w:sz="0" w:space="0" w:color="auto"/>
                <w:bottom w:val="none" w:sz="0" w:space="0" w:color="auto"/>
                <w:right w:val="none" w:sz="0" w:space="0" w:color="auto"/>
              </w:divBdr>
            </w:div>
            <w:div w:id="1553038909">
              <w:marLeft w:val="0"/>
              <w:marRight w:val="0"/>
              <w:marTop w:val="0"/>
              <w:marBottom w:val="0"/>
              <w:divBdr>
                <w:top w:val="none" w:sz="0" w:space="0" w:color="auto"/>
                <w:left w:val="none" w:sz="0" w:space="0" w:color="auto"/>
                <w:bottom w:val="none" w:sz="0" w:space="0" w:color="auto"/>
                <w:right w:val="none" w:sz="0" w:space="0" w:color="auto"/>
              </w:divBdr>
            </w:div>
            <w:div w:id="1553881730">
              <w:marLeft w:val="0"/>
              <w:marRight w:val="0"/>
              <w:marTop w:val="0"/>
              <w:marBottom w:val="0"/>
              <w:divBdr>
                <w:top w:val="none" w:sz="0" w:space="0" w:color="auto"/>
                <w:left w:val="none" w:sz="0" w:space="0" w:color="auto"/>
                <w:bottom w:val="none" w:sz="0" w:space="0" w:color="auto"/>
                <w:right w:val="none" w:sz="0" w:space="0" w:color="auto"/>
              </w:divBdr>
            </w:div>
            <w:div w:id="1561746998">
              <w:marLeft w:val="0"/>
              <w:marRight w:val="0"/>
              <w:marTop w:val="0"/>
              <w:marBottom w:val="0"/>
              <w:divBdr>
                <w:top w:val="none" w:sz="0" w:space="0" w:color="auto"/>
                <w:left w:val="none" w:sz="0" w:space="0" w:color="auto"/>
                <w:bottom w:val="none" w:sz="0" w:space="0" w:color="auto"/>
                <w:right w:val="none" w:sz="0" w:space="0" w:color="auto"/>
              </w:divBdr>
            </w:div>
            <w:div w:id="1631474371">
              <w:marLeft w:val="0"/>
              <w:marRight w:val="0"/>
              <w:marTop w:val="0"/>
              <w:marBottom w:val="0"/>
              <w:divBdr>
                <w:top w:val="none" w:sz="0" w:space="0" w:color="auto"/>
                <w:left w:val="none" w:sz="0" w:space="0" w:color="auto"/>
                <w:bottom w:val="none" w:sz="0" w:space="0" w:color="auto"/>
                <w:right w:val="none" w:sz="0" w:space="0" w:color="auto"/>
              </w:divBdr>
            </w:div>
            <w:div w:id="1778325166">
              <w:marLeft w:val="0"/>
              <w:marRight w:val="0"/>
              <w:marTop w:val="0"/>
              <w:marBottom w:val="0"/>
              <w:divBdr>
                <w:top w:val="none" w:sz="0" w:space="0" w:color="auto"/>
                <w:left w:val="none" w:sz="0" w:space="0" w:color="auto"/>
                <w:bottom w:val="none" w:sz="0" w:space="0" w:color="auto"/>
                <w:right w:val="none" w:sz="0" w:space="0" w:color="auto"/>
              </w:divBdr>
            </w:div>
            <w:div w:id="1806656381">
              <w:marLeft w:val="0"/>
              <w:marRight w:val="0"/>
              <w:marTop w:val="0"/>
              <w:marBottom w:val="0"/>
              <w:divBdr>
                <w:top w:val="none" w:sz="0" w:space="0" w:color="auto"/>
                <w:left w:val="none" w:sz="0" w:space="0" w:color="auto"/>
                <w:bottom w:val="none" w:sz="0" w:space="0" w:color="auto"/>
                <w:right w:val="none" w:sz="0" w:space="0" w:color="auto"/>
              </w:divBdr>
            </w:div>
            <w:div w:id="1829636071">
              <w:marLeft w:val="0"/>
              <w:marRight w:val="0"/>
              <w:marTop w:val="0"/>
              <w:marBottom w:val="0"/>
              <w:divBdr>
                <w:top w:val="none" w:sz="0" w:space="0" w:color="auto"/>
                <w:left w:val="none" w:sz="0" w:space="0" w:color="auto"/>
                <w:bottom w:val="none" w:sz="0" w:space="0" w:color="auto"/>
                <w:right w:val="none" w:sz="0" w:space="0" w:color="auto"/>
              </w:divBdr>
            </w:div>
            <w:div w:id="1878008860">
              <w:marLeft w:val="0"/>
              <w:marRight w:val="0"/>
              <w:marTop w:val="0"/>
              <w:marBottom w:val="0"/>
              <w:divBdr>
                <w:top w:val="none" w:sz="0" w:space="0" w:color="auto"/>
                <w:left w:val="none" w:sz="0" w:space="0" w:color="auto"/>
                <w:bottom w:val="none" w:sz="0" w:space="0" w:color="auto"/>
                <w:right w:val="none" w:sz="0" w:space="0" w:color="auto"/>
              </w:divBdr>
            </w:div>
            <w:div w:id="1882984393">
              <w:marLeft w:val="0"/>
              <w:marRight w:val="0"/>
              <w:marTop w:val="0"/>
              <w:marBottom w:val="0"/>
              <w:divBdr>
                <w:top w:val="none" w:sz="0" w:space="0" w:color="auto"/>
                <w:left w:val="none" w:sz="0" w:space="0" w:color="auto"/>
                <w:bottom w:val="none" w:sz="0" w:space="0" w:color="auto"/>
                <w:right w:val="none" w:sz="0" w:space="0" w:color="auto"/>
              </w:divBdr>
            </w:div>
            <w:div w:id="1908223574">
              <w:marLeft w:val="0"/>
              <w:marRight w:val="0"/>
              <w:marTop w:val="0"/>
              <w:marBottom w:val="0"/>
              <w:divBdr>
                <w:top w:val="none" w:sz="0" w:space="0" w:color="auto"/>
                <w:left w:val="none" w:sz="0" w:space="0" w:color="auto"/>
                <w:bottom w:val="none" w:sz="0" w:space="0" w:color="auto"/>
                <w:right w:val="none" w:sz="0" w:space="0" w:color="auto"/>
              </w:divBdr>
            </w:div>
            <w:div w:id="1925799137">
              <w:marLeft w:val="0"/>
              <w:marRight w:val="0"/>
              <w:marTop w:val="0"/>
              <w:marBottom w:val="0"/>
              <w:divBdr>
                <w:top w:val="none" w:sz="0" w:space="0" w:color="auto"/>
                <w:left w:val="none" w:sz="0" w:space="0" w:color="auto"/>
                <w:bottom w:val="none" w:sz="0" w:space="0" w:color="auto"/>
                <w:right w:val="none" w:sz="0" w:space="0" w:color="auto"/>
              </w:divBdr>
            </w:div>
            <w:div w:id="1962373010">
              <w:marLeft w:val="0"/>
              <w:marRight w:val="0"/>
              <w:marTop w:val="0"/>
              <w:marBottom w:val="0"/>
              <w:divBdr>
                <w:top w:val="none" w:sz="0" w:space="0" w:color="auto"/>
                <w:left w:val="none" w:sz="0" w:space="0" w:color="auto"/>
                <w:bottom w:val="none" w:sz="0" w:space="0" w:color="auto"/>
                <w:right w:val="none" w:sz="0" w:space="0" w:color="auto"/>
              </w:divBdr>
            </w:div>
            <w:div w:id="207546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8073">
      <w:bodyDiv w:val="1"/>
      <w:marLeft w:val="0"/>
      <w:marRight w:val="0"/>
      <w:marTop w:val="0"/>
      <w:marBottom w:val="0"/>
      <w:divBdr>
        <w:top w:val="none" w:sz="0" w:space="0" w:color="auto"/>
        <w:left w:val="none" w:sz="0" w:space="0" w:color="auto"/>
        <w:bottom w:val="none" w:sz="0" w:space="0" w:color="auto"/>
        <w:right w:val="none" w:sz="0" w:space="0" w:color="auto"/>
      </w:divBdr>
      <w:divsChild>
        <w:div w:id="1025406390">
          <w:marLeft w:val="480"/>
          <w:marRight w:val="0"/>
          <w:marTop w:val="0"/>
          <w:marBottom w:val="0"/>
          <w:divBdr>
            <w:top w:val="none" w:sz="0" w:space="0" w:color="auto"/>
            <w:left w:val="none" w:sz="0" w:space="0" w:color="auto"/>
            <w:bottom w:val="none" w:sz="0" w:space="0" w:color="auto"/>
            <w:right w:val="none" w:sz="0" w:space="0" w:color="auto"/>
          </w:divBdr>
          <w:divsChild>
            <w:div w:id="28801465">
              <w:marLeft w:val="0"/>
              <w:marRight w:val="0"/>
              <w:marTop w:val="0"/>
              <w:marBottom w:val="0"/>
              <w:divBdr>
                <w:top w:val="none" w:sz="0" w:space="0" w:color="auto"/>
                <w:left w:val="none" w:sz="0" w:space="0" w:color="auto"/>
                <w:bottom w:val="none" w:sz="0" w:space="0" w:color="auto"/>
                <w:right w:val="none" w:sz="0" w:space="0" w:color="auto"/>
              </w:divBdr>
            </w:div>
            <w:div w:id="31544594">
              <w:marLeft w:val="0"/>
              <w:marRight w:val="0"/>
              <w:marTop w:val="0"/>
              <w:marBottom w:val="0"/>
              <w:divBdr>
                <w:top w:val="none" w:sz="0" w:space="0" w:color="auto"/>
                <w:left w:val="none" w:sz="0" w:space="0" w:color="auto"/>
                <w:bottom w:val="none" w:sz="0" w:space="0" w:color="auto"/>
                <w:right w:val="none" w:sz="0" w:space="0" w:color="auto"/>
              </w:divBdr>
            </w:div>
            <w:div w:id="32778622">
              <w:marLeft w:val="0"/>
              <w:marRight w:val="0"/>
              <w:marTop w:val="0"/>
              <w:marBottom w:val="0"/>
              <w:divBdr>
                <w:top w:val="none" w:sz="0" w:space="0" w:color="auto"/>
                <w:left w:val="none" w:sz="0" w:space="0" w:color="auto"/>
                <w:bottom w:val="none" w:sz="0" w:space="0" w:color="auto"/>
                <w:right w:val="none" w:sz="0" w:space="0" w:color="auto"/>
              </w:divBdr>
            </w:div>
            <w:div w:id="36397547">
              <w:marLeft w:val="0"/>
              <w:marRight w:val="0"/>
              <w:marTop w:val="0"/>
              <w:marBottom w:val="0"/>
              <w:divBdr>
                <w:top w:val="none" w:sz="0" w:space="0" w:color="auto"/>
                <w:left w:val="none" w:sz="0" w:space="0" w:color="auto"/>
                <w:bottom w:val="none" w:sz="0" w:space="0" w:color="auto"/>
                <w:right w:val="none" w:sz="0" w:space="0" w:color="auto"/>
              </w:divBdr>
            </w:div>
            <w:div w:id="54398280">
              <w:marLeft w:val="0"/>
              <w:marRight w:val="0"/>
              <w:marTop w:val="0"/>
              <w:marBottom w:val="0"/>
              <w:divBdr>
                <w:top w:val="none" w:sz="0" w:space="0" w:color="auto"/>
                <w:left w:val="none" w:sz="0" w:space="0" w:color="auto"/>
                <w:bottom w:val="none" w:sz="0" w:space="0" w:color="auto"/>
                <w:right w:val="none" w:sz="0" w:space="0" w:color="auto"/>
              </w:divBdr>
            </w:div>
            <w:div w:id="59602446">
              <w:marLeft w:val="0"/>
              <w:marRight w:val="0"/>
              <w:marTop w:val="0"/>
              <w:marBottom w:val="0"/>
              <w:divBdr>
                <w:top w:val="none" w:sz="0" w:space="0" w:color="auto"/>
                <w:left w:val="none" w:sz="0" w:space="0" w:color="auto"/>
                <w:bottom w:val="none" w:sz="0" w:space="0" w:color="auto"/>
                <w:right w:val="none" w:sz="0" w:space="0" w:color="auto"/>
              </w:divBdr>
            </w:div>
            <w:div w:id="62259365">
              <w:marLeft w:val="0"/>
              <w:marRight w:val="0"/>
              <w:marTop w:val="0"/>
              <w:marBottom w:val="0"/>
              <w:divBdr>
                <w:top w:val="none" w:sz="0" w:space="0" w:color="auto"/>
                <w:left w:val="none" w:sz="0" w:space="0" w:color="auto"/>
                <w:bottom w:val="none" w:sz="0" w:space="0" w:color="auto"/>
                <w:right w:val="none" w:sz="0" w:space="0" w:color="auto"/>
              </w:divBdr>
            </w:div>
            <w:div w:id="82117551">
              <w:marLeft w:val="0"/>
              <w:marRight w:val="0"/>
              <w:marTop w:val="0"/>
              <w:marBottom w:val="0"/>
              <w:divBdr>
                <w:top w:val="none" w:sz="0" w:space="0" w:color="auto"/>
                <w:left w:val="none" w:sz="0" w:space="0" w:color="auto"/>
                <w:bottom w:val="none" w:sz="0" w:space="0" w:color="auto"/>
                <w:right w:val="none" w:sz="0" w:space="0" w:color="auto"/>
              </w:divBdr>
            </w:div>
            <w:div w:id="86705148">
              <w:marLeft w:val="0"/>
              <w:marRight w:val="0"/>
              <w:marTop w:val="0"/>
              <w:marBottom w:val="0"/>
              <w:divBdr>
                <w:top w:val="none" w:sz="0" w:space="0" w:color="auto"/>
                <w:left w:val="none" w:sz="0" w:space="0" w:color="auto"/>
                <w:bottom w:val="none" w:sz="0" w:space="0" w:color="auto"/>
                <w:right w:val="none" w:sz="0" w:space="0" w:color="auto"/>
              </w:divBdr>
            </w:div>
            <w:div w:id="97608523">
              <w:marLeft w:val="0"/>
              <w:marRight w:val="0"/>
              <w:marTop w:val="0"/>
              <w:marBottom w:val="0"/>
              <w:divBdr>
                <w:top w:val="none" w:sz="0" w:space="0" w:color="auto"/>
                <w:left w:val="none" w:sz="0" w:space="0" w:color="auto"/>
                <w:bottom w:val="none" w:sz="0" w:space="0" w:color="auto"/>
                <w:right w:val="none" w:sz="0" w:space="0" w:color="auto"/>
              </w:divBdr>
            </w:div>
            <w:div w:id="110049841">
              <w:marLeft w:val="0"/>
              <w:marRight w:val="0"/>
              <w:marTop w:val="0"/>
              <w:marBottom w:val="0"/>
              <w:divBdr>
                <w:top w:val="none" w:sz="0" w:space="0" w:color="auto"/>
                <w:left w:val="none" w:sz="0" w:space="0" w:color="auto"/>
                <w:bottom w:val="none" w:sz="0" w:space="0" w:color="auto"/>
                <w:right w:val="none" w:sz="0" w:space="0" w:color="auto"/>
              </w:divBdr>
            </w:div>
            <w:div w:id="201595165">
              <w:marLeft w:val="0"/>
              <w:marRight w:val="0"/>
              <w:marTop w:val="0"/>
              <w:marBottom w:val="0"/>
              <w:divBdr>
                <w:top w:val="none" w:sz="0" w:space="0" w:color="auto"/>
                <w:left w:val="none" w:sz="0" w:space="0" w:color="auto"/>
                <w:bottom w:val="none" w:sz="0" w:space="0" w:color="auto"/>
                <w:right w:val="none" w:sz="0" w:space="0" w:color="auto"/>
              </w:divBdr>
            </w:div>
            <w:div w:id="207491493">
              <w:marLeft w:val="0"/>
              <w:marRight w:val="0"/>
              <w:marTop w:val="0"/>
              <w:marBottom w:val="0"/>
              <w:divBdr>
                <w:top w:val="none" w:sz="0" w:space="0" w:color="auto"/>
                <w:left w:val="none" w:sz="0" w:space="0" w:color="auto"/>
                <w:bottom w:val="none" w:sz="0" w:space="0" w:color="auto"/>
                <w:right w:val="none" w:sz="0" w:space="0" w:color="auto"/>
              </w:divBdr>
            </w:div>
            <w:div w:id="215437733">
              <w:marLeft w:val="0"/>
              <w:marRight w:val="0"/>
              <w:marTop w:val="0"/>
              <w:marBottom w:val="0"/>
              <w:divBdr>
                <w:top w:val="none" w:sz="0" w:space="0" w:color="auto"/>
                <w:left w:val="none" w:sz="0" w:space="0" w:color="auto"/>
                <w:bottom w:val="none" w:sz="0" w:space="0" w:color="auto"/>
                <w:right w:val="none" w:sz="0" w:space="0" w:color="auto"/>
              </w:divBdr>
            </w:div>
            <w:div w:id="224686915">
              <w:marLeft w:val="0"/>
              <w:marRight w:val="0"/>
              <w:marTop w:val="0"/>
              <w:marBottom w:val="0"/>
              <w:divBdr>
                <w:top w:val="none" w:sz="0" w:space="0" w:color="auto"/>
                <w:left w:val="none" w:sz="0" w:space="0" w:color="auto"/>
                <w:bottom w:val="none" w:sz="0" w:space="0" w:color="auto"/>
                <w:right w:val="none" w:sz="0" w:space="0" w:color="auto"/>
              </w:divBdr>
            </w:div>
            <w:div w:id="263345233">
              <w:marLeft w:val="0"/>
              <w:marRight w:val="0"/>
              <w:marTop w:val="0"/>
              <w:marBottom w:val="0"/>
              <w:divBdr>
                <w:top w:val="none" w:sz="0" w:space="0" w:color="auto"/>
                <w:left w:val="none" w:sz="0" w:space="0" w:color="auto"/>
                <w:bottom w:val="none" w:sz="0" w:space="0" w:color="auto"/>
                <w:right w:val="none" w:sz="0" w:space="0" w:color="auto"/>
              </w:divBdr>
            </w:div>
            <w:div w:id="268053793">
              <w:marLeft w:val="0"/>
              <w:marRight w:val="0"/>
              <w:marTop w:val="0"/>
              <w:marBottom w:val="0"/>
              <w:divBdr>
                <w:top w:val="none" w:sz="0" w:space="0" w:color="auto"/>
                <w:left w:val="none" w:sz="0" w:space="0" w:color="auto"/>
                <w:bottom w:val="none" w:sz="0" w:space="0" w:color="auto"/>
                <w:right w:val="none" w:sz="0" w:space="0" w:color="auto"/>
              </w:divBdr>
            </w:div>
            <w:div w:id="277686330">
              <w:marLeft w:val="0"/>
              <w:marRight w:val="0"/>
              <w:marTop w:val="0"/>
              <w:marBottom w:val="0"/>
              <w:divBdr>
                <w:top w:val="none" w:sz="0" w:space="0" w:color="auto"/>
                <w:left w:val="none" w:sz="0" w:space="0" w:color="auto"/>
                <w:bottom w:val="none" w:sz="0" w:space="0" w:color="auto"/>
                <w:right w:val="none" w:sz="0" w:space="0" w:color="auto"/>
              </w:divBdr>
            </w:div>
            <w:div w:id="287861381">
              <w:marLeft w:val="0"/>
              <w:marRight w:val="0"/>
              <w:marTop w:val="0"/>
              <w:marBottom w:val="0"/>
              <w:divBdr>
                <w:top w:val="none" w:sz="0" w:space="0" w:color="auto"/>
                <w:left w:val="none" w:sz="0" w:space="0" w:color="auto"/>
                <w:bottom w:val="none" w:sz="0" w:space="0" w:color="auto"/>
                <w:right w:val="none" w:sz="0" w:space="0" w:color="auto"/>
              </w:divBdr>
            </w:div>
            <w:div w:id="304357430">
              <w:marLeft w:val="0"/>
              <w:marRight w:val="0"/>
              <w:marTop w:val="0"/>
              <w:marBottom w:val="0"/>
              <w:divBdr>
                <w:top w:val="none" w:sz="0" w:space="0" w:color="auto"/>
                <w:left w:val="none" w:sz="0" w:space="0" w:color="auto"/>
                <w:bottom w:val="none" w:sz="0" w:space="0" w:color="auto"/>
                <w:right w:val="none" w:sz="0" w:space="0" w:color="auto"/>
              </w:divBdr>
            </w:div>
            <w:div w:id="323171997">
              <w:marLeft w:val="0"/>
              <w:marRight w:val="0"/>
              <w:marTop w:val="0"/>
              <w:marBottom w:val="0"/>
              <w:divBdr>
                <w:top w:val="none" w:sz="0" w:space="0" w:color="auto"/>
                <w:left w:val="none" w:sz="0" w:space="0" w:color="auto"/>
                <w:bottom w:val="none" w:sz="0" w:space="0" w:color="auto"/>
                <w:right w:val="none" w:sz="0" w:space="0" w:color="auto"/>
              </w:divBdr>
            </w:div>
            <w:div w:id="327172163">
              <w:marLeft w:val="0"/>
              <w:marRight w:val="0"/>
              <w:marTop w:val="0"/>
              <w:marBottom w:val="0"/>
              <w:divBdr>
                <w:top w:val="none" w:sz="0" w:space="0" w:color="auto"/>
                <w:left w:val="none" w:sz="0" w:space="0" w:color="auto"/>
                <w:bottom w:val="none" w:sz="0" w:space="0" w:color="auto"/>
                <w:right w:val="none" w:sz="0" w:space="0" w:color="auto"/>
              </w:divBdr>
            </w:div>
            <w:div w:id="360715731">
              <w:marLeft w:val="0"/>
              <w:marRight w:val="0"/>
              <w:marTop w:val="0"/>
              <w:marBottom w:val="0"/>
              <w:divBdr>
                <w:top w:val="none" w:sz="0" w:space="0" w:color="auto"/>
                <w:left w:val="none" w:sz="0" w:space="0" w:color="auto"/>
                <w:bottom w:val="none" w:sz="0" w:space="0" w:color="auto"/>
                <w:right w:val="none" w:sz="0" w:space="0" w:color="auto"/>
              </w:divBdr>
            </w:div>
            <w:div w:id="365327989">
              <w:marLeft w:val="0"/>
              <w:marRight w:val="0"/>
              <w:marTop w:val="0"/>
              <w:marBottom w:val="0"/>
              <w:divBdr>
                <w:top w:val="none" w:sz="0" w:space="0" w:color="auto"/>
                <w:left w:val="none" w:sz="0" w:space="0" w:color="auto"/>
                <w:bottom w:val="none" w:sz="0" w:space="0" w:color="auto"/>
                <w:right w:val="none" w:sz="0" w:space="0" w:color="auto"/>
              </w:divBdr>
            </w:div>
            <w:div w:id="366413158">
              <w:marLeft w:val="0"/>
              <w:marRight w:val="0"/>
              <w:marTop w:val="0"/>
              <w:marBottom w:val="0"/>
              <w:divBdr>
                <w:top w:val="none" w:sz="0" w:space="0" w:color="auto"/>
                <w:left w:val="none" w:sz="0" w:space="0" w:color="auto"/>
                <w:bottom w:val="none" w:sz="0" w:space="0" w:color="auto"/>
                <w:right w:val="none" w:sz="0" w:space="0" w:color="auto"/>
              </w:divBdr>
            </w:div>
            <w:div w:id="369648558">
              <w:marLeft w:val="0"/>
              <w:marRight w:val="0"/>
              <w:marTop w:val="0"/>
              <w:marBottom w:val="0"/>
              <w:divBdr>
                <w:top w:val="none" w:sz="0" w:space="0" w:color="auto"/>
                <w:left w:val="none" w:sz="0" w:space="0" w:color="auto"/>
                <w:bottom w:val="none" w:sz="0" w:space="0" w:color="auto"/>
                <w:right w:val="none" w:sz="0" w:space="0" w:color="auto"/>
              </w:divBdr>
            </w:div>
            <w:div w:id="379089524">
              <w:marLeft w:val="0"/>
              <w:marRight w:val="0"/>
              <w:marTop w:val="0"/>
              <w:marBottom w:val="0"/>
              <w:divBdr>
                <w:top w:val="none" w:sz="0" w:space="0" w:color="auto"/>
                <w:left w:val="none" w:sz="0" w:space="0" w:color="auto"/>
                <w:bottom w:val="none" w:sz="0" w:space="0" w:color="auto"/>
                <w:right w:val="none" w:sz="0" w:space="0" w:color="auto"/>
              </w:divBdr>
            </w:div>
            <w:div w:id="407000751">
              <w:marLeft w:val="0"/>
              <w:marRight w:val="0"/>
              <w:marTop w:val="0"/>
              <w:marBottom w:val="0"/>
              <w:divBdr>
                <w:top w:val="none" w:sz="0" w:space="0" w:color="auto"/>
                <w:left w:val="none" w:sz="0" w:space="0" w:color="auto"/>
                <w:bottom w:val="none" w:sz="0" w:space="0" w:color="auto"/>
                <w:right w:val="none" w:sz="0" w:space="0" w:color="auto"/>
              </w:divBdr>
            </w:div>
            <w:div w:id="474416959">
              <w:marLeft w:val="0"/>
              <w:marRight w:val="0"/>
              <w:marTop w:val="0"/>
              <w:marBottom w:val="0"/>
              <w:divBdr>
                <w:top w:val="none" w:sz="0" w:space="0" w:color="auto"/>
                <w:left w:val="none" w:sz="0" w:space="0" w:color="auto"/>
                <w:bottom w:val="none" w:sz="0" w:space="0" w:color="auto"/>
                <w:right w:val="none" w:sz="0" w:space="0" w:color="auto"/>
              </w:divBdr>
            </w:div>
            <w:div w:id="481313412">
              <w:marLeft w:val="0"/>
              <w:marRight w:val="0"/>
              <w:marTop w:val="0"/>
              <w:marBottom w:val="0"/>
              <w:divBdr>
                <w:top w:val="none" w:sz="0" w:space="0" w:color="auto"/>
                <w:left w:val="none" w:sz="0" w:space="0" w:color="auto"/>
                <w:bottom w:val="none" w:sz="0" w:space="0" w:color="auto"/>
                <w:right w:val="none" w:sz="0" w:space="0" w:color="auto"/>
              </w:divBdr>
            </w:div>
            <w:div w:id="507670371">
              <w:marLeft w:val="0"/>
              <w:marRight w:val="0"/>
              <w:marTop w:val="0"/>
              <w:marBottom w:val="0"/>
              <w:divBdr>
                <w:top w:val="none" w:sz="0" w:space="0" w:color="auto"/>
                <w:left w:val="none" w:sz="0" w:space="0" w:color="auto"/>
                <w:bottom w:val="none" w:sz="0" w:space="0" w:color="auto"/>
                <w:right w:val="none" w:sz="0" w:space="0" w:color="auto"/>
              </w:divBdr>
            </w:div>
            <w:div w:id="548105396">
              <w:marLeft w:val="0"/>
              <w:marRight w:val="0"/>
              <w:marTop w:val="0"/>
              <w:marBottom w:val="0"/>
              <w:divBdr>
                <w:top w:val="none" w:sz="0" w:space="0" w:color="auto"/>
                <w:left w:val="none" w:sz="0" w:space="0" w:color="auto"/>
                <w:bottom w:val="none" w:sz="0" w:space="0" w:color="auto"/>
                <w:right w:val="none" w:sz="0" w:space="0" w:color="auto"/>
              </w:divBdr>
            </w:div>
            <w:div w:id="583146662">
              <w:marLeft w:val="0"/>
              <w:marRight w:val="0"/>
              <w:marTop w:val="0"/>
              <w:marBottom w:val="0"/>
              <w:divBdr>
                <w:top w:val="none" w:sz="0" w:space="0" w:color="auto"/>
                <w:left w:val="none" w:sz="0" w:space="0" w:color="auto"/>
                <w:bottom w:val="none" w:sz="0" w:space="0" w:color="auto"/>
                <w:right w:val="none" w:sz="0" w:space="0" w:color="auto"/>
              </w:divBdr>
            </w:div>
            <w:div w:id="666710572">
              <w:marLeft w:val="0"/>
              <w:marRight w:val="0"/>
              <w:marTop w:val="0"/>
              <w:marBottom w:val="0"/>
              <w:divBdr>
                <w:top w:val="none" w:sz="0" w:space="0" w:color="auto"/>
                <w:left w:val="none" w:sz="0" w:space="0" w:color="auto"/>
                <w:bottom w:val="none" w:sz="0" w:space="0" w:color="auto"/>
                <w:right w:val="none" w:sz="0" w:space="0" w:color="auto"/>
              </w:divBdr>
            </w:div>
            <w:div w:id="694768651">
              <w:marLeft w:val="0"/>
              <w:marRight w:val="0"/>
              <w:marTop w:val="0"/>
              <w:marBottom w:val="0"/>
              <w:divBdr>
                <w:top w:val="none" w:sz="0" w:space="0" w:color="auto"/>
                <w:left w:val="none" w:sz="0" w:space="0" w:color="auto"/>
                <w:bottom w:val="none" w:sz="0" w:space="0" w:color="auto"/>
                <w:right w:val="none" w:sz="0" w:space="0" w:color="auto"/>
              </w:divBdr>
            </w:div>
            <w:div w:id="701711453">
              <w:marLeft w:val="0"/>
              <w:marRight w:val="0"/>
              <w:marTop w:val="0"/>
              <w:marBottom w:val="0"/>
              <w:divBdr>
                <w:top w:val="none" w:sz="0" w:space="0" w:color="auto"/>
                <w:left w:val="none" w:sz="0" w:space="0" w:color="auto"/>
                <w:bottom w:val="none" w:sz="0" w:space="0" w:color="auto"/>
                <w:right w:val="none" w:sz="0" w:space="0" w:color="auto"/>
              </w:divBdr>
            </w:div>
            <w:div w:id="736979918">
              <w:marLeft w:val="0"/>
              <w:marRight w:val="0"/>
              <w:marTop w:val="0"/>
              <w:marBottom w:val="0"/>
              <w:divBdr>
                <w:top w:val="none" w:sz="0" w:space="0" w:color="auto"/>
                <w:left w:val="none" w:sz="0" w:space="0" w:color="auto"/>
                <w:bottom w:val="none" w:sz="0" w:space="0" w:color="auto"/>
                <w:right w:val="none" w:sz="0" w:space="0" w:color="auto"/>
              </w:divBdr>
            </w:div>
            <w:div w:id="759790828">
              <w:marLeft w:val="0"/>
              <w:marRight w:val="0"/>
              <w:marTop w:val="0"/>
              <w:marBottom w:val="0"/>
              <w:divBdr>
                <w:top w:val="none" w:sz="0" w:space="0" w:color="auto"/>
                <w:left w:val="none" w:sz="0" w:space="0" w:color="auto"/>
                <w:bottom w:val="none" w:sz="0" w:space="0" w:color="auto"/>
                <w:right w:val="none" w:sz="0" w:space="0" w:color="auto"/>
              </w:divBdr>
            </w:div>
            <w:div w:id="772045022">
              <w:marLeft w:val="0"/>
              <w:marRight w:val="0"/>
              <w:marTop w:val="0"/>
              <w:marBottom w:val="0"/>
              <w:divBdr>
                <w:top w:val="none" w:sz="0" w:space="0" w:color="auto"/>
                <w:left w:val="none" w:sz="0" w:space="0" w:color="auto"/>
                <w:bottom w:val="none" w:sz="0" w:space="0" w:color="auto"/>
                <w:right w:val="none" w:sz="0" w:space="0" w:color="auto"/>
              </w:divBdr>
            </w:div>
            <w:div w:id="777414237">
              <w:marLeft w:val="0"/>
              <w:marRight w:val="0"/>
              <w:marTop w:val="0"/>
              <w:marBottom w:val="0"/>
              <w:divBdr>
                <w:top w:val="none" w:sz="0" w:space="0" w:color="auto"/>
                <w:left w:val="none" w:sz="0" w:space="0" w:color="auto"/>
                <w:bottom w:val="none" w:sz="0" w:space="0" w:color="auto"/>
                <w:right w:val="none" w:sz="0" w:space="0" w:color="auto"/>
              </w:divBdr>
            </w:div>
            <w:div w:id="845633535">
              <w:marLeft w:val="0"/>
              <w:marRight w:val="0"/>
              <w:marTop w:val="0"/>
              <w:marBottom w:val="0"/>
              <w:divBdr>
                <w:top w:val="none" w:sz="0" w:space="0" w:color="auto"/>
                <w:left w:val="none" w:sz="0" w:space="0" w:color="auto"/>
                <w:bottom w:val="none" w:sz="0" w:space="0" w:color="auto"/>
                <w:right w:val="none" w:sz="0" w:space="0" w:color="auto"/>
              </w:divBdr>
            </w:div>
            <w:div w:id="852453477">
              <w:marLeft w:val="0"/>
              <w:marRight w:val="0"/>
              <w:marTop w:val="0"/>
              <w:marBottom w:val="0"/>
              <w:divBdr>
                <w:top w:val="none" w:sz="0" w:space="0" w:color="auto"/>
                <w:left w:val="none" w:sz="0" w:space="0" w:color="auto"/>
                <w:bottom w:val="none" w:sz="0" w:space="0" w:color="auto"/>
                <w:right w:val="none" w:sz="0" w:space="0" w:color="auto"/>
              </w:divBdr>
            </w:div>
            <w:div w:id="916010763">
              <w:marLeft w:val="0"/>
              <w:marRight w:val="0"/>
              <w:marTop w:val="0"/>
              <w:marBottom w:val="0"/>
              <w:divBdr>
                <w:top w:val="none" w:sz="0" w:space="0" w:color="auto"/>
                <w:left w:val="none" w:sz="0" w:space="0" w:color="auto"/>
                <w:bottom w:val="none" w:sz="0" w:space="0" w:color="auto"/>
                <w:right w:val="none" w:sz="0" w:space="0" w:color="auto"/>
              </w:divBdr>
            </w:div>
            <w:div w:id="954556389">
              <w:marLeft w:val="0"/>
              <w:marRight w:val="0"/>
              <w:marTop w:val="0"/>
              <w:marBottom w:val="0"/>
              <w:divBdr>
                <w:top w:val="none" w:sz="0" w:space="0" w:color="auto"/>
                <w:left w:val="none" w:sz="0" w:space="0" w:color="auto"/>
                <w:bottom w:val="none" w:sz="0" w:space="0" w:color="auto"/>
                <w:right w:val="none" w:sz="0" w:space="0" w:color="auto"/>
              </w:divBdr>
            </w:div>
            <w:div w:id="973485284">
              <w:marLeft w:val="0"/>
              <w:marRight w:val="0"/>
              <w:marTop w:val="0"/>
              <w:marBottom w:val="0"/>
              <w:divBdr>
                <w:top w:val="none" w:sz="0" w:space="0" w:color="auto"/>
                <w:left w:val="none" w:sz="0" w:space="0" w:color="auto"/>
                <w:bottom w:val="none" w:sz="0" w:space="0" w:color="auto"/>
                <w:right w:val="none" w:sz="0" w:space="0" w:color="auto"/>
              </w:divBdr>
            </w:div>
            <w:div w:id="1008023226">
              <w:marLeft w:val="0"/>
              <w:marRight w:val="0"/>
              <w:marTop w:val="0"/>
              <w:marBottom w:val="0"/>
              <w:divBdr>
                <w:top w:val="none" w:sz="0" w:space="0" w:color="auto"/>
                <w:left w:val="none" w:sz="0" w:space="0" w:color="auto"/>
                <w:bottom w:val="none" w:sz="0" w:space="0" w:color="auto"/>
                <w:right w:val="none" w:sz="0" w:space="0" w:color="auto"/>
              </w:divBdr>
            </w:div>
            <w:div w:id="1076711981">
              <w:marLeft w:val="0"/>
              <w:marRight w:val="0"/>
              <w:marTop w:val="0"/>
              <w:marBottom w:val="0"/>
              <w:divBdr>
                <w:top w:val="none" w:sz="0" w:space="0" w:color="auto"/>
                <w:left w:val="none" w:sz="0" w:space="0" w:color="auto"/>
                <w:bottom w:val="none" w:sz="0" w:space="0" w:color="auto"/>
                <w:right w:val="none" w:sz="0" w:space="0" w:color="auto"/>
              </w:divBdr>
            </w:div>
            <w:div w:id="1100369188">
              <w:marLeft w:val="0"/>
              <w:marRight w:val="0"/>
              <w:marTop w:val="0"/>
              <w:marBottom w:val="0"/>
              <w:divBdr>
                <w:top w:val="none" w:sz="0" w:space="0" w:color="auto"/>
                <w:left w:val="none" w:sz="0" w:space="0" w:color="auto"/>
                <w:bottom w:val="none" w:sz="0" w:space="0" w:color="auto"/>
                <w:right w:val="none" w:sz="0" w:space="0" w:color="auto"/>
              </w:divBdr>
            </w:div>
            <w:div w:id="1112283468">
              <w:marLeft w:val="0"/>
              <w:marRight w:val="0"/>
              <w:marTop w:val="0"/>
              <w:marBottom w:val="0"/>
              <w:divBdr>
                <w:top w:val="none" w:sz="0" w:space="0" w:color="auto"/>
                <w:left w:val="none" w:sz="0" w:space="0" w:color="auto"/>
                <w:bottom w:val="none" w:sz="0" w:space="0" w:color="auto"/>
                <w:right w:val="none" w:sz="0" w:space="0" w:color="auto"/>
              </w:divBdr>
            </w:div>
            <w:div w:id="1116096373">
              <w:marLeft w:val="0"/>
              <w:marRight w:val="0"/>
              <w:marTop w:val="0"/>
              <w:marBottom w:val="0"/>
              <w:divBdr>
                <w:top w:val="none" w:sz="0" w:space="0" w:color="auto"/>
                <w:left w:val="none" w:sz="0" w:space="0" w:color="auto"/>
                <w:bottom w:val="none" w:sz="0" w:space="0" w:color="auto"/>
                <w:right w:val="none" w:sz="0" w:space="0" w:color="auto"/>
              </w:divBdr>
            </w:div>
            <w:div w:id="1129932362">
              <w:marLeft w:val="0"/>
              <w:marRight w:val="0"/>
              <w:marTop w:val="0"/>
              <w:marBottom w:val="0"/>
              <w:divBdr>
                <w:top w:val="none" w:sz="0" w:space="0" w:color="auto"/>
                <w:left w:val="none" w:sz="0" w:space="0" w:color="auto"/>
                <w:bottom w:val="none" w:sz="0" w:space="0" w:color="auto"/>
                <w:right w:val="none" w:sz="0" w:space="0" w:color="auto"/>
              </w:divBdr>
            </w:div>
            <w:div w:id="1140611143">
              <w:marLeft w:val="0"/>
              <w:marRight w:val="0"/>
              <w:marTop w:val="0"/>
              <w:marBottom w:val="0"/>
              <w:divBdr>
                <w:top w:val="none" w:sz="0" w:space="0" w:color="auto"/>
                <w:left w:val="none" w:sz="0" w:space="0" w:color="auto"/>
                <w:bottom w:val="none" w:sz="0" w:space="0" w:color="auto"/>
                <w:right w:val="none" w:sz="0" w:space="0" w:color="auto"/>
              </w:divBdr>
            </w:div>
            <w:div w:id="1148673261">
              <w:marLeft w:val="0"/>
              <w:marRight w:val="0"/>
              <w:marTop w:val="0"/>
              <w:marBottom w:val="0"/>
              <w:divBdr>
                <w:top w:val="none" w:sz="0" w:space="0" w:color="auto"/>
                <w:left w:val="none" w:sz="0" w:space="0" w:color="auto"/>
                <w:bottom w:val="none" w:sz="0" w:space="0" w:color="auto"/>
                <w:right w:val="none" w:sz="0" w:space="0" w:color="auto"/>
              </w:divBdr>
            </w:div>
            <w:div w:id="1235093804">
              <w:marLeft w:val="0"/>
              <w:marRight w:val="0"/>
              <w:marTop w:val="0"/>
              <w:marBottom w:val="0"/>
              <w:divBdr>
                <w:top w:val="none" w:sz="0" w:space="0" w:color="auto"/>
                <w:left w:val="none" w:sz="0" w:space="0" w:color="auto"/>
                <w:bottom w:val="none" w:sz="0" w:space="0" w:color="auto"/>
                <w:right w:val="none" w:sz="0" w:space="0" w:color="auto"/>
              </w:divBdr>
            </w:div>
            <w:div w:id="1250820376">
              <w:marLeft w:val="0"/>
              <w:marRight w:val="0"/>
              <w:marTop w:val="0"/>
              <w:marBottom w:val="0"/>
              <w:divBdr>
                <w:top w:val="none" w:sz="0" w:space="0" w:color="auto"/>
                <w:left w:val="none" w:sz="0" w:space="0" w:color="auto"/>
                <w:bottom w:val="none" w:sz="0" w:space="0" w:color="auto"/>
                <w:right w:val="none" w:sz="0" w:space="0" w:color="auto"/>
              </w:divBdr>
            </w:div>
            <w:div w:id="1262757635">
              <w:marLeft w:val="0"/>
              <w:marRight w:val="0"/>
              <w:marTop w:val="0"/>
              <w:marBottom w:val="0"/>
              <w:divBdr>
                <w:top w:val="none" w:sz="0" w:space="0" w:color="auto"/>
                <w:left w:val="none" w:sz="0" w:space="0" w:color="auto"/>
                <w:bottom w:val="none" w:sz="0" w:space="0" w:color="auto"/>
                <w:right w:val="none" w:sz="0" w:space="0" w:color="auto"/>
              </w:divBdr>
            </w:div>
            <w:div w:id="1271620388">
              <w:marLeft w:val="0"/>
              <w:marRight w:val="0"/>
              <w:marTop w:val="0"/>
              <w:marBottom w:val="0"/>
              <w:divBdr>
                <w:top w:val="none" w:sz="0" w:space="0" w:color="auto"/>
                <w:left w:val="none" w:sz="0" w:space="0" w:color="auto"/>
                <w:bottom w:val="none" w:sz="0" w:space="0" w:color="auto"/>
                <w:right w:val="none" w:sz="0" w:space="0" w:color="auto"/>
              </w:divBdr>
            </w:div>
            <w:div w:id="1300260188">
              <w:marLeft w:val="0"/>
              <w:marRight w:val="0"/>
              <w:marTop w:val="0"/>
              <w:marBottom w:val="0"/>
              <w:divBdr>
                <w:top w:val="none" w:sz="0" w:space="0" w:color="auto"/>
                <w:left w:val="none" w:sz="0" w:space="0" w:color="auto"/>
                <w:bottom w:val="none" w:sz="0" w:space="0" w:color="auto"/>
                <w:right w:val="none" w:sz="0" w:space="0" w:color="auto"/>
              </w:divBdr>
            </w:div>
            <w:div w:id="1313371357">
              <w:marLeft w:val="0"/>
              <w:marRight w:val="0"/>
              <w:marTop w:val="0"/>
              <w:marBottom w:val="0"/>
              <w:divBdr>
                <w:top w:val="none" w:sz="0" w:space="0" w:color="auto"/>
                <w:left w:val="none" w:sz="0" w:space="0" w:color="auto"/>
                <w:bottom w:val="none" w:sz="0" w:space="0" w:color="auto"/>
                <w:right w:val="none" w:sz="0" w:space="0" w:color="auto"/>
              </w:divBdr>
            </w:div>
            <w:div w:id="1352144638">
              <w:marLeft w:val="0"/>
              <w:marRight w:val="0"/>
              <w:marTop w:val="0"/>
              <w:marBottom w:val="0"/>
              <w:divBdr>
                <w:top w:val="none" w:sz="0" w:space="0" w:color="auto"/>
                <w:left w:val="none" w:sz="0" w:space="0" w:color="auto"/>
                <w:bottom w:val="none" w:sz="0" w:space="0" w:color="auto"/>
                <w:right w:val="none" w:sz="0" w:space="0" w:color="auto"/>
              </w:divBdr>
            </w:div>
            <w:div w:id="1362706927">
              <w:marLeft w:val="0"/>
              <w:marRight w:val="0"/>
              <w:marTop w:val="0"/>
              <w:marBottom w:val="0"/>
              <w:divBdr>
                <w:top w:val="none" w:sz="0" w:space="0" w:color="auto"/>
                <w:left w:val="none" w:sz="0" w:space="0" w:color="auto"/>
                <w:bottom w:val="none" w:sz="0" w:space="0" w:color="auto"/>
                <w:right w:val="none" w:sz="0" w:space="0" w:color="auto"/>
              </w:divBdr>
            </w:div>
            <w:div w:id="1448543995">
              <w:marLeft w:val="0"/>
              <w:marRight w:val="0"/>
              <w:marTop w:val="0"/>
              <w:marBottom w:val="0"/>
              <w:divBdr>
                <w:top w:val="none" w:sz="0" w:space="0" w:color="auto"/>
                <w:left w:val="none" w:sz="0" w:space="0" w:color="auto"/>
                <w:bottom w:val="none" w:sz="0" w:space="0" w:color="auto"/>
                <w:right w:val="none" w:sz="0" w:space="0" w:color="auto"/>
              </w:divBdr>
            </w:div>
            <w:div w:id="1477985871">
              <w:marLeft w:val="0"/>
              <w:marRight w:val="0"/>
              <w:marTop w:val="0"/>
              <w:marBottom w:val="0"/>
              <w:divBdr>
                <w:top w:val="none" w:sz="0" w:space="0" w:color="auto"/>
                <w:left w:val="none" w:sz="0" w:space="0" w:color="auto"/>
                <w:bottom w:val="none" w:sz="0" w:space="0" w:color="auto"/>
                <w:right w:val="none" w:sz="0" w:space="0" w:color="auto"/>
              </w:divBdr>
            </w:div>
            <w:div w:id="1492141094">
              <w:marLeft w:val="0"/>
              <w:marRight w:val="0"/>
              <w:marTop w:val="0"/>
              <w:marBottom w:val="0"/>
              <w:divBdr>
                <w:top w:val="none" w:sz="0" w:space="0" w:color="auto"/>
                <w:left w:val="none" w:sz="0" w:space="0" w:color="auto"/>
                <w:bottom w:val="none" w:sz="0" w:space="0" w:color="auto"/>
                <w:right w:val="none" w:sz="0" w:space="0" w:color="auto"/>
              </w:divBdr>
            </w:div>
            <w:div w:id="1525513459">
              <w:marLeft w:val="0"/>
              <w:marRight w:val="0"/>
              <w:marTop w:val="0"/>
              <w:marBottom w:val="0"/>
              <w:divBdr>
                <w:top w:val="none" w:sz="0" w:space="0" w:color="auto"/>
                <w:left w:val="none" w:sz="0" w:space="0" w:color="auto"/>
                <w:bottom w:val="none" w:sz="0" w:space="0" w:color="auto"/>
                <w:right w:val="none" w:sz="0" w:space="0" w:color="auto"/>
              </w:divBdr>
            </w:div>
            <w:div w:id="1575508258">
              <w:marLeft w:val="0"/>
              <w:marRight w:val="0"/>
              <w:marTop w:val="0"/>
              <w:marBottom w:val="0"/>
              <w:divBdr>
                <w:top w:val="none" w:sz="0" w:space="0" w:color="auto"/>
                <w:left w:val="none" w:sz="0" w:space="0" w:color="auto"/>
                <w:bottom w:val="none" w:sz="0" w:space="0" w:color="auto"/>
                <w:right w:val="none" w:sz="0" w:space="0" w:color="auto"/>
              </w:divBdr>
            </w:div>
            <w:div w:id="1576745539">
              <w:marLeft w:val="0"/>
              <w:marRight w:val="0"/>
              <w:marTop w:val="0"/>
              <w:marBottom w:val="0"/>
              <w:divBdr>
                <w:top w:val="none" w:sz="0" w:space="0" w:color="auto"/>
                <w:left w:val="none" w:sz="0" w:space="0" w:color="auto"/>
                <w:bottom w:val="none" w:sz="0" w:space="0" w:color="auto"/>
                <w:right w:val="none" w:sz="0" w:space="0" w:color="auto"/>
              </w:divBdr>
            </w:div>
            <w:div w:id="1596284702">
              <w:marLeft w:val="0"/>
              <w:marRight w:val="0"/>
              <w:marTop w:val="0"/>
              <w:marBottom w:val="0"/>
              <w:divBdr>
                <w:top w:val="none" w:sz="0" w:space="0" w:color="auto"/>
                <w:left w:val="none" w:sz="0" w:space="0" w:color="auto"/>
                <w:bottom w:val="none" w:sz="0" w:space="0" w:color="auto"/>
                <w:right w:val="none" w:sz="0" w:space="0" w:color="auto"/>
              </w:divBdr>
            </w:div>
            <w:div w:id="1613632211">
              <w:marLeft w:val="0"/>
              <w:marRight w:val="0"/>
              <w:marTop w:val="0"/>
              <w:marBottom w:val="0"/>
              <w:divBdr>
                <w:top w:val="none" w:sz="0" w:space="0" w:color="auto"/>
                <w:left w:val="none" w:sz="0" w:space="0" w:color="auto"/>
                <w:bottom w:val="none" w:sz="0" w:space="0" w:color="auto"/>
                <w:right w:val="none" w:sz="0" w:space="0" w:color="auto"/>
              </w:divBdr>
            </w:div>
            <w:div w:id="1633945536">
              <w:marLeft w:val="0"/>
              <w:marRight w:val="0"/>
              <w:marTop w:val="0"/>
              <w:marBottom w:val="0"/>
              <w:divBdr>
                <w:top w:val="none" w:sz="0" w:space="0" w:color="auto"/>
                <w:left w:val="none" w:sz="0" w:space="0" w:color="auto"/>
                <w:bottom w:val="none" w:sz="0" w:space="0" w:color="auto"/>
                <w:right w:val="none" w:sz="0" w:space="0" w:color="auto"/>
              </w:divBdr>
            </w:div>
            <w:div w:id="1669093129">
              <w:marLeft w:val="0"/>
              <w:marRight w:val="0"/>
              <w:marTop w:val="0"/>
              <w:marBottom w:val="0"/>
              <w:divBdr>
                <w:top w:val="none" w:sz="0" w:space="0" w:color="auto"/>
                <w:left w:val="none" w:sz="0" w:space="0" w:color="auto"/>
                <w:bottom w:val="none" w:sz="0" w:space="0" w:color="auto"/>
                <w:right w:val="none" w:sz="0" w:space="0" w:color="auto"/>
              </w:divBdr>
            </w:div>
            <w:div w:id="1726680108">
              <w:marLeft w:val="0"/>
              <w:marRight w:val="0"/>
              <w:marTop w:val="0"/>
              <w:marBottom w:val="0"/>
              <w:divBdr>
                <w:top w:val="none" w:sz="0" w:space="0" w:color="auto"/>
                <w:left w:val="none" w:sz="0" w:space="0" w:color="auto"/>
                <w:bottom w:val="none" w:sz="0" w:space="0" w:color="auto"/>
                <w:right w:val="none" w:sz="0" w:space="0" w:color="auto"/>
              </w:divBdr>
            </w:div>
            <w:div w:id="1742563619">
              <w:marLeft w:val="0"/>
              <w:marRight w:val="0"/>
              <w:marTop w:val="0"/>
              <w:marBottom w:val="0"/>
              <w:divBdr>
                <w:top w:val="none" w:sz="0" w:space="0" w:color="auto"/>
                <w:left w:val="none" w:sz="0" w:space="0" w:color="auto"/>
                <w:bottom w:val="none" w:sz="0" w:space="0" w:color="auto"/>
                <w:right w:val="none" w:sz="0" w:space="0" w:color="auto"/>
              </w:divBdr>
            </w:div>
            <w:div w:id="1752774359">
              <w:marLeft w:val="0"/>
              <w:marRight w:val="0"/>
              <w:marTop w:val="0"/>
              <w:marBottom w:val="0"/>
              <w:divBdr>
                <w:top w:val="none" w:sz="0" w:space="0" w:color="auto"/>
                <w:left w:val="none" w:sz="0" w:space="0" w:color="auto"/>
                <w:bottom w:val="none" w:sz="0" w:space="0" w:color="auto"/>
                <w:right w:val="none" w:sz="0" w:space="0" w:color="auto"/>
              </w:divBdr>
            </w:div>
            <w:div w:id="1782259304">
              <w:marLeft w:val="0"/>
              <w:marRight w:val="0"/>
              <w:marTop w:val="0"/>
              <w:marBottom w:val="0"/>
              <w:divBdr>
                <w:top w:val="none" w:sz="0" w:space="0" w:color="auto"/>
                <w:left w:val="none" w:sz="0" w:space="0" w:color="auto"/>
                <w:bottom w:val="none" w:sz="0" w:space="0" w:color="auto"/>
                <w:right w:val="none" w:sz="0" w:space="0" w:color="auto"/>
              </w:divBdr>
            </w:div>
            <w:div w:id="1799568364">
              <w:marLeft w:val="0"/>
              <w:marRight w:val="0"/>
              <w:marTop w:val="0"/>
              <w:marBottom w:val="0"/>
              <w:divBdr>
                <w:top w:val="none" w:sz="0" w:space="0" w:color="auto"/>
                <w:left w:val="none" w:sz="0" w:space="0" w:color="auto"/>
                <w:bottom w:val="none" w:sz="0" w:space="0" w:color="auto"/>
                <w:right w:val="none" w:sz="0" w:space="0" w:color="auto"/>
              </w:divBdr>
            </w:div>
            <w:div w:id="1825243771">
              <w:marLeft w:val="0"/>
              <w:marRight w:val="0"/>
              <w:marTop w:val="0"/>
              <w:marBottom w:val="0"/>
              <w:divBdr>
                <w:top w:val="none" w:sz="0" w:space="0" w:color="auto"/>
                <w:left w:val="none" w:sz="0" w:space="0" w:color="auto"/>
                <w:bottom w:val="none" w:sz="0" w:space="0" w:color="auto"/>
                <w:right w:val="none" w:sz="0" w:space="0" w:color="auto"/>
              </w:divBdr>
            </w:div>
            <w:div w:id="1851286795">
              <w:marLeft w:val="0"/>
              <w:marRight w:val="0"/>
              <w:marTop w:val="0"/>
              <w:marBottom w:val="0"/>
              <w:divBdr>
                <w:top w:val="none" w:sz="0" w:space="0" w:color="auto"/>
                <w:left w:val="none" w:sz="0" w:space="0" w:color="auto"/>
                <w:bottom w:val="none" w:sz="0" w:space="0" w:color="auto"/>
                <w:right w:val="none" w:sz="0" w:space="0" w:color="auto"/>
              </w:divBdr>
            </w:div>
            <w:div w:id="1857040491">
              <w:marLeft w:val="0"/>
              <w:marRight w:val="0"/>
              <w:marTop w:val="0"/>
              <w:marBottom w:val="0"/>
              <w:divBdr>
                <w:top w:val="none" w:sz="0" w:space="0" w:color="auto"/>
                <w:left w:val="none" w:sz="0" w:space="0" w:color="auto"/>
                <w:bottom w:val="none" w:sz="0" w:space="0" w:color="auto"/>
                <w:right w:val="none" w:sz="0" w:space="0" w:color="auto"/>
              </w:divBdr>
            </w:div>
            <w:div w:id="1870753950">
              <w:marLeft w:val="0"/>
              <w:marRight w:val="0"/>
              <w:marTop w:val="0"/>
              <w:marBottom w:val="0"/>
              <w:divBdr>
                <w:top w:val="none" w:sz="0" w:space="0" w:color="auto"/>
                <w:left w:val="none" w:sz="0" w:space="0" w:color="auto"/>
                <w:bottom w:val="none" w:sz="0" w:space="0" w:color="auto"/>
                <w:right w:val="none" w:sz="0" w:space="0" w:color="auto"/>
              </w:divBdr>
            </w:div>
            <w:div w:id="1872258114">
              <w:marLeft w:val="0"/>
              <w:marRight w:val="0"/>
              <w:marTop w:val="0"/>
              <w:marBottom w:val="0"/>
              <w:divBdr>
                <w:top w:val="none" w:sz="0" w:space="0" w:color="auto"/>
                <w:left w:val="none" w:sz="0" w:space="0" w:color="auto"/>
                <w:bottom w:val="none" w:sz="0" w:space="0" w:color="auto"/>
                <w:right w:val="none" w:sz="0" w:space="0" w:color="auto"/>
              </w:divBdr>
            </w:div>
            <w:div w:id="1887451497">
              <w:marLeft w:val="0"/>
              <w:marRight w:val="0"/>
              <w:marTop w:val="0"/>
              <w:marBottom w:val="0"/>
              <w:divBdr>
                <w:top w:val="none" w:sz="0" w:space="0" w:color="auto"/>
                <w:left w:val="none" w:sz="0" w:space="0" w:color="auto"/>
                <w:bottom w:val="none" w:sz="0" w:space="0" w:color="auto"/>
                <w:right w:val="none" w:sz="0" w:space="0" w:color="auto"/>
              </w:divBdr>
            </w:div>
            <w:div w:id="1916434714">
              <w:marLeft w:val="0"/>
              <w:marRight w:val="0"/>
              <w:marTop w:val="0"/>
              <w:marBottom w:val="0"/>
              <w:divBdr>
                <w:top w:val="none" w:sz="0" w:space="0" w:color="auto"/>
                <w:left w:val="none" w:sz="0" w:space="0" w:color="auto"/>
                <w:bottom w:val="none" w:sz="0" w:space="0" w:color="auto"/>
                <w:right w:val="none" w:sz="0" w:space="0" w:color="auto"/>
              </w:divBdr>
            </w:div>
            <w:div w:id="1937597557">
              <w:marLeft w:val="0"/>
              <w:marRight w:val="0"/>
              <w:marTop w:val="0"/>
              <w:marBottom w:val="0"/>
              <w:divBdr>
                <w:top w:val="none" w:sz="0" w:space="0" w:color="auto"/>
                <w:left w:val="none" w:sz="0" w:space="0" w:color="auto"/>
                <w:bottom w:val="none" w:sz="0" w:space="0" w:color="auto"/>
                <w:right w:val="none" w:sz="0" w:space="0" w:color="auto"/>
              </w:divBdr>
            </w:div>
            <w:div w:id="1943609542">
              <w:marLeft w:val="0"/>
              <w:marRight w:val="0"/>
              <w:marTop w:val="0"/>
              <w:marBottom w:val="0"/>
              <w:divBdr>
                <w:top w:val="none" w:sz="0" w:space="0" w:color="auto"/>
                <w:left w:val="none" w:sz="0" w:space="0" w:color="auto"/>
                <w:bottom w:val="none" w:sz="0" w:space="0" w:color="auto"/>
                <w:right w:val="none" w:sz="0" w:space="0" w:color="auto"/>
              </w:divBdr>
            </w:div>
            <w:div w:id="1947036900">
              <w:marLeft w:val="0"/>
              <w:marRight w:val="0"/>
              <w:marTop w:val="0"/>
              <w:marBottom w:val="0"/>
              <w:divBdr>
                <w:top w:val="none" w:sz="0" w:space="0" w:color="auto"/>
                <w:left w:val="none" w:sz="0" w:space="0" w:color="auto"/>
                <w:bottom w:val="none" w:sz="0" w:space="0" w:color="auto"/>
                <w:right w:val="none" w:sz="0" w:space="0" w:color="auto"/>
              </w:divBdr>
            </w:div>
            <w:div w:id="1986811162">
              <w:marLeft w:val="0"/>
              <w:marRight w:val="0"/>
              <w:marTop w:val="0"/>
              <w:marBottom w:val="0"/>
              <w:divBdr>
                <w:top w:val="none" w:sz="0" w:space="0" w:color="auto"/>
                <w:left w:val="none" w:sz="0" w:space="0" w:color="auto"/>
                <w:bottom w:val="none" w:sz="0" w:space="0" w:color="auto"/>
                <w:right w:val="none" w:sz="0" w:space="0" w:color="auto"/>
              </w:divBdr>
            </w:div>
            <w:div w:id="2025747866">
              <w:marLeft w:val="0"/>
              <w:marRight w:val="0"/>
              <w:marTop w:val="0"/>
              <w:marBottom w:val="0"/>
              <w:divBdr>
                <w:top w:val="none" w:sz="0" w:space="0" w:color="auto"/>
                <w:left w:val="none" w:sz="0" w:space="0" w:color="auto"/>
                <w:bottom w:val="none" w:sz="0" w:space="0" w:color="auto"/>
                <w:right w:val="none" w:sz="0" w:space="0" w:color="auto"/>
              </w:divBdr>
            </w:div>
            <w:div w:id="2130584527">
              <w:marLeft w:val="0"/>
              <w:marRight w:val="0"/>
              <w:marTop w:val="0"/>
              <w:marBottom w:val="0"/>
              <w:divBdr>
                <w:top w:val="none" w:sz="0" w:space="0" w:color="auto"/>
                <w:left w:val="none" w:sz="0" w:space="0" w:color="auto"/>
                <w:bottom w:val="none" w:sz="0" w:space="0" w:color="auto"/>
                <w:right w:val="none" w:sz="0" w:space="0" w:color="auto"/>
              </w:divBdr>
            </w:div>
            <w:div w:id="2139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01598">
      <w:bodyDiv w:val="1"/>
      <w:marLeft w:val="0"/>
      <w:marRight w:val="0"/>
      <w:marTop w:val="0"/>
      <w:marBottom w:val="0"/>
      <w:divBdr>
        <w:top w:val="none" w:sz="0" w:space="0" w:color="auto"/>
        <w:left w:val="none" w:sz="0" w:space="0" w:color="auto"/>
        <w:bottom w:val="none" w:sz="0" w:space="0" w:color="auto"/>
        <w:right w:val="none" w:sz="0" w:space="0" w:color="auto"/>
      </w:divBdr>
      <w:divsChild>
        <w:div w:id="134371554">
          <w:marLeft w:val="480"/>
          <w:marRight w:val="0"/>
          <w:marTop w:val="0"/>
          <w:marBottom w:val="0"/>
          <w:divBdr>
            <w:top w:val="none" w:sz="0" w:space="0" w:color="auto"/>
            <w:left w:val="none" w:sz="0" w:space="0" w:color="auto"/>
            <w:bottom w:val="none" w:sz="0" w:space="0" w:color="auto"/>
            <w:right w:val="none" w:sz="0" w:space="0" w:color="auto"/>
          </w:divBdr>
          <w:divsChild>
            <w:div w:id="5252873">
              <w:marLeft w:val="0"/>
              <w:marRight w:val="0"/>
              <w:marTop w:val="0"/>
              <w:marBottom w:val="0"/>
              <w:divBdr>
                <w:top w:val="none" w:sz="0" w:space="0" w:color="auto"/>
                <w:left w:val="none" w:sz="0" w:space="0" w:color="auto"/>
                <w:bottom w:val="none" w:sz="0" w:space="0" w:color="auto"/>
                <w:right w:val="none" w:sz="0" w:space="0" w:color="auto"/>
              </w:divBdr>
            </w:div>
            <w:div w:id="7608902">
              <w:marLeft w:val="0"/>
              <w:marRight w:val="0"/>
              <w:marTop w:val="0"/>
              <w:marBottom w:val="0"/>
              <w:divBdr>
                <w:top w:val="none" w:sz="0" w:space="0" w:color="auto"/>
                <w:left w:val="none" w:sz="0" w:space="0" w:color="auto"/>
                <w:bottom w:val="none" w:sz="0" w:space="0" w:color="auto"/>
                <w:right w:val="none" w:sz="0" w:space="0" w:color="auto"/>
              </w:divBdr>
            </w:div>
            <w:div w:id="63457973">
              <w:marLeft w:val="0"/>
              <w:marRight w:val="0"/>
              <w:marTop w:val="0"/>
              <w:marBottom w:val="0"/>
              <w:divBdr>
                <w:top w:val="none" w:sz="0" w:space="0" w:color="auto"/>
                <w:left w:val="none" w:sz="0" w:space="0" w:color="auto"/>
                <w:bottom w:val="none" w:sz="0" w:space="0" w:color="auto"/>
                <w:right w:val="none" w:sz="0" w:space="0" w:color="auto"/>
              </w:divBdr>
            </w:div>
            <w:div w:id="80418773">
              <w:marLeft w:val="0"/>
              <w:marRight w:val="0"/>
              <w:marTop w:val="0"/>
              <w:marBottom w:val="0"/>
              <w:divBdr>
                <w:top w:val="none" w:sz="0" w:space="0" w:color="auto"/>
                <w:left w:val="none" w:sz="0" w:space="0" w:color="auto"/>
                <w:bottom w:val="none" w:sz="0" w:space="0" w:color="auto"/>
                <w:right w:val="none" w:sz="0" w:space="0" w:color="auto"/>
              </w:divBdr>
            </w:div>
            <w:div w:id="84428432">
              <w:marLeft w:val="0"/>
              <w:marRight w:val="0"/>
              <w:marTop w:val="0"/>
              <w:marBottom w:val="0"/>
              <w:divBdr>
                <w:top w:val="none" w:sz="0" w:space="0" w:color="auto"/>
                <w:left w:val="none" w:sz="0" w:space="0" w:color="auto"/>
                <w:bottom w:val="none" w:sz="0" w:space="0" w:color="auto"/>
                <w:right w:val="none" w:sz="0" w:space="0" w:color="auto"/>
              </w:divBdr>
            </w:div>
            <w:div w:id="91437130">
              <w:marLeft w:val="0"/>
              <w:marRight w:val="0"/>
              <w:marTop w:val="0"/>
              <w:marBottom w:val="0"/>
              <w:divBdr>
                <w:top w:val="none" w:sz="0" w:space="0" w:color="auto"/>
                <w:left w:val="none" w:sz="0" w:space="0" w:color="auto"/>
                <w:bottom w:val="none" w:sz="0" w:space="0" w:color="auto"/>
                <w:right w:val="none" w:sz="0" w:space="0" w:color="auto"/>
              </w:divBdr>
            </w:div>
            <w:div w:id="122312893">
              <w:marLeft w:val="0"/>
              <w:marRight w:val="0"/>
              <w:marTop w:val="0"/>
              <w:marBottom w:val="0"/>
              <w:divBdr>
                <w:top w:val="none" w:sz="0" w:space="0" w:color="auto"/>
                <w:left w:val="none" w:sz="0" w:space="0" w:color="auto"/>
                <w:bottom w:val="none" w:sz="0" w:space="0" w:color="auto"/>
                <w:right w:val="none" w:sz="0" w:space="0" w:color="auto"/>
              </w:divBdr>
            </w:div>
            <w:div w:id="134104931">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6558997">
              <w:marLeft w:val="0"/>
              <w:marRight w:val="0"/>
              <w:marTop w:val="0"/>
              <w:marBottom w:val="0"/>
              <w:divBdr>
                <w:top w:val="none" w:sz="0" w:space="0" w:color="auto"/>
                <w:left w:val="none" w:sz="0" w:space="0" w:color="auto"/>
                <w:bottom w:val="none" w:sz="0" w:space="0" w:color="auto"/>
                <w:right w:val="none" w:sz="0" w:space="0" w:color="auto"/>
              </w:divBdr>
            </w:div>
            <w:div w:id="193425039">
              <w:marLeft w:val="0"/>
              <w:marRight w:val="0"/>
              <w:marTop w:val="0"/>
              <w:marBottom w:val="0"/>
              <w:divBdr>
                <w:top w:val="none" w:sz="0" w:space="0" w:color="auto"/>
                <w:left w:val="none" w:sz="0" w:space="0" w:color="auto"/>
                <w:bottom w:val="none" w:sz="0" w:space="0" w:color="auto"/>
                <w:right w:val="none" w:sz="0" w:space="0" w:color="auto"/>
              </w:divBdr>
            </w:div>
            <w:div w:id="219024760">
              <w:marLeft w:val="0"/>
              <w:marRight w:val="0"/>
              <w:marTop w:val="0"/>
              <w:marBottom w:val="0"/>
              <w:divBdr>
                <w:top w:val="none" w:sz="0" w:space="0" w:color="auto"/>
                <w:left w:val="none" w:sz="0" w:space="0" w:color="auto"/>
                <w:bottom w:val="none" w:sz="0" w:space="0" w:color="auto"/>
                <w:right w:val="none" w:sz="0" w:space="0" w:color="auto"/>
              </w:divBdr>
            </w:div>
            <w:div w:id="287779998">
              <w:marLeft w:val="0"/>
              <w:marRight w:val="0"/>
              <w:marTop w:val="0"/>
              <w:marBottom w:val="0"/>
              <w:divBdr>
                <w:top w:val="none" w:sz="0" w:space="0" w:color="auto"/>
                <w:left w:val="none" w:sz="0" w:space="0" w:color="auto"/>
                <w:bottom w:val="none" w:sz="0" w:space="0" w:color="auto"/>
                <w:right w:val="none" w:sz="0" w:space="0" w:color="auto"/>
              </w:divBdr>
            </w:div>
            <w:div w:id="295066659">
              <w:marLeft w:val="0"/>
              <w:marRight w:val="0"/>
              <w:marTop w:val="0"/>
              <w:marBottom w:val="0"/>
              <w:divBdr>
                <w:top w:val="none" w:sz="0" w:space="0" w:color="auto"/>
                <w:left w:val="none" w:sz="0" w:space="0" w:color="auto"/>
                <w:bottom w:val="none" w:sz="0" w:space="0" w:color="auto"/>
                <w:right w:val="none" w:sz="0" w:space="0" w:color="auto"/>
              </w:divBdr>
            </w:div>
            <w:div w:id="298650223">
              <w:marLeft w:val="0"/>
              <w:marRight w:val="0"/>
              <w:marTop w:val="0"/>
              <w:marBottom w:val="0"/>
              <w:divBdr>
                <w:top w:val="none" w:sz="0" w:space="0" w:color="auto"/>
                <w:left w:val="none" w:sz="0" w:space="0" w:color="auto"/>
                <w:bottom w:val="none" w:sz="0" w:space="0" w:color="auto"/>
                <w:right w:val="none" w:sz="0" w:space="0" w:color="auto"/>
              </w:divBdr>
            </w:div>
            <w:div w:id="310913012">
              <w:marLeft w:val="0"/>
              <w:marRight w:val="0"/>
              <w:marTop w:val="0"/>
              <w:marBottom w:val="0"/>
              <w:divBdr>
                <w:top w:val="none" w:sz="0" w:space="0" w:color="auto"/>
                <w:left w:val="none" w:sz="0" w:space="0" w:color="auto"/>
                <w:bottom w:val="none" w:sz="0" w:space="0" w:color="auto"/>
                <w:right w:val="none" w:sz="0" w:space="0" w:color="auto"/>
              </w:divBdr>
            </w:div>
            <w:div w:id="371223733">
              <w:marLeft w:val="0"/>
              <w:marRight w:val="0"/>
              <w:marTop w:val="0"/>
              <w:marBottom w:val="0"/>
              <w:divBdr>
                <w:top w:val="none" w:sz="0" w:space="0" w:color="auto"/>
                <w:left w:val="none" w:sz="0" w:space="0" w:color="auto"/>
                <w:bottom w:val="none" w:sz="0" w:space="0" w:color="auto"/>
                <w:right w:val="none" w:sz="0" w:space="0" w:color="auto"/>
              </w:divBdr>
            </w:div>
            <w:div w:id="427433107">
              <w:marLeft w:val="0"/>
              <w:marRight w:val="0"/>
              <w:marTop w:val="0"/>
              <w:marBottom w:val="0"/>
              <w:divBdr>
                <w:top w:val="none" w:sz="0" w:space="0" w:color="auto"/>
                <w:left w:val="none" w:sz="0" w:space="0" w:color="auto"/>
                <w:bottom w:val="none" w:sz="0" w:space="0" w:color="auto"/>
                <w:right w:val="none" w:sz="0" w:space="0" w:color="auto"/>
              </w:divBdr>
            </w:div>
            <w:div w:id="430514589">
              <w:marLeft w:val="0"/>
              <w:marRight w:val="0"/>
              <w:marTop w:val="0"/>
              <w:marBottom w:val="0"/>
              <w:divBdr>
                <w:top w:val="none" w:sz="0" w:space="0" w:color="auto"/>
                <w:left w:val="none" w:sz="0" w:space="0" w:color="auto"/>
                <w:bottom w:val="none" w:sz="0" w:space="0" w:color="auto"/>
                <w:right w:val="none" w:sz="0" w:space="0" w:color="auto"/>
              </w:divBdr>
            </w:div>
            <w:div w:id="471793746">
              <w:marLeft w:val="0"/>
              <w:marRight w:val="0"/>
              <w:marTop w:val="0"/>
              <w:marBottom w:val="0"/>
              <w:divBdr>
                <w:top w:val="none" w:sz="0" w:space="0" w:color="auto"/>
                <w:left w:val="none" w:sz="0" w:space="0" w:color="auto"/>
                <w:bottom w:val="none" w:sz="0" w:space="0" w:color="auto"/>
                <w:right w:val="none" w:sz="0" w:space="0" w:color="auto"/>
              </w:divBdr>
            </w:div>
            <w:div w:id="474614875">
              <w:marLeft w:val="0"/>
              <w:marRight w:val="0"/>
              <w:marTop w:val="0"/>
              <w:marBottom w:val="0"/>
              <w:divBdr>
                <w:top w:val="none" w:sz="0" w:space="0" w:color="auto"/>
                <w:left w:val="none" w:sz="0" w:space="0" w:color="auto"/>
                <w:bottom w:val="none" w:sz="0" w:space="0" w:color="auto"/>
                <w:right w:val="none" w:sz="0" w:space="0" w:color="auto"/>
              </w:divBdr>
            </w:div>
            <w:div w:id="483282848">
              <w:marLeft w:val="0"/>
              <w:marRight w:val="0"/>
              <w:marTop w:val="0"/>
              <w:marBottom w:val="0"/>
              <w:divBdr>
                <w:top w:val="none" w:sz="0" w:space="0" w:color="auto"/>
                <w:left w:val="none" w:sz="0" w:space="0" w:color="auto"/>
                <w:bottom w:val="none" w:sz="0" w:space="0" w:color="auto"/>
                <w:right w:val="none" w:sz="0" w:space="0" w:color="auto"/>
              </w:divBdr>
            </w:div>
            <w:div w:id="515924233">
              <w:marLeft w:val="0"/>
              <w:marRight w:val="0"/>
              <w:marTop w:val="0"/>
              <w:marBottom w:val="0"/>
              <w:divBdr>
                <w:top w:val="none" w:sz="0" w:space="0" w:color="auto"/>
                <w:left w:val="none" w:sz="0" w:space="0" w:color="auto"/>
                <w:bottom w:val="none" w:sz="0" w:space="0" w:color="auto"/>
                <w:right w:val="none" w:sz="0" w:space="0" w:color="auto"/>
              </w:divBdr>
            </w:div>
            <w:div w:id="529608989">
              <w:marLeft w:val="0"/>
              <w:marRight w:val="0"/>
              <w:marTop w:val="0"/>
              <w:marBottom w:val="0"/>
              <w:divBdr>
                <w:top w:val="none" w:sz="0" w:space="0" w:color="auto"/>
                <w:left w:val="none" w:sz="0" w:space="0" w:color="auto"/>
                <w:bottom w:val="none" w:sz="0" w:space="0" w:color="auto"/>
                <w:right w:val="none" w:sz="0" w:space="0" w:color="auto"/>
              </w:divBdr>
            </w:div>
            <w:div w:id="547109258">
              <w:marLeft w:val="0"/>
              <w:marRight w:val="0"/>
              <w:marTop w:val="0"/>
              <w:marBottom w:val="0"/>
              <w:divBdr>
                <w:top w:val="none" w:sz="0" w:space="0" w:color="auto"/>
                <w:left w:val="none" w:sz="0" w:space="0" w:color="auto"/>
                <w:bottom w:val="none" w:sz="0" w:space="0" w:color="auto"/>
                <w:right w:val="none" w:sz="0" w:space="0" w:color="auto"/>
              </w:divBdr>
            </w:div>
            <w:div w:id="557018311">
              <w:marLeft w:val="0"/>
              <w:marRight w:val="0"/>
              <w:marTop w:val="0"/>
              <w:marBottom w:val="0"/>
              <w:divBdr>
                <w:top w:val="none" w:sz="0" w:space="0" w:color="auto"/>
                <w:left w:val="none" w:sz="0" w:space="0" w:color="auto"/>
                <w:bottom w:val="none" w:sz="0" w:space="0" w:color="auto"/>
                <w:right w:val="none" w:sz="0" w:space="0" w:color="auto"/>
              </w:divBdr>
            </w:div>
            <w:div w:id="576012982">
              <w:marLeft w:val="0"/>
              <w:marRight w:val="0"/>
              <w:marTop w:val="0"/>
              <w:marBottom w:val="0"/>
              <w:divBdr>
                <w:top w:val="none" w:sz="0" w:space="0" w:color="auto"/>
                <w:left w:val="none" w:sz="0" w:space="0" w:color="auto"/>
                <w:bottom w:val="none" w:sz="0" w:space="0" w:color="auto"/>
                <w:right w:val="none" w:sz="0" w:space="0" w:color="auto"/>
              </w:divBdr>
            </w:div>
            <w:div w:id="603880309">
              <w:marLeft w:val="0"/>
              <w:marRight w:val="0"/>
              <w:marTop w:val="0"/>
              <w:marBottom w:val="0"/>
              <w:divBdr>
                <w:top w:val="none" w:sz="0" w:space="0" w:color="auto"/>
                <w:left w:val="none" w:sz="0" w:space="0" w:color="auto"/>
                <w:bottom w:val="none" w:sz="0" w:space="0" w:color="auto"/>
                <w:right w:val="none" w:sz="0" w:space="0" w:color="auto"/>
              </w:divBdr>
            </w:div>
            <w:div w:id="615335435">
              <w:marLeft w:val="0"/>
              <w:marRight w:val="0"/>
              <w:marTop w:val="0"/>
              <w:marBottom w:val="0"/>
              <w:divBdr>
                <w:top w:val="none" w:sz="0" w:space="0" w:color="auto"/>
                <w:left w:val="none" w:sz="0" w:space="0" w:color="auto"/>
                <w:bottom w:val="none" w:sz="0" w:space="0" w:color="auto"/>
                <w:right w:val="none" w:sz="0" w:space="0" w:color="auto"/>
              </w:divBdr>
            </w:div>
            <w:div w:id="635525279">
              <w:marLeft w:val="0"/>
              <w:marRight w:val="0"/>
              <w:marTop w:val="0"/>
              <w:marBottom w:val="0"/>
              <w:divBdr>
                <w:top w:val="none" w:sz="0" w:space="0" w:color="auto"/>
                <w:left w:val="none" w:sz="0" w:space="0" w:color="auto"/>
                <w:bottom w:val="none" w:sz="0" w:space="0" w:color="auto"/>
                <w:right w:val="none" w:sz="0" w:space="0" w:color="auto"/>
              </w:divBdr>
            </w:div>
            <w:div w:id="674386228">
              <w:marLeft w:val="0"/>
              <w:marRight w:val="0"/>
              <w:marTop w:val="0"/>
              <w:marBottom w:val="0"/>
              <w:divBdr>
                <w:top w:val="none" w:sz="0" w:space="0" w:color="auto"/>
                <w:left w:val="none" w:sz="0" w:space="0" w:color="auto"/>
                <w:bottom w:val="none" w:sz="0" w:space="0" w:color="auto"/>
                <w:right w:val="none" w:sz="0" w:space="0" w:color="auto"/>
              </w:divBdr>
            </w:div>
            <w:div w:id="676004655">
              <w:marLeft w:val="0"/>
              <w:marRight w:val="0"/>
              <w:marTop w:val="0"/>
              <w:marBottom w:val="0"/>
              <w:divBdr>
                <w:top w:val="none" w:sz="0" w:space="0" w:color="auto"/>
                <w:left w:val="none" w:sz="0" w:space="0" w:color="auto"/>
                <w:bottom w:val="none" w:sz="0" w:space="0" w:color="auto"/>
                <w:right w:val="none" w:sz="0" w:space="0" w:color="auto"/>
              </w:divBdr>
            </w:div>
            <w:div w:id="679940018">
              <w:marLeft w:val="0"/>
              <w:marRight w:val="0"/>
              <w:marTop w:val="0"/>
              <w:marBottom w:val="0"/>
              <w:divBdr>
                <w:top w:val="none" w:sz="0" w:space="0" w:color="auto"/>
                <w:left w:val="none" w:sz="0" w:space="0" w:color="auto"/>
                <w:bottom w:val="none" w:sz="0" w:space="0" w:color="auto"/>
                <w:right w:val="none" w:sz="0" w:space="0" w:color="auto"/>
              </w:divBdr>
            </w:div>
            <w:div w:id="710962246">
              <w:marLeft w:val="0"/>
              <w:marRight w:val="0"/>
              <w:marTop w:val="0"/>
              <w:marBottom w:val="0"/>
              <w:divBdr>
                <w:top w:val="none" w:sz="0" w:space="0" w:color="auto"/>
                <w:left w:val="none" w:sz="0" w:space="0" w:color="auto"/>
                <w:bottom w:val="none" w:sz="0" w:space="0" w:color="auto"/>
                <w:right w:val="none" w:sz="0" w:space="0" w:color="auto"/>
              </w:divBdr>
            </w:div>
            <w:div w:id="720178670">
              <w:marLeft w:val="0"/>
              <w:marRight w:val="0"/>
              <w:marTop w:val="0"/>
              <w:marBottom w:val="0"/>
              <w:divBdr>
                <w:top w:val="none" w:sz="0" w:space="0" w:color="auto"/>
                <w:left w:val="none" w:sz="0" w:space="0" w:color="auto"/>
                <w:bottom w:val="none" w:sz="0" w:space="0" w:color="auto"/>
                <w:right w:val="none" w:sz="0" w:space="0" w:color="auto"/>
              </w:divBdr>
            </w:div>
            <w:div w:id="727607735">
              <w:marLeft w:val="0"/>
              <w:marRight w:val="0"/>
              <w:marTop w:val="0"/>
              <w:marBottom w:val="0"/>
              <w:divBdr>
                <w:top w:val="none" w:sz="0" w:space="0" w:color="auto"/>
                <w:left w:val="none" w:sz="0" w:space="0" w:color="auto"/>
                <w:bottom w:val="none" w:sz="0" w:space="0" w:color="auto"/>
                <w:right w:val="none" w:sz="0" w:space="0" w:color="auto"/>
              </w:divBdr>
            </w:div>
            <w:div w:id="759060035">
              <w:marLeft w:val="0"/>
              <w:marRight w:val="0"/>
              <w:marTop w:val="0"/>
              <w:marBottom w:val="0"/>
              <w:divBdr>
                <w:top w:val="none" w:sz="0" w:space="0" w:color="auto"/>
                <w:left w:val="none" w:sz="0" w:space="0" w:color="auto"/>
                <w:bottom w:val="none" w:sz="0" w:space="0" w:color="auto"/>
                <w:right w:val="none" w:sz="0" w:space="0" w:color="auto"/>
              </w:divBdr>
            </w:div>
            <w:div w:id="817960165">
              <w:marLeft w:val="0"/>
              <w:marRight w:val="0"/>
              <w:marTop w:val="0"/>
              <w:marBottom w:val="0"/>
              <w:divBdr>
                <w:top w:val="none" w:sz="0" w:space="0" w:color="auto"/>
                <w:left w:val="none" w:sz="0" w:space="0" w:color="auto"/>
                <w:bottom w:val="none" w:sz="0" w:space="0" w:color="auto"/>
                <w:right w:val="none" w:sz="0" w:space="0" w:color="auto"/>
              </w:divBdr>
            </w:div>
            <w:div w:id="841973658">
              <w:marLeft w:val="0"/>
              <w:marRight w:val="0"/>
              <w:marTop w:val="0"/>
              <w:marBottom w:val="0"/>
              <w:divBdr>
                <w:top w:val="none" w:sz="0" w:space="0" w:color="auto"/>
                <w:left w:val="none" w:sz="0" w:space="0" w:color="auto"/>
                <w:bottom w:val="none" w:sz="0" w:space="0" w:color="auto"/>
                <w:right w:val="none" w:sz="0" w:space="0" w:color="auto"/>
              </w:divBdr>
            </w:div>
            <w:div w:id="888303860">
              <w:marLeft w:val="0"/>
              <w:marRight w:val="0"/>
              <w:marTop w:val="0"/>
              <w:marBottom w:val="0"/>
              <w:divBdr>
                <w:top w:val="none" w:sz="0" w:space="0" w:color="auto"/>
                <w:left w:val="none" w:sz="0" w:space="0" w:color="auto"/>
                <w:bottom w:val="none" w:sz="0" w:space="0" w:color="auto"/>
                <w:right w:val="none" w:sz="0" w:space="0" w:color="auto"/>
              </w:divBdr>
            </w:div>
            <w:div w:id="891423216">
              <w:marLeft w:val="0"/>
              <w:marRight w:val="0"/>
              <w:marTop w:val="0"/>
              <w:marBottom w:val="0"/>
              <w:divBdr>
                <w:top w:val="none" w:sz="0" w:space="0" w:color="auto"/>
                <w:left w:val="none" w:sz="0" w:space="0" w:color="auto"/>
                <w:bottom w:val="none" w:sz="0" w:space="0" w:color="auto"/>
                <w:right w:val="none" w:sz="0" w:space="0" w:color="auto"/>
              </w:divBdr>
            </w:div>
            <w:div w:id="904217833">
              <w:marLeft w:val="0"/>
              <w:marRight w:val="0"/>
              <w:marTop w:val="0"/>
              <w:marBottom w:val="0"/>
              <w:divBdr>
                <w:top w:val="none" w:sz="0" w:space="0" w:color="auto"/>
                <w:left w:val="none" w:sz="0" w:space="0" w:color="auto"/>
                <w:bottom w:val="none" w:sz="0" w:space="0" w:color="auto"/>
                <w:right w:val="none" w:sz="0" w:space="0" w:color="auto"/>
              </w:divBdr>
            </w:div>
            <w:div w:id="914438122">
              <w:marLeft w:val="0"/>
              <w:marRight w:val="0"/>
              <w:marTop w:val="0"/>
              <w:marBottom w:val="0"/>
              <w:divBdr>
                <w:top w:val="none" w:sz="0" w:space="0" w:color="auto"/>
                <w:left w:val="none" w:sz="0" w:space="0" w:color="auto"/>
                <w:bottom w:val="none" w:sz="0" w:space="0" w:color="auto"/>
                <w:right w:val="none" w:sz="0" w:space="0" w:color="auto"/>
              </w:divBdr>
            </w:div>
            <w:div w:id="923563575">
              <w:marLeft w:val="0"/>
              <w:marRight w:val="0"/>
              <w:marTop w:val="0"/>
              <w:marBottom w:val="0"/>
              <w:divBdr>
                <w:top w:val="none" w:sz="0" w:space="0" w:color="auto"/>
                <w:left w:val="none" w:sz="0" w:space="0" w:color="auto"/>
                <w:bottom w:val="none" w:sz="0" w:space="0" w:color="auto"/>
                <w:right w:val="none" w:sz="0" w:space="0" w:color="auto"/>
              </w:divBdr>
            </w:div>
            <w:div w:id="931594602">
              <w:marLeft w:val="0"/>
              <w:marRight w:val="0"/>
              <w:marTop w:val="0"/>
              <w:marBottom w:val="0"/>
              <w:divBdr>
                <w:top w:val="none" w:sz="0" w:space="0" w:color="auto"/>
                <w:left w:val="none" w:sz="0" w:space="0" w:color="auto"/>
                <w:bottom w:val="none" w:sz="0" w:space="0" w:color="auto"/>
                <w:right w:val="none" w:sz="0" w:space="0" w:color="auto"/>
              </w:divBdr>
            </w:div>
            <w:div w:id="936445039">
              <w:marLeft w:val="0"/>
              <w:marRight w:val="0"/>
              <w:marTop w:val="0"/>
              <w:marBottom w:val="0"/>
              <w:divBdr>
                <w:top w:val="none" w:sz="0" w:space="0" w:color="auto"/>
                <w:left w:val="none" w:sz="0" w:space="0" w:color="auto"/>
                <w:bottom w:val="none" w:sz="0" w:space="0" w:color="auto"/>
                <w:right w:val="none" w:sz="0" w:space="0" w:color="auto"/>
              </w:divBdr>
            </w:div>
            <w:div w:id="1000735039">
              <w:marLeft w:val="0"/>
              <w:marRight w:val="0"/>
              <w:marTop w:val="0"/>
              <w:marBottom w:val="0"/>
              <w:divBdr>
                <w:top w:val="none" w:sz="0" w:space="0" w:color="auto"/>
                <w:left w:val="none" w:sz="0" w:space="0" w:color="auto"/>
                <w:bottom w:val="none" w:sz="0" w:space="0" w:color="auto"/>
                <w:right w:val="none" w:sz="0" w:space="0" w:color="auto"/>
              </w:divBdr>
            </w:div>
            <w:div w:id="1009604395">
              <w:marLeft w:val="0"/>
              <w:marRight w:val="0"/>
              <w:marTop w:val="0"/>
              <w:marBottom w:val="0"/>
              <w:divBdr>
                <w:top w:val="none" w:sz="0" w:space="0" w:color="auto"/>
                <w:left w:val="none" w:sz="0" w:space="0" w:color="auto"/>
                <w:bottom w:val="none" w:sz="0" w:space="0" w:color="auto"/>
                <w:right w:val="none" w:sz="0" w:space="0" w:color="auto"/>
              </w:divBdr>
            </w:div>
            <w:div w:id="1017269206">
              <w:marLeft w:val="0"/>
              <w:marRight w:val="0"/>
              <w:marTop w:val="0"/>
              <w:marBottom w:val="0"/>
              <w:divBdr>
                <w:top w:val="none" w:sz="0" w:space="0" w:color="auto"/>
                <w:left w:val="none" w:sz="0" w:space="0" w:color="auto"/>
                <w:bottom w:val="none" w:sz="0" w:space="0" w:color="auto"/>
                <w:right w:val="none" w:sz="0" w:space="0" w:color="auto"/>
              </w:divBdr>
            </w:div>
            <w:div w:id="1031761572">
              <w:marLeft w:val="0"/>
              <w:marRight w:val="0"/>
              <w:marTop w:val="0"/>
              <w:marBottom w:val="0"/>
              <w:divBdr>
                <w:top w:val="none" w:sz="0" w:space="0" w:color="auto"/>
                <w:left w:val="none" w:sz="0" w:space="0" w:color="auto"/>
                <w:bottom w:val="none" w:sz="0" w:space="0" w:color="auto"/>
                <w:right w:val="none" w:sz="0" w:space="0" w:color="auto"/>
              </w:divBdr>
            </w:div>
            <w:div w:id="1039281848">
              <w:marLeft w:val="0"/>
              <w:marRight w:val="0"/>
              <w:marTop w:val="0"/>
              <w:marBottom w:val="0"/>
              <w:divBdr>
                <w:top w:val="none" w:sz="0" w:space="0" w:color="auto"/>
                <w:left w:val="none" w:sz="0" w:space="0" w:color="auto"/>
                <w:bottom w:val="none" w:sz="0" w:space="0" w:color="auto"/>
                <w:right w:val="none" w:sz="0" w:space="0" w:color="auto"/>
              </w:divBdr>
            </w:div>
            <w:div w:id="1085037198">
              <w:marLeft w:val="0"/>
              <w:marRight w:val="0"/>
              <w:marTop w:val="0"/>
              <w:marBottom w:val="0"/>
              <w:divBdr>
                <w:top w:val="none" w:sz="0" w:space="0" w:color="auto"/>
                <w:left w:val="none" w:sz="0" w:space="0" w:color="auto"/>
                <w:bottom w:val="none" w:sz="0" w:space="0" w:color="auto"/>
                <w:right w:val="none" w:sz="0" w:space="0" w:color="auto"/>
              </w:divBdr>
            </w:div>
            <w:div w:id="1091394774">
              <w:marLeft w:val="0"/>
              <w:marRight w:val="0"/>
              <w:marTop w:val="0"/>
              <w:marBottom w:val="0"/>
              <w:divBdr>
                <w:top w:val="none" w:sz="0" w:space="0" w:color="auto"/>
                <w:left w:val="none" w:sz="0" w:space="0" w:color="auto"/>
                <w:bottom w:val="none" w:sz="0" w:space="0" w:color="auto"/>
                <w:right w:val="none" w:sz="0" w:space="0" w:color="auto"/>
              </w:divBdr>
            </w:div>
            <w:div w:id="1115755246">
              <w:marLeft w:val="0"/>
              <w:marRight w:val="0"/>
              <w:marTop w:val="0"/>
              <w:marBottom w:val="0"/>
              <w:divBdr>
                <w:top w:val="none" w:sz="0" w:space="0" w:color="auto"/>
                <w:left w:val="none" w:sz="0" w:space="0" w:color="auto"/>
                <w:bottom w:val="none" w:sz="0" w:space="0" w:color="auto"/>
                <w:right w:val="none" w:sz="0" w:space="0" w:color="auto"/>
              </w:divBdr>
            </w:div>
            <w:div w:id="1138768684">
              <w:marLeft w:val="0"/>
              <w:marRight w:val="0"/>
              <w:marTop w:val="0"/>
              <w:marBottom w:val="0"/>
              <w:divBdr>
                <w:top w:val="none" w:sz="0" w:space="0" w:color="auto"/>
                <w:left w:val="none" w:sz="0" w:space="0" w:color="auto"/>
                <w:bottom w:val="none" w:sz="0" w:space="0" w:color="auto"/>
                <w:right w:val="none" w:sz="0" w:space="0" w:color="auto"/>
              </w:divBdr>
            </w:div>
            <w:div w:id="1139880127">
              <w:marLeft w:val="0"/>
              <w:marRight w:val="0"/>
              <w:marTop w:val="0"/>
              <w:marBottom w:val="0"/>
              <w:divBdr>
                <w:top w:val="none" w:sz="0" w:space="0" w:color="auto"/>
                <w:left w:val="none" w:sz="0" w:space="0" w:color="auto"/>
                <w:bottom w:val="none" w:sz="0" w:space="0" w:color="auto"/>
                <w:right w:val="none" w:sz="0" w:space="0" w:color="auto"/>
              </w:divBdr>
            </w:div>
            <w:div w:id="1154637100">
              <w:marLeft w:val="0"/>
              <w:marRight w:val="0"/>
              <w:marTop w:val="0"/>
              <w:marBottom w:val="0"/>
              <w:divBdr>
                <w:top w:val="none" w:sz="0" w:space="0" w:color="auto"/>
                <w:left w:val="none" w:sz="0" w:space="0" w:color="auto"/>
                <w:bottom w:val="none" w:sz="0" w:space="0" w:color="auto"/>
                <w:right w:val="none" w:sz="0" w:space="0" w:color="auto"/>
              </w:divBdr>
            </w:div>
            <w:div w:id="1159883498">
              <w:marLeft w:val="0"/>
              <w:marRight w:val="0"/>
              <w:marTop w:val="0"/>
              <w:marBottom w:val="0"/>
              <w:divBdr>
                <w:top w:val="none" w:sz="0" w:space="0" w:color="auto"/>
                <w:left w:val="none" w:sz="0" w:space="0" w:color="auto"/>
                <w:bottom w:val="none" w:sz="0" w:space="0" w:color="auto"/>
                <w:right w:val="none" w:sz="0" w:space="0" w:color="auto"/>
              </w:divBdr>
            </w:div>
            <w:div w:id="1166868562">
              <w:marLeft w:val="0"/>
              <w:marRight w:val="0"/>
              <w:marTop w:val="0"/>
              <w:marBottom w:val="0"/>
              <w:divBdr>
                <w:top w:val="none" w:sz="0" w:space="0" w:color="auto"/>
                <w:left w:val="none" w:sz="0" w:space="0" w:color="auto"/>
                <w:bottom w:val="none" w:sz="0" w:space="0" w:color="auto"/>
                <w:right w:val="none" w:sz="0" w:space="0" w:color="auto"/>
              </w:divBdr>
            </w:div>
            <w:div w:id="1171487654">
              <w:marLeft w:val="0"/>
              <w:marRight w:val="0"/>
              <w:marTop w:val="0"/>
              <w:marBottom w:val="0"/>
              <w:divBdr>
                <w:top w:val="none" w:sz="0" w:space="0" w:color="auto"/>
                <w:left w:val="none" w:sz="0" w:space="0" w:color="auto"/>
                <w:bottom w:val="none" w:sz="0" w:space="0" w:color="auto"/>
                <w:right w:val="none" w:sz="0" w:space="0" w:color="auto"/>
              </w:divBdr>
            </w:div>
            <w:div w:id="1187214435">
              <w:marLeft w:val="0"/>
              <w:marRight w:val="0"/>
              <w:marTop w:val="0"/>
              <w:marBottom w:val="0"/>
              <w:divBdr>
                <w:top w:val="none" w:sz="0" w:space="0" w:color="auto"/>
                <w:left w:val="none" w:sz="0" w:space="0" w:color="auto"/>
                <w:bottom w:val="none" w:sz="0" w:space="0" w:color="auto"/>
                <w:right w:val="none" w:sz="0" w:space="0" w:color="auto"/>
              </w:divBdr>
            </w:div>
            <w:div w:id="1195001101">
              <w:marLeft w:val="0"/>
              <w:marRight w:val="0"/>
              <w:marTop w:val="0"/>
              <w:marBottom w:val="0"/>
              <w:divBdr>
                <w:top w:val="none" w:sz="0" w:space="0" w:color="auto"/>
                <w:left w:val="none" w:sz="0" w:space="0" w:color="auto"/>
                <w:bottom w:val="none" w:sz="0" w:space="0" w:color="auto"/>
                <w:right w:val="none" w:sz="0" w:space="0" w:color="auto"/>
              </w:divBdr>
            </w:div>
            <w:div w:id="1198858783">
              <w:marLeft w:val="0"/>
              <w:marRight w:val="0"/>
              <w:marTop w:val="0"/>
              <w:marBottom w:val="0"/>
              <w:divBdr>
                <w:top w:val="none" w:sz="0" w:space="0" w:color="auto"/>
                <w:left w:val="none" w:sz="0" w:space="0" w:color="auto"/>
                <w:bottom w:val="none" w:sz="0" w:space="0" w:color="auto"/>
                <w:right w:val="none" w:sz="0" w:space="0" w:color="auto"/>
              </w:divBdr>
            </w:div>
            <w:div w:id="1210922330">
              <w:marLeft w:val="0"/>
              <w:marRight w:val="0"/>
              <w:marTop w:val="0"/>
              <w:marBottom w:val="0"/>
              <w:divBdr>
                <w:top w:val="none" w:sz="0" w:space="0" w:color="auto"/>
                <w:left w:val="none" w:sz="0" w:space="0" w:color="auto"/>
                <w:bottom w:val="none" w:sz="0" w:space="0" w:color="auto"/>
                <w:right w:val="none" w:sz="0" w:space="0" w:color="auto"/>
              </w:divBdr>
            </w:div>
            <w:div w:id="1261253647">
              <w:marLeft w:val="0"/>
              <w:marRight w:val="0"/>
              <w:marTop w:val="0"/>
              <w:marBottom w:val="0"/>
              <w:divBdr>
                <w:top w:val="none" w:sz="0" w:space="0" w:color="auto"/>
                <w:left w:val="none" w:sz="0" w:space="0" w:color="auto"/>
                <w:bottom w:val="none" w:sz="0" w:space="0" w:color="auto"/>
                <w:right w:val="none" w:sz="0" w:space="0" w:color="auto"/>
              </w:divBdr>
            </w:div>
            <w:div w:id="1265073142">
              <w:marLeft w:val="0"/>
              <w:marRight w:val="0"/>
              <w:marTop w:val="0"/>
              <w:marBottom w:val="0"/>
              <w:divBdr>
                <w:top w:val="none" w:sz="0" w:space="0" w:color="auto"/>
                <w:left w:val="none" w:sz="0" w:space="0" w:color="auto"/>
                <w:bottom w:val="none" w:sz="0" w:space="0" w:color="auto"/>
                <w:right w:val="none" w:sz="0" w:space="0" w:color="auto"/>
              </w:divBdr>
            </w:div>
            <w:div w:id="1278676679">
              <w:marLeft w:val="0"/>
              <w:marRight w:val="0"/>
              <w:marTop w:val="0"/>
              <w:marBottom w:val="0"/>
              <w:divBdr>
                <w:top w:val="none" w:sz="0" w:space="0" w:color="auto"/>
                <w:left w:val="none" w:sz="0" w:space="0" w:color="auto"/>
                <w:bottom w:val="none" w:sz="0" w:space="0" w:color="auto"/>
                <w:right w:val="none" w:sz="0" w:space="0" w:color="auto"/>
              </w:divBdr>
            </w:div>
            <w:div w:id="1280532207">
              <w:marLeft w:val="0"/>
              <w:marRight w:val="0"/>
              <w:marTop w:val="0"/>
              <w:marBottom w:val="0"/>
              <w:divBdr>
                <w:top w:val="none" w:sz="0" w:space="0" w:color="auto"/>
                <w:left w:val="none" w:sz="0" w:space="0" w:color="auto"/>
                <w:bottom w:val="none" w:sz="0" w:space="0" w:color="auto"/>
                <w:right w:val="none" w:sz="0" w:space="0" w:color="auto"/>
              </w:divBdr>
            </w:div>
            <w:div w:id="1427261865">
              <w:marLeft w:val="0"/>
              <w:marRight w:val="0"/>
              <w:marTop w:val="0"/>
              <w:marBottom w:val="0"/>
              <w:divBdr>
                <w:top w:val="none" w:sz="0" w:space="0" w:color="auto"/>
                <w:left w:val="none" w:sz="0" w:space="0" w:color="auto"/>
                <w:bottom w:val="none" w:sz="0" w:space="0" w:color="auto"/>
                <w:right w:val="none" w:sz="0" w:space="0" w:color="auto"/>
              </w:divBdr>
            </w:div>
            <w:div w:id="1446658084">
              <w:marLeft w:val="0"/>
              <w:marRight w:val="0"/>
              <w:marTop w:val="0"/>
              <w:marBottom w:val="0"/>
              <w:divBdr>
                <w:top w:val="none" w:sz="0" w:space="0" w:color="auto"/>
                <w:left w:val="none" w:sz="0" w:space="0" w:color="auto"/>
                <w:bottom w:val="none" w:sz="0" w:space="0" w:color="auto"/>
                <w:right w:val="none" w:sz="0" w:space="0" w:color="auto"/>
              </w:divBdr>
            </w:div>
            <w:div w:id="1459570624">
              <w:marLeft w:val="0"/>
              <w:marRight w:val="0"/>
              <w:marTop w:val="0"/>
              <w:marBottom w:val="0"/>
              <w:divBdr>
                <w:top w:val="none" w:sz="0" w:space="0" w:color="auto"/>
                <w:left w:val="none" w:sz="0" w:space="0" w:color="auto"/>
                <w:bottom w:val="none" w:sz="0" w:space="0" w:color="auto"/>
                <w:right w:val="none" w:sz="0" w:space="0" w:color="auto"/>
              </w:divBdr>
            </w:div>
            <w:div w:id="1478061713">
              <w:marLeft w:val="0"/>
              <w:marRight w:val="0"/>
              <w:marTop w:val="0"/>
              <w:marBottom w:val="0"/>
              <w:divBdr>
                <w:top w:val="none" w:sz="0" w:space="0" w:color="auto"/>
                <w:left w:val="none" w:sz="0" w:space="0" w:color="auto"/>
                <w:bottom w:val="none" w:sz="0" w:space="0" w:color="auto"/>
                <w:right w:val="none" w:sz="0" w:space="0" w:color="auto"/>
              </w:divBdr>
            </w:div>
            <w:div w:id="1504708875">
              <w:marLeft w:val="0"/>
              <w:marRight w:val="0"/>
              <w:marTop w:val="0"/>
              <w:marBottom w:val="0"/>
              <w:divBdr>
                <w:top w:val="none" w:sz="0" w:space="0" w:color="auto"/>
                <w:left w:val="none" w:sz="0" w:space="0" w:color="auto"/>
                <w:bottom w:val="none" w:sz="0" w:space="0" w:color="auto"/>
                <w:right w:val="none" w:sz="0" w:space="0" w:color="auto"/>
              </w:divBdr>
            </w:div>
            <w:div w:id="1528299750">
              <w:marLeft w:val="0"/>
              <w:marRight w:val="0"/>
              <w:marTop w:val="0"/>
              <w:marBottom w:val="0"/>
              <w:divBdr>
                <w:top w:val="none" w:sz="0" w:space="0" w:color="auto"/>
                <w:left w:val="none" w:sz="0" w:space="0" w:color="auto"/>
                <w:bottom w:val="none" w:sz="0" w:space="0" w:color="auto"/>
                <w:right w:val="none" w:sz="0" w:space="0" w:color="auto"/>
              </w:divBdr>
            </w:div>
            <w:div w:id="1560434421">
              <w:marLeft w:val="0"/>
              <w:marRight w:val="0"/>
              <w:marTop w:val="0"/>
              <w:marBottom w:val="0"/>
              <w:divBdr>
                <w:top w:val="none" w:sz="0" w:space="0" w:color="auto"/>
                <w:left w:val="none" w:sz="0" w:space="0" w:color="auto"/>
                <w:bottom w:val="none" w:sz="0" w:space="0" w:color="auto"/>
                <w:right w:val="none" w:sz="0" w:space="0" w:color="auto"/>
              </w:divBdr>
            </w:div>
            <w:div w:id="1564868761">
              <w:marLeft w:val="0"/>
              <w:marRight w:val="0"/>
              <w:marTop w:val="0"/>
              <w:marBottom w:val="0"/>
              <w:divBdr>
                <w:top w:val="none" w:sz="0" w:space="0" w:color="auto"/>
                <w:left w:val="none" w:sz="0" w:space="0" w:color="auto"/>
                <w:bottom w:val="none" w:sz="0" w:space="0" w:color="auto"/>
                <w:right w:val="none" w:sz="0" w:space="0" w:color="auto"/>
              </w:divBdr>
            </w:div>
            <w:div w:id="1569460870">
              <w:marLeft w:val="0"/>
              <w:marRight w:val="0"/>
              <w:marTop w:val="0"/>
              <w:marBottom w:val="0"/>
              <w:divBdr>
                <w:top w:val="none" w:sz="0" w:space="0" w:color="auto"/>
                <w:left w:val="none" w:sz="0" w:space="0" w:color="auto"/>
                <w:bottom w:val="none" w:sz="0" w:space="0" w:color="auto"/>
                <w:right w:val="none" w:sz="0" w:space="0" w:color="auto"/>
              </w:divBdr>
            </w:div>
            <w:div w:id="1589776030">
              <w:marLeft w:val="0"/>
              <w:marRight w:val="0"/>
              <w:marTop w:val="0"/>
              <w:marBottom w:val="0"/>
              <w:divBdr>
                <w:top w:val="none" w:sz="0" w:space="0" w:color="auto"/>
                <w:left w:val="none" w:sz="0" w:space="0" w:color="auto"/>
                <w:bottom w:val="none" w:sz="0" w:space="0" w:color="auto"/>
                <w:right w:val="none" w:sz="0" w:space="0" w:color="auto"/>
              </w:divBdr>
            </w:div>
            <w:div w:id="1600022604">
              <w:marLeft w:val="0"/>
              <w:marRight w:val="0"/>
              <w:marTop w:val="0"/>
              <w:marBottom w:val="0"/>
              <w:divBdr>
                <w:top w:val="none" w:sz="0" w:space="0" w:color="auto"/>
                <w:left w:val="none" w:sz="0" w:space="0" w:color="auto"/>
                <w:bottom w:val="none" w:sz="0" w:space="0" w:color="auto"/>
                <w:right w:val="none" w:sz="0" w:space="0" w:color="auto"/>
              </w:divBdr>
            </w:div>
            <w:div w:id="1608150139">
              <w:marLeft w:val="0"/>
              <w:marRight w:val="0"/>
              <w:marTop w:val="0"/>
              <w:marBottom w:val="0"/>
              <w:divBdr>
                <w:top w:val="none" w:sz="0" w:space="0" w:color="auto"/>
                <w:left w:val="none" w:sz="0" w:space="0" w:color="auto"/>
                <w:bottom w:val="none" w:sz="0" w:space="0" w:color="auto"/>
                <w:right w:val="none" w:sz="0" w:space="0" w:color="auto"/>
              </w:divBdr>
            </w:div>
            <w:div w:id="1615987342">
              <w:marLeft w:val="0"/>
              <w:marRight w:val="0"/>
              <w:marTop w:val="0"/>
              <w:marBottom w:val="0"/>
              <w:divBdr>
                <w:top w:val="none" w:sz="0" w:space="0" w:color="auto"/>
                <w:left w:val="none" w:sz="0" w:space="0" w:color="auto"/>
                <w:bottom w:val="none" w:sz="0" w:space="0" w:color="auto"/>
                <w:right w:val="none" w:sz="0" w:space="0" w:color="auto"/>
              </w:divBdr>
            </w:div>
            <w:div w:id="1622420669">
              <w:marLeft w:val="0"/>
              <w:marRight w:val="0"/>
              <w:marTop w:val="0"/>
              <w:marBottom w:val="0"/>
              <w:divBdr>
                <w:top w:val="none" w:sz="0" w:space="0" w:color="auto"/>
                <w:left w:val="none" w:sz="0" w:space="0" w:color="auto"/>
                <w:bottom w:val="none" w:sz="0" w:space="0" w:color="auto"/>
                <w:right w:val="none" w:sz="0" w:space="0" w:color="auto"/>
              </w:divBdr>
            </w:div>
            <w:div w:id="1622691120">
              <w:marLeft w:val="0"/>
              <w:marRight w:val="0"/>
              <w:marTop w:val="0"/>
              <w:marBottom w:val="0"/>
              <w:divBdr>
                <w:top w:val="none" w:sz="0" w:space="0" w:color="auto"/>
                <w:left w:val="none" w:sz="0" w:space="0" w:color="auto"/>
                <w:bottom w:val="none" w:sz="0" w:space="0" w:color="auto"/>
                <w:right w:val="none" w:sz="0" w:space="0" w:color="auto"/>
              </w:divBdr>
            </w:div>
            <w:div w:id="1647932032">
              <w:marLeft w:val="0"/>
              <w:marRight w:val="0"/>
              <w:marTop w:val="0"/>
              <w:marBottom w:val="0"/>
              <w:divBdr>
                <w:top w:val="none" w:sz="0" w:space="0" w:color="auto"/>
                <w:left w:val="none" w:sz="0" w:space="0" w:color="auto"/>
                <w:bottom w:val="none" w:sz="0" w:space="0" w:color="auto"/>
                <w:right w:val="none" w:sz="0" w:space="0" w:color="auto"/>
              </w:divBdr>
            </w:div>
            <w:div w:id="1652367396">
              <w:marLeft w:val="0"/>
              <w:marRight w:val="0"/>
              <w:marTop w:val="0"/>
              <w:marBottom w:val="0"/>
              <w:divBdr>
                <w:top w:val="none" w:sz="0" w:space="0" w:color="auto"/>
                <w:left w:val="none" w:sz="0" w:space="0" w:color="auto"/>
                <w:bottom w:val="none" w:sz="0" w:space="0" w:color="auto"/>
                <w:right w:val="none" w:sz="0" w:space="0" w:color="auto"/>
              </w:divBdr>
            </w:div>
            <w:div w:id="1669400612">
              <w:marLeft w:val="0"/>
              <w:marRight w:val="0"/>
              <w:marTop w:val="0"/>
              <w:marBottom w:val="0"/>
              <w:divBdr>
                <w:top w:val="none" w:sz="0" w:space="0" w:color="auto"/>
                <w:left w:val="none" w:sz="0" w:space="0" w:color="auto"/>
                <w:bottom w:val="none" w:sz="0" w:space="0" w:color="auto"/>
                <w:right w:val="none" w:sz="0" w:space="0" w:color="auto"/>
              </w:divBdr>
            </w:div>
            <w:div w:id="1685010181">
              <w:marLeft w:val="0"/>
              <w:marRight w:val="0"/>
              <w:marTop w:val="0"/>
              <w:marBottom w:val="0"/>
              <w:divBdr>
                <w:top w:val="none" w:sz="0" w:space="0" w:color="auto"/>
                <w:left w:val="none" w:sz="0" w:space="0" w:color="auto"/>
                <w:bottom w:val="none" w:sz="0" w:space="0" w:color="auto"/>
                <w:right w:val="none" w:sz="0" w:space="0" w:color="auto"/>
              </w:divBdr>
            </w:div>
            <w:div w:id="1697273338">
              <w:marLeft w:val="0"/>
              <w:marRight w:val="0"/>
              <w:marTop w:val="0"/>
              <w:marBottom w:val="0"/>
              <w:divBdr>
                <w:top w:val="none" w:sz="0" w:space="0" w:color="auto"/>
                <w:left w:val="none" w:sz="0" w:space="0" w:color="auto"/>
                <w:bottom w:val="none" w:sz="0" w:space="0" w:color="auto"/>
                <w:right w:val="none" w:sz="0" w:space="0" w:color="auto"/>
              </w:divBdr>
            </w:div>
            <w:div w:id="1709257467">
              <w:marLeft w:val="0"/>
              <w:marRight w:val="0"/>
              <w:marTop w:val="0"/>
              <w:marBottom w:val="0"/>
              <w:divBdr>
                <w:top w:val="none" w:sz="0" w:space="0" w:color="auto"/>
                <w:left w:val="none" w:sz="0" w:space="0" w:color="auto"/>
                <w:bottom w:val="none" w:sz="0" w:space="0" w:color="auto"/>
                <w:right w:val="none" w:sz="0" w:space="0" w:color="auto"/>
              </w:divBdr>
            </w:div>
            <w:div w:id="1766731212">
              <w:marLeft w:val="0"/>
              <w:marRight w:val="0"/>
              <w:marTop w:val="0"/>
              <w:marBottom w:val="0"/>
              <w:divBdr>
                <w:top w:val="none" w:sz="0" w:space="0" w:color="auto"/>
                <w:left w:val="none" w:sz="0" w:space="0" w:color="auto"/>
                <w:bottom w:val="none" w:sz="0" w:space="0" w:color="auto"/>
                <w:right w:val="none" w:sz="0" w:space="0" w:color="auto"/>
              </w:divBdr>
            </w:div>
            <w:div w:id="1800417115">
              <w:marLeft w:val="0"/>
              <w:marRight w:val="0"/>
              <w:marTop w:val="0"/>
              <w:marBottom w:val="0"/>
              <w:divBdr>
                <w:top w:val="none" w:sz="0" w:space="0" w:color="auto"/>
                <w:left w:val="none" w:sz="0" w:space="0" w:color="auto"/>
                <w:bottom w:val="none" w:sz="0" w:space="0" w:color="auto"/>
                <w:right w:val="none" w:sz="0" w:space="0" w:color="auto"/>
              </w:divBdr>
            </w:div>
            <w:div w:id="1829049688">
              <w:marLeft w:val="0"/>
              <w:marRight w:val="0"/>
              <w:marTop w:val="0"/>
              <w:marBottom w:val="0"/>
              <w:divBdr>
                <w:top w:val="none" w:sz="0" w:space="0" w:color="auto"/>
                <w:left w:val="none" w:sz="0" w:space="0" w:color="auto"/>
                <w:bottom w:val="none" w:sz="0" w:space="0" w:color="auto"/>
                <w:right w:val="none" w:sz="0" w:space="0" w:color="auto"/>
              </w:divBdr>
            </w:div>
            <w:div w:id="1855805601">
              <w:marLeft w:val="0"/>
              <w:marRight w:val="0"/>
              <w:marTop w:val="0"/>
              <w:marBottom w:val="0"/>
              <w:divBdr>
                <w:top w:val="none" w:sz="0" w:space="0" w:color="auto"/>
                <w:left w:val="none" w:sz="0" w:space="0" w:color="auto"/>
                <w:bottom w:val="none" w:sz="0" w:space="0" w:color="auto"/>
                <w:right w:val="none" w:sz="0" w:space="0" w:color="auto"/>
              </w:divBdr>
            </w:div>
            <w:div w:id="1878395898">
              <w:marLeft w:val="0"/>
              <w:marRight w:val="0"/>
              <w:marTop w:val="0"/>
              <w:marBottom w:val="0"/>
              <w:divBdr>
                <w:top w:val="none" w:sz="0" w:space="0" w:color="auto"/>
                <w:left w:val="none" w:sz="0" w:space="0" w:color="auto"/>
                <w:bottom w:val="none" w:sz="0" w:space="0" w:color="auto"/>
                <w:right w:val="none" w:sz="0" w:space="0" w:color="auto"/>
              </w:divBdr>
            </w:div>
            <w:div w:id="1906065232">
              <w:marLeft w:val="0"/>
              <w:marRight w:val="0"/>
              <w:marTop w:val="0"/>
              <w:marBottom w:val="0"/>
              <w:divBdr>
                <w:top w:val="none" w:sz="0" w:space="0" w:color="auto"/>
                <w:left w:val="none" w:sz="0" w:space="0" w:color="auto"/>
                <w:bottom w:val="none" w:sz="0" w:space="0" w:color="auto"/>
                <w:right w:val="none" w:sz="0" w:space="0" w:color="auto"/>
              </w:divBdr>
            </w:div>
            <w:div w:id="1950817620">
              <w:marLeft w:val="0"/>
              <w:marRight w:val="0"/>
              <w:marTop w:val="0"/>
              <w:marBottom w:val="0"/>
              <w:divBdr>
                <w:top w:val="none" w:sz="0" w:space="0" w:color="auto"/>
                <w:left w:val="none" w:sz="0" w:space="0" w:color="auto"/>
                <w:bottom w:val="none" w:sz="0" w:space="0" w:color="auto"/>
                <w:right w:val="none" w:sz="0" w:space="0" w:color="auto"/>
              </w:divBdr>
            </w:div>
            <w:div w:id="1952584099">
              <w:marLeft w:val="0"/>
              <w:marRight w:val="0"/>
              <w:marTop w:val="0"/>
              <w:marBottom w:val="0"/>
              <w:divBdr>
                <w:top w:val="none" w:sz="0" w:space="0" w:color="auto"/>
                <w:left w:val="none" w:sz="0" w:space="0" w:color="auto"/>
                <w:bottom w:val="none" w:sz="0" w:space="0" w:color="auto"/>
                <w:right w:val="none" w:sz="0" w:space="0" w:color="auto"/>
              </w:divBdr>
            </w:div>
            <w:div w:id="1958178809">
              <w:marLeft w:val="0"/>
              <w:marRight w:val="0"/>
              <w:marTop w:val="0"/>
              <w:marBottom w:val="0"/>
              <w:divBdr>
                <w:top w:val="none" w:sz="0" w:space="0" w:color="auto"/>
                <w:left w:val="none" w:sz="0" w:space="0" w:color="auto"/>
                <w:bottom w:val="none" w:sz="0" w:space="0" w:color="auto"/>
                <w:right w:val="none" w:sz="0" w:space="0" w:color="auto"/>
              </w:divBdr>
            </w:div>
            <w:div w:id="1959069099">
              <w:marLeft w:val="0"/>
              <w:marRight w:val="0"/>
              <w:marTop w:val="0"/>
              <w:marBottom w:val="0"/>
              <w:divBdr>
                <w:top w:val="none" w:sz="0" w:space="0" w:color="auto"/>
                <w:left w:val="none" w:sz="0" w:space="0" w:color="auto"/>
                <w:bottom w:val="none" w:sz="0" w:space="0" w:color="auto"/>
                <w:right w:val="none" w:sz="0" w:space="0" w:color="auto"/>
              </w:divBdr>
            </w:div>
            <w:div w:id="1992053448">
              <w:marLeft w:val="0"/>
              <w:marRight w:val="0"/>
              <w:marTop w:val="0"/>
              <w:marBottom w:val="0"/>
              <w:divBdr>
                <w:top w:val="none" w:sz="0" w:space="0" w:color="auto"/>
                <w:left w:val="none" w:sz="0" w:space="0" w:color="auto"/>
                <w:bottom w:val="none" w:sz="0" w:space="0" w:color="auto"/>
                <w:right w:val="none" w:sz="0" w:space="0" w:color="auto"/>
              </w:divBdr>
            </w:div>
            <w:div w:id="2023361728">
              <w:marLeft w:val="0"/>
              <w:marRight w:val="0"/>
              <w:marTop w:val="0"/>
              <w:marBottom w:val="0"/>
              <w:divBdr>
                <w:top w:val="none" w:sz="0" w:space="0" w:color="auto"/>
                <w:left w:val="none" w:sz="0" w:space="0" w:color="auto"/>
                <w:bottom w:val="none" w:sz="0" w:space="0" w:color="auto"/>
                <w:right w:val="none" w:sz="0" w:space="0" w:color="auto"/>
              </w:divBdr>
            </w:div>
            <w:div w:id="2079594349">
              <w:marLeft w:val="0"/>
              <w:marRight w:val="0"/>
              <w:marTop w:val="0"/>
              <w:marBottom w:val="0"/>
              <w:divBdr>
                <w:top w:val="none" w:sz="0" w:space="0" w:color="auto"/>
                <w:left w:val="none" w:sz="0" w:space="0" w:color="auto"/>
                <w:bottom w:val="none" w:sz="0" w:space="0" w:color="auto"/>
                <w:right w:val="none" w:sz="0" w:space="0" w:color="auto"/>
              </w:divBdr>
            </w:div>
            <w:div w:id="2105374824">
              <w:marLeft w:val="0"/>
              <w:marRight w:val="0"/>
              <w:marTop w:val="0"/>
              <w:marBottom w:val="0"/>
              <w:divBdr>
                <w:top w:val="none" w:sz="0" w:space="0" w:color="auto"/>
                <w:left w:val="none" w:sz="0" w:space="0" w:color="auto"/>
                <w:bottom w:val="none" w:sz="0" w:space="0" w:color="auto"/>
                <w:right w:val="none" w:sz="0" w:space="0" w:color="auto"/>
              </w:divBdr>
            </w:div>
            <w:div w:id="213944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3230">
      <w:bodyDiv w:val="1"/>
      <w:marLeft w:val="0"/>
      <w:marRight w:val="0"/>
      <w:marTop w:val="0"/>
      <w:marBottom w:val="0"/>
      <w:divBdr>
        <w:top w:val="none" w:sz="0" w:space="0" w:color="auto"/>
        <w:left w:val="none" w:sz="0" w:space="0" w:color="auto"/>
        <w:bottom w:val="none" w:sz="0" w:space="0" w:color="auto"/>
        <w:right w:val="none" w:sz="0" w:space="0" w:color="auto"/>
      </w:divBdr>
      <w:divsChild>
        <w:div w:id="1717122188">
          <w:marLeft w:val="480"/>
          <w:marRight w:val="0"/>
          <w:marTop w:val="0"/>
          <w:marBottom w:val="0"/>
          <w:divBdr>
            <w:top w:val="none" w:sz="0" w:space="0" w:color="auto"/>
            <w:left w:val="none" w:sz="0" w:space="0" w:color="auto"/>
            <w:bottom w:val="none" w:sz="0" w:space="0" w:color="auto"/>
            <w:right w:val="none" w:sz="0" w:space="0" w:color="auto"/>
          </w:divBdr>
          <w:divsChild>
            <w:div w:id="87777330">
              <w:marLeft w:val="0"/>
              <w:marRight w:val="0"/>
              <w:marTop w:val="0"/>
              <w:marBottom w:val="0"/>
              <w:divBdr>
                <w:top w:val="none" w:sz="0" w:space="0" w:color="auto"/>
                <w:left w:val="none" w:sz="0" w:space="0" w:color="auto"/>
                <w:bottom w:val="none" w:sz="0" w:space="0" w:color="auto"/>
                <w:right w:val="none" w:sz="0" w:space="0" w:color="auto"/>
              </w:divBdr>
            </w:div>
            <w:div w:id="136655335">
              <w:marLeft w:val="0"/>
              <w:marRight w:val="0"/>
              <w:marTop w:val="0"/>
              <w:marBottom w:val="0"/>
              <w:divBdr>
                <w:top w:val="none" w:sz="0" w:space="0" w:color="auto"/>
                <w:left w:val="none" w:sz="0" w:space="0" w:color="auto"/>
                <w:bottom w:val="none" w:sz="0" w:space="0" w:color="auto"/>
                <w:right w:val="none" w:sz="0" w:space="0" w:color="auto"/>
              </w:divBdr>
            </w:div>
            <w:div w:id="149491190">
              <w:marLeft w:val="0"/>
              <w:marRight w:val="0"/>
              <w:marTop w:val="0"/>
              <w:marBottom w:val="0"/>
              <w:divBdr>
                <w:top w:val="none" w:sz="0" w:space="0" w:color="auto"/>
                <w:left w:val="none" w:sz="0" w:space="0" w:color="auto"/>
                <w:bottom w:val="none" w:sz="0" w:space="0" w:color="auto"/>
                <w:right w:val="none" w:sz="0" w:space="0" w:color="auto"/>
              </w:divBdr>
            </w:div>
            <w:div w:id="156581333">
              <w:marLeft w:val="0"/>
              <w:marRight w:val="0"/>
              <w:marTop w:val="0"/>
              <w:marBottom w:val="0"/>
              <w:divBdr>
                <w:top w:val="none" w:sz="0" w:space="0" w:color="auto"/>
                <w:left w:val="none" w:sz="0" w:space="0" w:color="auto"/>
                <w:bottom w:val="none" w:sz="0" w:space="0" w:color="auto"/>
                <w:right w:val="none" w:sz="0" w:space="0" w:color="auto"/>
              </w:divBdr>
            </w:div>
            <w:div w:id="206182401">
              <w:marLeft w:val="0"/>
              <w:marRight w:val="0"/>
              <w:marTop w:val="0"/>
              <w:marBottom w:val="0"/>
              <w:divBdr>
                <w:top w:val="none" w:sz="0" w:space="0" w:color="auto"/>
                <w:left w:val="none" w:sz="0" w:space="0" w:color="auto"/>
                <w:bottom w:val="none" w:sz="0" w:space="0" w:color="auto"/>
                <w:right w:val="none" w:sz="0" w:space="0" w:color="auto"/>
              </w:divBdr>
            </w:div>
            <w:div w:id="335111273">
              <w:marLeft w:val="0"/>
              <w:marRight w:val="0"/>
              <w:marTop w:val="0"/>
              <w:marBottom w:val="0"/>
              <w:divBdr>
                <w:top w:val="none" w:sz="0" w:space="0" w:color="auto"/>
                <w:left w:val="none" w:sz="0" w:space="0" w:color="auto"/>
                <w:bottom w:val="none" w:sz="0" w:space="0" w:color="auto"/>
                <w:right w:val="none" w:sz="0" w:space="0" w:color="auto"/>
              </w:divBdr>
            </w:div>
            <w:div w:id="358514339">
              <w:marLeft w:val="0"/>
              <w:marRight w:val="0"/>
              <w:marTop w:val="0"/>
              <w:marBottom w:val="0"/>
              <w:divBdr>
                <w:top w:val="none" w:sz="0" w:space="0" w:color="auto"/>
                <w:left w:val="none" w:sz="0" w:space="0" w:color="auto"/>
                <w:bottom w:val="none" w:sz="0" w:space="0" w:color="auto"/>
                <w:right w:val="none" w:sz="0" w:space="0" w:color="auto"/>
              </w:divBdr>
            </w:div>
            <w:div w:id="374085187">
              <w:marLeft w:val="0"/>
              <w:marRight w:val="0"/>
              <w:marTop w:val="0"/>
              <w:marBottom w:val="0"/>
              <w:divBdr>
                <w:top w:val="none" w:sz="0" w:space="0" w:color="auto"/>
                <w:left w:val="none" w:sz="0" w:space="0" w:color="auto"/>
                <w:bottom w:val="none" w:sz="0" w:space="0" w:color="auto"/>
                <w:right w:val="none" w:sz="0" w:space="0" w:color="auto"/>
              </w:divBdr>
            </w:div>
            <w:div w:id="403332300">
              <w:marLeft w:val="0"/>
              <w:marRight w:val="0"/>
              <w:marTop w:val="0"/>
              <w:marBottom w:val="0"/>
              <w:divBdr>
                <w:top w:val="none" w:sz="0" w:space="0" w:color="auto"/>
                <w:left w:val="none" w:sz="0" w:space="0" w:color="auto"/>
                <w:bottom w:val="none" w:sz="0" w:space="0" w:color="auto"/>
                <w:right w:val="none" w:sz="0" w:space="0" w:color="auto"/>
              </w:divBdr>
            </w:div>
            <w:div w:id="411853251">
              <w:marLeft w:val="0"/>
              <w:marRight w:val="0"/>
              <w:marTop w:val="0"/>
              <w:marBottom w:val="0"/>
              <w:divBdr>
                <w:top w:val="none" w:sz="0" w:space="0" w:color="auto"/>
                <w:left w:val="none" w:sz="0" w:space="0" w:color="auto"/>
                <w:bottom w:val="none" w:sz="0" w:space="0" w:color="auto"/>
                <w:right w:val="none" w:sz="0" w:space="0" w:color="auto"/>
              </w:divBdr>
            </w:div>
            <w:div w:id="419329568">
              <w:marLeft w:val="0"/>
              <w:marRight w:val="0"/>
              <w:marTop w:val="0"/>
              <w:marBottom w:val="0"/>
              <w:divBdr>
                <w:top w:val="none" w:sz="0" w:space="0" w:color="auto"/>
                <w:left w:val="none" w:sz="0" w:space="0" w:color="auto"/>
                <w:bottom w:val="none" w:sz="0" w:space="0" w:color="auto"/>
                <w:right w:val="none" w:sz="0" w:space="0" w:color="auto"/>
              </w:divBdr>
            </w:div>
            <w:div w:id="624848648">
              <w:marLeft w:val="0"/>
              <w:marRight w:val="0"/>
              <w:marTop w:val="0"/>
              <w:marBottom w:val="0"/>
              <w:divBdr>
                <w:top w:val="none" w:sz="0" w:space="0" w:color="auto"/>
                <w:left w:val="none" w:sz="0" w:space="0" w:color="auto"/>
                <w:bottom w:val="none" w:sz="0" w:space="0" w:color="auto"/>
                <w:right w:val="none" w:sz="0" w:space="0" w:color="auto"/>
              </w:divBdr>
            </w:div>
            <w:div w:id="653608839">
              <w:marLeft w:val="0"/>
              <w:marRight w:val="0"/>
              <w:marTop w:val="0"/>
              <w:marBottom w:val="0"/>
              <w:divBdr>
                <w:top w:val="none" w:sz="0" w:space="0" w:color="auto"/>
                <w:left w:val="none" w:sz="0" w:space="0" w:color="auto"/>
                <w:bottom w:val="none" w:sz="0" w:space="0" w:color="auto"/>
                <w:right w:val="none" w:sz="0" w:space="0" w:color="auto"/>
              </w:divBdr>
            </w:div>
            <w:div w:id="659818135">
              <w:marLeft w:val="0"/>
              <w:marRight w:val="0"/>
              <w:marTop w:val="0"/>
              <w:marBottom w:val="0"/>
              <w:divBdr>
                <w:top w:val="none" w:sz="0" w:space="0" w:color="auto"/>
                <w:left w:val="none" w:sz="0" w:space="0" w:color="auto"/>
                <w:bottom w:val="none" w:sz="0" w:space="0" w:color="auto"/>
                <w:right w:val="none" w:sz="0" w:space="0" w:color="auto"/>
              </w:divBdr>
            </w:div>
            <w:div w:id="701053565">
              <w:marLeft w:val="0"/>
              <w:marRight w:val="0"/>
              <w:marTop w:val="0"/>
              <w:marBottom w:val="0"/>
              <w:divBdr>
                <w:top w:val="none" w:sz="0" w:space="0" w:color="auto"/>
                <w:left w:val="none" w:sz="0" w:space="0" w:color="auto"/>
                <w:bottom w:val="none" w:sz="0" w:space="0" w:color="auto"/>
                <w:right w:val="none" w:sz="0" w:space="0" w:color="auto"/>
              </w:divBdr>
            </w:div>
            <w:div w:id="718283804">
              <w:marLeft w:val="0"/>
              <w:marRight w:val="0"/>
              <w:marTop w:val="0"/>
              <w:marBottom w:val="0"/>
              <w:divBdr>
                <w:top w:val="none" w:sz="0" w:space="0" w:color="auto"/>
                <w:left w:val="none" w:sz="0" w:space="0" w:color="auto"/>
                <w:bottom w:val="none" w:sz="0" w:space="0" w:color="auto"/>
                <w:right w:val="none" w:sz="0" w:space="0" w:color="auto"/>
              </w:divBdr>
            </w:div>
            <w:div w:id="759957198">
              <w:marLeft w:val="0"/>
              <w:marRight w:val="0"/>
              <w:marTop w:val="0"/>
              <w:marBottom w:val="0"/>
              <w:divBdr>
                <w:top w:val="none" w:sz="0" w:space="0" w:color="auto"/>
                <w:left w:val="none" w:sz="0" w:space="0" w:color="auto"/>
                <w:bottom w:val="none" w:sz="0" w:space="0" w:color="auto"/>
                <w:right w:val="none" w:sz="0" w:space="0" w:color="auto"/>
              </w:divBdr>
            </w:div>
            <w:div w:id="761031984">
              <w:marLeft w:val="0"/>
              <w:marRight w:val="0"/>
              <w:marTop w:val="0"/>
              <w:marBottom w:val="0"/>
              <w:divBdr>
                <w:top w:val="none" w:sz="0" w:space="0" w:color="auto"/>
                <w:left w:val="none" w:sz="0" w:space="0" w:color="auto"/>
                <w:bottom w:val="none" w:sz="0" w:space="0" w:color="auto"/>
                <w:right w:val="none" w:sz="0" w:space="0" w:color="auto"/>
              </w:divBdr>
            </w:div>
            <w:div w:id="773210841">
              <w:marLeft w:val="0"/>
              <w:marRight w:val="0"/>
              <w:marTop w:val="0"/>
              <w:marBottom w:val="0"/>
              <w:divBdr>
                <w:top w:val="none" w:sz="0" w:space="0" w:color="auto"/>
                <w:left w:val="none" w:sz="0" w:space="0" w:color="auto"/>
                <w:bottom w:val="none" w:sz="0" w:space="0" w:color="auto"/>
                <w:right w:val="none" w:sz="0" w:space="0" w:color="auto"/>
              </w:divBdr>
            </w:div>
            <w:div w:id="798575780">
              <w:marLeft w:val="0"/>
              <w:marRight w:val="0"/>
              <w:marTop w:val="0"/>
              <w:marBottom w:val="0"/>
              <w:divBdr>
                <w:top w:val="none" w:sz="0" w:space="0" w:color="auto"/>
                <w:left w:val="none" w:sz="0" w:space="0" w:color="auto"/>
                <w:bottom w:val="none" w:sz="0" w:space="0" w:color="auto"/>
                <w:right w:val="none" w:sz="0" w:space="0" w:color="auto"/>
              </w:divBdr>
            </w:div>
            <w:div w:id="807212399">
              <w:marLeft w:val="0"/>
              <w:marRight w:val="0"/>
              <w:marTop w:val="0"/>
              <w:marBottom w:val="0"/>
              <w:divBdr>
                <w:top w:val="none" w:sz="0" w:space="0" w:color="auto"/>
                <w:left w:val="none" w:sz="0" w:space="0" w:color="auto"/>
                <w:bottom w:val="none" w:sz="0" w:space="0" w:color="auto"/>
                <w:right w:val="none" w:sz="0" w:space="0" w:color="auto"/>
              </w:divBdr>
            </w:div>
            <w:div w:id="857348353">
              <w:marLeft w:val="0"/>
              <w:marRight w:val="0"/>
              <w:marTop w:val="0"/>
              <w:marBottom w:val="0"/>
              <w:divBdr>
                <w:top w:val="none" w:sz="0" w:space="0" w:color="auto"/>
                <w:left w:val="none" w:sz="0" w:space="0" w:color="auto"/>
                <w:bottom w:val="none" w:sz="0" w:space="0" w:color="auto"/>
                <w:right w:val="none" w:sz="0" w:space="0" w:color="auto"/>
              </w:divBdr>
            </w:div>
            <w:div w:id="966009697">
              <w:marLeft w:val="0"/>
              <w:marRight w:val="0"/>
              <w:marTop w:val="0"/>
              <w:marBottom w:val="0"/>
              <w:divBdr>
                <w:top w:val="none" w:sz="0" w:space="0" w:color="auto"/>
                <w:left w:val="none" w:sz="0" w:space="0" w:color="auto"/>
                <w:bottom w:val="none" w:sz="0" w:space="0" w:color="auto"/>
                <w:right w:val="none" w:sz="0" w:space="0" w:color="auto"/>
              </w:divBdr>
            </w:div>
            <w:div w:id="970358120">
              <w:marLeft w:val="0"/>
              <w:marRight w:val="0"/>
              <w:marTop w:val="0"/>
              <w:marBottom w:val="0"/>
              <w:divBdr>
                <w:top w:val="none" w:sz="0" w:space="0" w:color="auto"/>
                <w:left w:val="none" w:sz="0" w:space="0" w:color="auto"/>
                <w:bottom w:val="none" w:sz="0" w:space="0" w:color="auto"/>
                <w:right w:val="none" w:sz="0" w:space="0" w:color="auto"/>
              </w:divBdr>
            </w:div>
            <w:div w:id="976498039">
              <w:marLeft w:val="0"/>
              <w:marRight w:val="0"/>
              <w:marTop w:val="0"/>
              <w:marBottom w:val="0"/>
              <w:divBdr>
                <w:top w:val="none" w:sz="0" w:space="0" w:color="auto"/>
                <w:left w:val="none" w:sz="0" w:space="0" w:color="auto"/>
                <w:bottom w:val="none" w:sz="0" w:space="0" w:color="auto"/>
                <w:right w:val="none" w:sz="0" w:space="0" w:color="auto"/>
              </w:divBdr>
            </w:div>
            <w:div w:id="1195651257">
              <w:marLeft w:val="0"/>
              <w:marRight w:val="0"/>
              <w:marTop w:val="0"/>
              <w:marBottom w:val="0"/>
              <w:divBdr>
                <w:top w:val="none" w:sz="0" w:space="0" w:color="auto"/>
                <w:left w:val="none" w:sz="0" w:space="0" w:color="auto"/>
                <w:bottom w:val="none" w:sz="0" w:space="0" w:color="auto"/>
                <w:right w:val="none" w:sz="0" w:space="0" w:color="auto"/>
              </w:divBdr>
            </w:div>
            <w:div w:id="1196190412">
              <w:marLeft w:val="0"/>
              <w:marRight w:val="0"/>
              <w:marTop w:val="0"/>
              <w:marBottom w:val="0"/>
              <w:divBdr>
                <w:top w:val="none" w:sz="0" w:space="0" w:color="auto"/>
                <w:left w:val="none" w:sz="0" w:space="0" w:color="auto"/>
                <w:bottom w:val="none" w:sz="0" w:space="0" w:color="auto"/>
                <w:right w:val="none" w:sz="0" w:space="0" w:color="auto"/>
              </w:divBdr>
            </w:div>
            <w:div w:id="1312371769">
              <w:marLeft w:val="0"/>
              <w:marRight w:val="0"/>
              <w:marTop w:val="0"/>
              <w:marBottom w:val="0"/>
              <w:divBdr>
                <w:top w:val="none" w:sz="0" w:space="0" w:color="auto"/>
                <w:left w:val="none" w:sz="0" w:space="0" w:color="auto"/>
                <w:bottom w:val="none" w:sz="0" w:space="0" w:color="auto"/>
                <w:right w:val="none" w:sz="0" w:space="0" w:color="auto"/>
              </w:divBdr>
            </w:div>
            <w:div w:id="1327631445">
              <w:marLeft w:val="0"/>
              <w:marRight w:val="0"/>
              <w:marTop w:val="0"/>
              <w:marBottom w:val="0"/>
              <w:divBdr>
                <w:top w:val="none" w:sz="0" w:space="0" w:color="auto"/>
                <w:left w:val="none" w:sz="0" w:space="0" w:color="auto"/>
                <w:bottom w:val="none" w:sz="0" w:space="0" w:color="auto"/>
                <w:right w:val="none" w:sz="0" w:space="0" w:color="auto"/>
              </w:divBdr>
            </w:div>
            <w:div w:id="1354068157">
              <w:marLeft w:val="0"/>
              <w:marRight w:val="0"/>
              <w:marTop w:val="0"/>
              <w:marBottom w:val="0"/>
              <w:divBdr>
                <w:top w:val="none" w:sz="0" w:space="0" w:color="auto"/>
                <w:left w:val="none" w:sz="0" w:space="0" w:color="auto"/>
                <w:bottom w:val="none" w:sz="0" w:space="0" w:color="auto"/>
                <w:right w:val="none" w:sz="0" w:space="0" w:color="auto"/>
              </w:divBdr>
            </w:div>
            <w:div w:id="1369603898">
              <w:marLeft w:val="0"/>
              <w:marRight w:val="0"/>
              <w:marTop w:val="0"/>
              <w:marBottom w:val="0"/>
              <w:divBdr>
                <w:top w:val="none" w:sz="0" w:space="0" w:color="auto"/>
                <w:left w:val="none" w:sz="0" w:space="0" w:color="auto"/>
                <w:bottom w:val="none" w:sz="0" w:space="0" w:color="auto"/>
                <w:right w:val="none" w:sz="0" w:space="0" w:color="auto"/>
              </w:divBdr>
            </w:div>
            <w:div w:id="1409958486">
              <w:marLeft w:val="0"/>
              <w:marRight w:val="0"/>
              <w:marTop w:val="0"/>
              <w:marBottom w:val="0"/>
              <w:divBdr>
                <w:top w:val="none" w:sz="0" w:space="0" w:color="auto"/>
                <w:left w:val="none" w:sz="0" w:space="0" w:color="auto"/>
                <w:bottom w:val="none" w:sz="0" w:space="0" w:color="auto"/>
                <w:right w:val="none" w:sz="0" w:space="0" w:color="auto"/>
              </w:divBdr>
            </w:div>
            <w:div w:id="1416172769">
              <w:marLeft w:val="0"/>
              <w:marRight w:val="0"/>
              <w:marTop w:val="0"/>
              <w:marBottom w:val="0"/>
              <w:divBdr>
                <w:top w:val="none" w:sz="0" w:space="0" w:color="auto"/>
                <w:left w:val="none" w:sz="0" w:space="0" w:color="auto"/>
                <w:bottom w:val="none" w:sz="0" w:space="0" w:color="auto"/>
                <w:right w:val="none" w:sz="0" w:space="0" w:color="auto"/>
              </w:divBdr>
            </w:div>
            <w:div w:id="1423912049">
              <w:marLeft w:val="0"/>
              <w:marRight w:val="0"/>
              <w:marTop w:val="0"/>
              <w:marBottom w:val="0"/>
              <w:divBdr>
                <w:top w:val="none" w:sz="0" w:space="0" w:color="auto"/>
                <w:left w:val="none" w:sz="0" w:space="0" w:color="auto"/>
                <w:bottom w:val="none" w:sz="0" w:space="0" w:color="auto"/>
                <w:right w:val="none" w:sz="0" w:space="0" w:color="auto"/>
              </w:divBdr>
            </w:div>
            <w:div w:id="1427384266">
              <w:marLeft w:val="0"/>
              <w:marRight w:val="0"/>
              <w:marTop w:val="0"/>
              <w:marBottom w:val="0"/>
              <w:divBdr>
                <w:top w:val="none" w:sz="0" w:space="0" w:color="auto"/>
                <w:left w:val="none" w:sz="0" w:space="0" w:color="auto"/>
                <w:bottom w:val="none" w:sz="0" w:space="0" w:color="auto"/>
                <w:right w:val="none" w:sz="0" w:space="0" w:color="auto"/>
              </w:divBdr>
            </w:div>
            <w:div w:id="1456021607">
              <w:marLeft w:val="0"/>
              <w:marRight w:val="0"/>
              <w:marTop w:val="0"/>
              <w:marBottom w:val="0"/>
              <w:divBdr>
                <w:top w:val="none" w:sz="0" w:space="0" w:color="auto"/>
                <w:left w:val="none" w:sz="0" w:space="0" w:color="auto"/>
                <w:bottom w:val="none" w:sz="0" w:space="0" w:color="auto"/>
                <w:right w:val="none" w:sz="0" w:space="0" w:color="auto"/>
              </w:divBdr>
            </w:div>
            <w:div w:id="1680306932">
              <w:marLeft w:val="0"/>
              <w:marRight w:val="0"/>
              <w:marTop w:val="0"/>
              <w:marBottom w:val="0"/>
              <w:divBdr>
                <w:top w:val="none" w:sz="0" w:space="0" w:color="auto"/>
                <w:left w:val="none" w:sz="0" w:space="0" w:color="auto"/>
                <w:bottom w:val="none" w:sz="0" w:space="0" w:color="auto"/>
                <w:right w:val="none" w:sz="0" w:space="0" w:color="auto"/>
              </w:divBdr>
            </w:div>
            <w:div w:id="1913006051">
              <w:marLeft w:val="0"/>
              <w:marRight w:val="0"/>
              <w:marTop w:val="0"/>
              <w:marBottom w:val="0"/>
              <w:divBdr>
                <w:top w:val="none" w:sz="0" w:space="0" w:color="auto"/>
                <w:left w:val="none" w:sz="0" w:space="0" w:color="auto"/>
                <w:bottom w:val="none" w:sz="0" w:space="0" w:color="auto"/>
                <w:right w:val="none" w:sz="0" w:space="0" w:color="auto"/>
              </w:divBdr>
            </w:div>
            <w:div w:id="205477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1779">
      <w:bodyDiv w:val="1"/>
      <w:marLeft w:val="0"/>
      <w:marRight w:val="0"/>
      <w:marTop w:val="0"/>
      <w:marBottom w:val="0"/>
      <w:divBdr>
        <w:top w:val="none" w:sz="0" w:space="0" w:color="auto"/>
        <w:left w:val="none" w:sz="0" w:space="0" w:color="auto"/>
        <w:bottom w:val="none" w:sz="0" w:space="0" w:color="auto"/>
        <w:right w:val="none" w:sz="0" w:space="0" w:color="auto"/>
      </w:divBdr>
      <w:divsChild>
        <w:div w:id="256332025">
          <w:marLeft w:val="480"/>
          <w:marRight w:val="0"/>
          <w:marTop w:val="0"/>
          <w:marBottom w:val="0"/>
          <w:divBdr>
            <w:top w:val="none" w:sz="0" w:space="0" w:color="auto"/>
            <w:left w:val="none" w:sz="0" w:space="0" w:color="auto"/>
            <w:bottom w:val="none" w:sz="0" w:space="0" w:color="auto"/>
            <w:right w:val="none" w:sz="0" w:space="0" w:color="auto"/>
          </w:divBdr>
          <w:divsChild>
            <w:div w:id="13210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youtube.com/watch?v=nmxGAu6_9qM"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i.org/10.1016/j.amepre.2011.09.029" TargetMode="External"/><Relationship Id="rId21" Type="http://schemas.openxmlformats.org/officeDocument/2006/relationships/image" Target="media/image6.wmf"/><Relationship Id="rId42" Type="http://schemas.openxmlformats.org/officeDocument/2006/relationships/hyperlink" Target="https://doi.org/10.1109/MIS.2016.31" TargetMode="External"/><Relationship Id="rId47" Type="http://schemas.openxmlformats.org/officeDocument/2006/relationships/hyperlink" Target="https://doi.org/10.23919/EUSIPCO.2019.8903115" TargetMode="External"/><Relationship Id="rId63" Type="http://schemas.openxmlformats.org/officeDocument/2006/relationships/hyperlink" Target="https://doi.org/10.1038/srep10265" TargetMode="External"/><Relationship Id="rId68" Type="http://schemas.openxmlformats.org/officeDocument/2006/relationships/hyperlink" Target="https://doi.org/10.1371/journal.pone.0218590" TargetMode="External"/><Relationship Id="rId84" Type="http://schemas.openxmlformats.org/officeDocument/2006/relationships/hyperlink" Target="https://doi.org/10.1016/j.compenvurbsys.2018.11.001" TargetMode="External"/><Relationship Id="rId89" Type="http://schemas.openxmlformats.org/officeDocument/2006/relationships/hyperlink" Target="https://doi.org/10.1109/ACCESS.2016.2516918" TargetMode="External"/><Relationship Id="rId112" Type="http://schemas.openxmlformats.org/officeDocument/2006/relationships/hyperlink" Target="https://data.census.gov/cedsci/table?q=columbia,%20mo&amp;tid=DECENNIALPL2020.P1" TargetMode="External"/><Relationship Id="rId16" Type="http://schemas.openxmlformats.org/officeDocument/2006/relationships/image" Target="media/image2.png"/><Relationship Id="rId107" Type="http://schemas.openxmlformats.org/officeDocument/2006/relationships/hyperlink" Target="https://doi.org/10.3390/ijgi11060325" TargetMode="External"/><Relationship Id="rId11" Type="http://schemas.openxmlformats.org/officeDocument/2006/relationships/comments" Target="comments.xml"/><Relationship Id="rId32" Type="http://schemas.openxmlformats.org/officeDocument/2006/relationships/image" Target="media/image12.png"/><Relationship Id="rId37" Type="http://schemas.openxmlformats.org/officeDocument/2006/relationships/hyperlink" Target="https://doi.org/10.1080/19475681003700831" TargetMode="External"/><Relationship Id="rId53" Type="http://schemas.openxmlformats.org/officeDocument/2006/relationships/hyperlink" Target="https://doi.org/10.1123/jpah.3.s1.s223" TargetMode="External"/><Relationship Id="rId58" Type="http://schemas.openxmlformats.org/officeDocument/2006/relationships/hyperlink" Target="https://doi.org/10.1016/j.landurbplan.2014.10.001" TargetMode="External"/><Relationship Id="rId74" Type="http://schemas.openxmlformats.org/officeDocument/2006/relationships/hyperlink" Target="https://doi.org/10.2307/j.ctt14bs159" TargetMode="External"/><Relationship Id="rId79" Type="http://schemas.openxmlformats.org/officeDocument/2006/relationships/hyperlink" Target="https://doi.org/10.1007/s11042-010-0623-y" TargetMode="External"/><Relationship Id="rId102" Type="http://schemas.openxmlformats.org/officeDocument/2006/relationships/hyperlink" Target="https://doi.org/10.1371/journal.pone.0068400" TargetMode="External"/><Relationship Id="rId123" Type="http://schemas.openxmlformats.org/officeDocument/2006/relationships/hyperlink" Target="https://doi.org/10.1016/j.isprsjprs.2019.04.017" TargetMode="External"/><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hyperlink" Target="https://doi.org/10.1016/j.healthplace.2020.102428" TargetMode="External"/><Relationship Id="rId95" Type="http://schemas.openxmlformats.org/officeDocument/2006/relationships/hyperlink" Target="https://doi.org/10.3390/ijgi10080493" TargetMode="External"/><Relationship Id="rId22" Type="http://schemas.openxmlformats.org/officeDocument/2006/relationships/oleObject" Target="embeddings/oleObject1.bin"/><Relationship Id="rId27" Type="http://schemas.openxmlformats.org/officeDocument/2006/relationships/oleObject" Target="embeddings/oleObject5.bin"/><Relationship Id="rId43" Type="http://schemas.openxmlformats.org/officeDocument/2006/relationships/hyperlink" Target="https://doi.org/10.1109/CBMI.2018.8516552" TargetMode="External"/><Relationship Id="rId48" Type="http://schemas.openxmlformats.org/officeDocument/2006/relationships/hyperlink" Target="https://doi.org/10.1145/2964284.2964312" TargetMode="External"/><Relationship Id="rId64" Type="http://schemas.openxmlformats.org/officeDocument/2006/relationships/hyperlink" Target="https://doi.org/10.1080/24694452.2018.1535886" TargetMode="External"/><Relationship Id="rId69" Type="http://schemas.openxmlformats.org/officeDocument/2006/relationships/hyperlink" Target="https://doi.org/10.1016/j.landusepol.2021.105458" TargetMode="External"/><Relationship Id="rId113" Type="http://schemas.openxmlformats.org/officeDocument/2006/relationships/hyperlink" Target="https://usgif.org/wp-content/uploads/2021/03/USGIF_MSGWG_OGC_Technical_Paper_March_2021.pdf" TargetMode="External"/><Relationship Id="rId118" Type="http://schemas.openxmlformats.org/officeDocument/2006/relationships/hyperlink" Target="https://doi.org/10.1016/j.dajour.2022.100073" TargetMode="External"/><Relationship Id="rId80" Type="http://schemas.openxmlformats.org/officeDocument/2006/relationships/hyperlink" Target="https://doi.org/10.1016/j.ufug.2021.127314" TargetMode="External"/><Relationship Id="rId85" Type="http://schemas.openxmlformats.org/officeDocument/2006/relationships/hyperlink" Target="https://doi.org/10.1155/2018/7408431" TargetMode="External"/><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hyperlink" Target="https://doi.org/10.1504/IJKBD.2019.103208" TargetMode="External"/><Relationship Id="rId59" Type="http://schemas.openxmlformats.org/officeDocument/2006/relationships/hyperlink" Target="https://escholarship.org/uc/item/2z79q67d" TargetMode="External"/><Relationship Id="rId103" Type="http://schemas.openxmlformats.org/officeDocument/2006/relationships/hyperlink" Target="https://doi.org/10.1080/01944369308975880" TargetMode="External"/><Relationship Id="rId108" Type="http://schemas.openxmlformats.org/officeDocument/2006/relationships/hyperlink" Target="https://doi.org/10.3390/f11121347" TargetMode="External"/><Relationship Id="rId124" Type="http://schemas.openxmlformats.org/officeDocument/2006/relationships/hyperlink" Target="https://doi.org/10.1016/j.landurbplan.2018.08.020" TargetMode="External"/><Relationship Id="rId129" Type="http://schemas.openxmlformats.org/officeDocument/2006/relationships/fontTable" Target="fontTable.xml"/><Relationship Id="rId54" Type="http://schemas.openxmlformats.org/officeDocument/2006/relationships/hyperlink" Target="https://www.frontiersin.org/articles/10.3389/fpsyg.2015.01877" TargetMode="External"/><Relationship Id="rId70" Type="http://schemas.openxmlformats.org/officeDocument/2006/relationships/hyperlink" Target="https://doi.org/10.1080/19475683.2020.1791954" TargetMode="External"/><Relationship Id="rId75" Type="http://schemas.openxmlformats.org/officeDocument/2006/relationships/hyperlink" Target="https://doi.org/10.1016/j.landurbplan.2021.104257" TargetMode="External"/><Relationship Id="rId91" Type="http://schemas.openxmlformats.org/officeDocument/2006/relationships/hyperlink" Target="https://doi.org/10.1109/CVPRW.2014.121" TargetMode="External"/><Relationship Id="rId96" Type="http://schemas.openxmlformats.org/officeDocument/2006/relationships/hyperlink" Target="https://doi.org/10.1007/978-981-16-5983-6_23"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wmf"/><Relationship Id="rId28" Type="http://schemas.openxmlformats.org/officeDocument/2006/relationships/image" Target="media/image8.png"/><Relationship Id="rId49" Type="http://schemas.openxmlformats.org/officeDocument/2006/relationships/hyperlink" Target="http://arxiv.org/abs/1810.04805" TargetMode="External"/><Relationship Id="rId114" Type="http://schemas.openxmlformats.org/officeDocument/2006/relationships/hyperlink" Target="https://doi.org/10.1016/j.pce.2019.01.002" TargetMode="External"/><Relationship Id="rId119" Type="http://schemas.openxmlformats.org/officeDocument/2006/relationships/hyperlink" Target="https://doi.org/10.1177/2399808320935467" TargetMode="External"/><Relationship Id="rId44" Type="http://schemas.openxmlformats.org/officeDocument/2006/relationships/hyperlink" Target="https://doi.org/10.1016/j.ufug.2018.02.005" TargetMode="External"/><Relationship Id="rId60" Type="http://schemas.openxmlformats.org/officeDocument/2006/relationships/hyperlink" Target="https://doi.org/10.1016/j.jenvp.2006.07.007" TargetMode="External"/><Relationship Id="rId65" Type="http://schemas.openxmlformats.org/officeDocument/2006/relationships/hyperlink" Target="https://huggingface.co/" TargetMode="External"/><Relationship Id="rId81" Type="http://schemas.openxmlformats.org/officeDocument/2006/relationships/hyperlink" Target="https://doi.org/10.3390/land10090986" TargetMode="External"/><Relationship Id="rId86" Type="http://schemas.openxmlformats.org/officeDocument/2006/relationships/hyperlink" Target="https://doi.org/10.1016/j.landurbplan.2016.03.006" TargetMode="External"/><Relationship Id="rId130"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doi.org/10.1007/978-1-4615-5203-1_2" TargetMode="External"/><Relationship Id="rId109" Type="http://schemas.openxmlformats.org/officeDocument/2006/relationships/hyperlink" Target="https://doi.org/10.1002/9781119241072.ch5" TargetMode="External"/><Relationship Id="rId34" Type="http://schemas.openxmlformats.org/officeDocument/2006/relationships/hyperlink" Target="https://projections.pubpub.org/pub/xusawg1f/release/3" TargetMode="External"/><Relationship Id="rId50" Type="http://schemas.openxmlformats.org/officeDocument/2006/relationships/hyperlink" Target="https://doi.org/10.3390/ijerph19084794" TargetMode="External"/><Relationship Id="rId55" Type="http://schemas.openxmlformats.org/officeDocument/2006/relationships/hyperlink" Target="https://doi.org/10.1111/j.1538-4632.1992.tb00261.x" TargetMode="External"/><Relationship Id="rId76" Type="http://schemas.openxmlformats.org/officeDocument/2006/relationships/hyperlink" Target="https://doi.org/10.1038/nature14539" TargetMode="External"/><Relationship Id="rId97" Type="http://schemas.openxmlformats.org/officeDocument/2006/relationships/hyperlink" Target="https://doi.org/10.1289/EHP2862" TargetMode="External"/><Relationship Id="rId104" Type="http://schemas.openxmlformats.org/officeDocument/2006/relationships/hyperlink" Target="https://doi.org/10.1080/14616680701422871" TargetMode="External"/><Relationship Id="rId120" Type="http://schemas.openxmlformats.org/officeDocument/2006/relationships/hyperlink" Target="https://doi.org/10.1177/2399808319828734" TargetMode="External"/><Relationship Id="rId125" Type="http://schemas.openxmlformats.org/officeDocument/2006/relationships/hyperlink" Target="https://doi.org/10.1016/j.compenvurbsys.2020.101478" TargetMode="External"/><Relationship Id="rId7" Type="http://schemas.openxmlformats.org/officeDocument/2006/relationships/settings" Target="settings.xml"/><Relationship Id="rId71" Type="http://schemas.openxmlformats.org/officeDocument/2006/relationships/hyperlink" Target="https://doi.org/10.1016/0304-3924(85)90058-9" TargetMode="External"/><Relationship Id="rId92" Type="http://schemas.openxmlformats.org/officeDocument/2006/relationships/hyperlink" Target="https://doi.org/10.1080/01944369008975742"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oleObject" Target="embeddings/oleObject2.bin"/><Relationship Id="rId40" Type="http://schemas.openxmlformats.org/officeDocument/2006/relationships/hyperlink" Target="https://doi.org/10.1016/j.landurbplan.2021.104217" TargetMode="External"/><Relationship Id="rId45" Type="http://schemas.openxmlformats.org/officeDocument/2006/relationships/hyperlink" Target="https://doi.org/10.1016/j.ufug.2015.03.007" TargetMode="External"/><Relationship Id="rId66" Type="http://schemas.openxmlformats.org/officeDocument/2006/relationships/hyperlink" Target="https://doi.org/10.1038/s41893-018-0153-6" TargetMode="External"/><Relationship Id="rId87" Type="http://schemas.openxmlformats.org/officeDocument/2006/relationships/hyperlink" Target="https://doi.org/10.1080/13875868.2003.9683761" TargetMode="External"/><Relationship Id="rId110" Type="http://schemas.openxmlformats.org/officeDocument/2006/relationships/hyperlink" Target="https://doi.org/10.1002/pan3.10215" TargetMode="External"/><Relationship Id="rId115" Type="http://schemas.openxmlformats.org/officeDocument/2006/relationships/hyperlink" Target="https://doi.org/10.1016/j.ufug.2019.04.005" TargetMode="External"/><Relationship Id="rId131" Type="http://schemas.openxmlformats.org/officeDocument/2006/relationships/theme" Target="theme/theme1.xml"/><Relationship Id="rId61" Type="http://schemas.openxmlformats.org/officeDocument/2006/relationships/hyperlink" Target="https://doi.org/10.1016/j.trc.2014.04.003" TargetMode="External"/><Relationship Id="rId82" Type="http://schemas.openxmlformats.org/officeDocument/2006/relationships/hyperlink" Target="https://doi.org/10.1111/tgis.12336" TargetMode="External"/><Relationship Id="rId19" Type="http://schemas.microsoft.com/office/2007/relationships/hdphoto" Target="media/hdphoto1.wdp"/><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hyperlink" Target="https://www.frontiersin.org/articles/10.3389/fbuil.2021.721218" TargetMode="External"/><Relationship Id="rId56" Type="http://schemas.openxmlformats.org/officeDocument/2006/relationships/hyperlink" Target="https://developers.google.com/maps/documentation/streetview/overview" TargetMode="External"/><Relationship Id="rId77" Type="http://schemas.openxmlformats.org/officeDocument/2006/relationships/hyperlink" Target="https://doi.org/10.1007/s10462-021-09973-3" TargetMode="External"/><Relationship Id="rId100" Type="http://schemas.openxmlformats.org/officeDocument/2006/relationships/hyperlink" Target="https://doi.org/10.1249/MSS.0b013e31817c67a4" TargetMode="External"/><Relationship Id="rId105" Type="http://schemas.openxmlformats.org/officeDocument/2006/relationships/hyperlink" Target="https://doi.org/10.1057/palgrave.udi.9000166" TargetMode="External"/><Relationship Id="rId126" Type="http://schemas.openxmlformats.org/officeDocument/2006/relationships/hyperlink" Target="https://doi.org/10.3390/ijerph18136809" TargetMode="External"/><Relationship Id="rId8" Type="http://schemas.openxmlformats.org/officeDocument/2006/relationships/webSettings" Target="webSettings.xml"/><Relationship Id="rId51" Type="http://schemas.openxmlformats.org/officeDocument/2006/relationships/hyperlink" Target="https://doi.org/10.1007/978-3-319-46448-0_12" TargetMode="External"/><Relationship Id="rId72" Type="http://schemas.openxmlformats.org/officeDocument/2006/relationships/hyperlink" Target="https://doi.org/10.1038/s41598-022-09381-9" TargetMode="External"/><Relationship Id="rId93" Type="http://schemas.openxmlformats.org/officeDocument/2006/relationships/hyperlink" Target="https://doi.org/10.3390/ijgi8120531" TargetMode="External"/><Relationship Id="rId98" Type="http://schemas.openxmlformats.org/officeDocument/2006/relationships/hyperlink" Target="https://doi.org/10.1016/j.healthplace.2018.07.001" TargetMode="External"/><Relationship Id="rId121" Type="http://schemas.openxmlformats.org/officeDocument/2006/relationships/hyperlink" Target="https://doi.org/10.1109/MCI.2018.2840738" TargetMode="External"/><Relationship Id="rId3" Type="http://schemas.openxmlformats.org/officeDocument/2006/relationships/customXml" Target="../customXml/item3.xml"/><Relationship Id="rId25" Type="http://schemas.openxmlformats.org/officeDocument/2006/relationships/oleObject" Target="embeddings/oleObject3.bin"/><Relationship Id="rId46" Type="http://schemas.openxmlformats.org/officeDocument/2006/relationships/hyperlink" Target="https://doi.org/10.1016/j.jbi.2020.103539" TargetMode="External"/><Relationship Id="rId67" Type="http://schemas.openxmlformats.org/officeDocument/2006/relationships/hyperlink" Target="https://doi.org/10.1016/j.trc.2021.103371" TargetMode="External"/><Relationship Id="rId116" Type="http://schemas.openxmlformats.org/officeDocument/2006/relationships/hyperlink" Target="https://doi.org/10.3390/su12197921" TargetMode="External"/><Relationship Id="rId20" Type="http://schemas.openxmlformats.org/officeDocument/2006/relationships/image" Target="media/image5.png"/><Relationship Id="rId41" Type="http://schemas.openxmlformats.org/officeDocument/2006/relationships/hyperlink" Target="https://doi.org/10.1080/19368623.2018.1506375" TargetMode="External"/><Relationship Id="rId62" Type="http://schemas.openxmlformats.org/officeDocument/2006/relationships/hyperlink" Target="https://doi.org/10.1109/ICCV.2017.322" TargetMode="External"/><Relationship Id="rId83" Type="http://schemas.openxmlformats.org/officeDocument/2006/relationships/hyperlink" Target="https://doi.org/10.1016/j.cities.2017.02.007" TargetMode="External"/><Relationship Id="rId88" Type="http://schemas.openxmlformats.org/officeDocument/2006/relationships/hyperlink" Target="https://doi.org/10.1111/pirs.12652" TargetMode="External"/><Relationship Id="rId111" Type="http://schemas.openxmlformats.org/officeDocument/2006/relationships/hyperlink" Target="https://doi.org/10.1007/978-1-4613-3539-9_4" TargetMode="External"/><Relationship Id="rId15" Type="http://schemas.openxmlformats.org/officeDocument/2006/relationships/image" Target="media/image1.png"/><Relationship Id="rId36" Type="http://schemas.openxmlformats.org/officeDocument/2006/relationships/hyperlink" Target="https://doi.org/10.1177/2043820613513390" TargetMode="External"/><Relationship Id="rId57" Type="http://schemas.openxmlformats.org/officeDocument/2006/relationships/hyperlink" Target="https://doi.org/10.17645/up.v1i2.609" TargetMode="External"/><Relationship Id="rId106" Type="http://schemas.openxmlformats.org/officeDocument/2006/relationships/hyperlink" Target="https://doi.org/10.1177/0739456X0202200104" TargetMode="External"/><Relationship Id="rId127" Type="http://schemas.openxmlformats.org/officeDocument/2006/relationships/hyperlink" Target="https://doi.org/10.1109/CVPR.2017.660"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hyperlink" Target="https://doi.org/10.1080/13574800802451155" TargetMode="External"/><Relationship Id="rId73" Type="http://schemas.openxmlformats.org/officeDocument/2006/relationships/hyperlink" Target="http://papers.cumincad.org/cgi-bin/works/paper/ecaade2020_497" TargetMode="External"/><Relationship Id="rId78" Type="http://schemas.openxmlformats.org/officeDocument/2006/relationships/hyperlink" Target="https://doi.org/10.1016/j.apgeog.2016.03.001" TargetMode="External"/><Relationship Id="rId94" Type="http://schemas.openxmlformats.org/officeDocument/2006/relationships/hyperlink" Target="https://doi.org/10.1109/JSTARS.2019.2908515" TargetMode="External"/><Relationship Id="rId99" Type="http://schemas.openxmlformats.org/officeDocument/2006/relationships/hyperlink" Target="https://doi.org/10.3390/s20247115" TargetMode="External"/><Relationship Id="rId101" Type="http://schemas.openxmlformats.org/officeDocument/2006/relationships/hyperlink" Target="https://doi.org/10.1016/j.compenvurbsys.2020.101563" TargetMode="External"/><Relationship Id="rId122" Type="http://schemas.openxmlformats.org/officeDocument/2006/relationships/hyperlink" Target="https://doi.org/10.3390/ijerph17176130"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7b836f8-e54d-4a20-96ca-94a5089928d3">
      <Terms xmlns="http://schemas.microsoft.com/office/infopath/2007/PartnerControls"/>
    </lcf76f155ced4ddcb4097134ff3c332f>
    <TaxCatchAll xmlns="52dc5647-ee4a-4cbc-babc-3cda36ef4e1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C9B55B9AD8FE8498A3836BB92A6D77B" ma:contentTypeVersion="14" ma:contentTypeDescription="Create a new document." ma:contentTypeScope="" ma:versionID="69f459d2cf46ee1263792d8d061c515d">
  <xsd:schema xmlns:xsd="http://www.w3.org/2001/XMLSchema" xmlns:xs="http://www.w3.org/2001/XMLSchema" xmlns:p="http://schemas.microsoft.com/office/2006/metadata/properties" xmlns:ns2="f7b836f8-e54d-4a20-96ca-94a5089928d3" xmlns:ns3="52dc5647-ee4a-4cbc-babc-3cda36ef4e16" targetNamespace="http://schemas.microsoft.com/office/2006/metadata/properties" ma:root="true" ma:fieldsID="c636220204e58c17de675c76ba52347b" ns2:_="" ns3:_="">
    <xsd:import namespace="f7b836f8-e54d-4a20-96ca-94a5089928d3"/>
    <xsd:import namespace="52dc5647-ee4a-4cbc-babc-3cda36ef4e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b836f8-e54d-4a20-96ca-94a508992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3e20e570-3a27-4eff-9ea0-d3488a33fbf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2dc5647-ee4a-4cbc-babc-3cda36ef4e16"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6c184f0e-1106-4db0-950d-fb0ab574e237}" ma:internalName="TaxCatchAll" ma:showField="CatchAllData" ma:web="52dc5647-ee4a-4cbc-babc-3cda36ef4e1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F04319-F175-4C6B-9DA2-CEFD18A53081}">
  <ds:schemaRefs>
    <ds:schemaRef ds:uri="http://schemas.microsoft.com/office/2006/metadata/properties"/>
    <ds:schemaRef ds:uri="http://schemas.microsoft.com/office/infopath/2007/PartnerControls"/>
    <ds:schemaRef ds:uri="f7b836f8-e54d-4a20-96ca-94a5089928d3"/>
    <ds:schemaRef ds:uri="52dc5647-ee4a-4cbc-babc-3cda36ef4e16"/>
  </ds:schemaRefs>
</ds:datastoreItem>
</file>

<file path=customXml/itemProps2.xml><?xml version="1.0" encoding="utf-8"?>
<ds:datastoreItem xmlns:ds="http://schemas.openxmlformats.org/officeDocument/2006/customXml" ds:itemID="{3674EDDC-BC12-4DF6-A963-F17AE0F79E24}">
  <ds:schemaRefs>
    <ds:schemaRef ds:uri="http://schemas.microsoft.com/sharepoint/v3/contenttype/forms"/>
  </ds:schemaRefs>
</ds:datastoreItem>
</file>

<file path=customXml/itemProps3.xml><?xml version="1.0" encoding="utf-8"?>
<ds:datastoreItem xmlns:ds="http://schemas.openxmlformats.org/officeDocument/2006/customXml" ds:itemID="{2A2D0A40-06E2-447D-AE29-9F8AD7CFFAC9}">
  <ds:schemaRefs>
    <ds:schemaRef ds:uri="http://schemas.openxmlformats.org/officeDocument/2006/bibliography"/>
  </ds:schemaRefs>
</ds:datastoreItem>
</file>

<file path=customXml/itemProps4.xml><?xml version="1.0" encoding="utf-8"?>
<ds:datastoreItem xmlns:ds="http://schemas.openxmlformats.org/officeDocument/2006/customXml" ds:itemID="{EA9B69DC-B493-4DFE-9B05-794E6E8953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b836f8-e54d-4a20-96ca-94a5089928d3"/>
    <ds:schemaRef ds:uri="52dc5647-ee4a-4cbc-babc-3cda36ef4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11655</Words>
  <Characters>66436</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77936</CharactersWithSpaces>
  <SharedDoc>false</SharedDoc>
  <HLinks>
    <vt:vector size="570" baseType="variant">
      <vt:variant>
        <vt:i4>786526</vt:i4>
      </vt:variant>
      <vt:variant>
        <vt:i4>294</vt:i4>
      </vt:variant>
      <vt:variant>
        <vt:i4>0</vt:i4>
      </vt:variant>
      <vt:variant>
        <vt:i4>5</vt:i4>
      </vt:variant>
      <vt:variant>
        <vt:lpwstr>https://doi.org/10.1109/CVPR.2017.660</vt:lpwstr>
      </vt:variant>
      <vt:variant>
        <vt:lpwstr/>
      </vt:variant>
      <vt:variant>
        <vt:i4>6422563</vt:i4>
      </vt:variant>
      <vt:variant>
        <vt:i4>291</vt:i4>
      </vt:variant>
      <vt:variant>
        <vt:i4>0</vt:i4>
      </vt:variant>
      <vt:variant>
        <vt:i4>5</vt:i4>
      </vt:variant>
      <vt:variant>
        <vt:lpwstr>https://doi.org/10.3390/ijerph18136809</vt:lpwstr>
      </vt:variant>
      <vt:variant>
        <vt:lpwstr/>
      </vt:variant>
      <vt:variant>
        <vt:i4>3801203</vt:i4>
      </vt:variant>
      <vt:variant>
        <vt:i4>288</vt:i4>
      </vt:variant>
      <vt:variant>
        <vt:i4>0</vt:i4>
      </vt:variant>
      <vt:variant>
        <vt:i4>5</vt:i4>
      </vt:variant>
      <vt:variant>
        <vt:lpwstr>https://doi.org/10.1016/j.compenvurbsys.2020.101478</vt:lpwstr>
      </vt:variant>
      <vt:variant>
        <vt:lpwstr/>
      </vt:variant>
      <vt:variant>
        <vt:i4>5242884</vt:i4>
      </vt:variant>
      <vt:variant>
        <vt:i4>285</vt:i4>
      </vt:variant>
      <vt:variant>
        <vt:i4>0</vt:i4>
      </vt:variant>
      <vt:variant>
        <vt:i4>5</vt:i4>
      </vt:variant>
      <vt:variant>
        <vt:lpwstr>https://doi.org/10.1016/j.landurbplan.2018.08.020</vt:lpwstr>
      </vt:variant>
      <vt:variant>
        <vt:lpwstr/>
      </vt:variant>
      <vt:variant>
        <vt:i4>2949238</vt:i4>
      </vt:variant>
      <vt:variant>
        <vt:i4>282</vt:i4>
      </vt:variant>
      <vt:variant>
        <vt:i4>0</vt:i4>
      </vt:variant>
      <vt:variant>
        <vt:i4>5</vt:i4>
      </vt:variant>
      <vt:variant>
        <vt:lpwstr>https://doi.org/10.1016/j.isprsjprs.2019.04.017</vt:lpwstr>
      </vt:variant>
      <vt:variant>
        <vt:lpwstr/>
      </vt:variant>
      <vt:variant>
        <vt:i4>6881312</vt:i4>
      </vt:variant>
      <vt:variant>
        <vt:i4>279</vt:i4>
      </vt:variant>
      <vt:variant>
        <vt:i4>0</vt:i4>
      </vt:variant>
      <vt:variant>
        <vt:i4>5</vt:i4>
      </vt:variant>
      <vt:variant>
        <vt:lpwstr>https://doi.org/10.3390/ijerph17176130</vt:lpwstr>
      </vt:variant>
      <vt:variant>
        <vt:lpwstr/>
      </vt:variant>
      <vt:variant>
        <vt:i4>6225984</vt:i4>
      </vt:variant>
      <vt:variant>
        <vt:i4>276</vt:i4>
      </vt:variant>
      <vt:variant>
        <vt:i4>0</vt:i4>
      </vt:variant>
      <vt:variant>
        <vt:i4>5</vt:i4>
      </vt:variant>
      <vt:variant>
        <vt:lpwstr>https://doi.org/10.1109/MCI.2018.2840738</vt:lpwstr>
      </vt:variant>
      <vt:variant>
        <vt:lpwstr/>
      </vt:variant>
      <vt:variant>
        <vt:i4>1376341</vt:i4>
      </vt:variant>
      <vt:variant>
        <vt:i4>273</vt:i4>
      </vt:variant>
      <vt:variant>
        <vt:i4>0</vt:i4>
      </vt:variant>
      <vt:variant>
        <vt:i4>5</vt:i4>
      </vt:variant>
      <vt:variant>
        <vt:lpwstr>https://doi.org/10.1177/2399808319828734</vt:lpwstr>
      </vt:variant>
      <vt:variant>
        <vt:lpwstr/>
      </vt:variant>
      <vt:variant>
        <vt:i4>1900639</vt:i4>
      </vt:variant>
      <vt:variant>
        <vt:i4>270</vt:i4>
      </vt:variant>
      <vt:variant>
        <vt:i4>0</vt:i4>
      </vt:variant>
      <vt:variant>
        <vt:i4>5</vt:i4>
      </vt:variant>
      <vt:variant>
        <vt:lpwstr>https://doi.org/10.1177/2399808320935467</vt:lpwstr>
      </vt:variant>
      <vt:variant>
        <vt:lpwstr/>
      </vt:variant>
      <vt:variant>
        <vt:i4>6094935</vt:i4>
      </vt:variant>
      <vt:variant>
        <vt:i4>267</vt:i4>
      </vt:variant>
      <vt:variant>
        <vt:i4>0</vt:i4>
      </vt:variant>
      <vt:variant>
        <vt:i4>5</vt:i4>
      </vt:variant>
      <vt:variant>
        <vt:lpwstr>https://doi.org/10.1016/j.dajour.2022.100073</vt:lpwstr>
      </vt:variant>
      <vt:variant>
        <vt:lpwstr/>
      </vt:variant>
      <vt:variant>
        <vt:i4>5832771</vt:i4>
      </vt:variant>
      <vt:variant>
        <vt:i4>264</vt:i4>
      </vt:variant>
      <vt:variant>
        <vt:i4>0</vt:i4>
      </vt:variant>
      <vt:variant>
        <vt:i4>5</vt:i4>
      </vt:variant>
      <vt:variant>
        <vt:lpwstr>https://doi.org/10.1016/j.amepre.2011.09.029</vt:lpwstr>
      </vt:variant>
      <vt:variant>
        <vt:lpwstr/>
      </vt:variant>
      <vt:variant>
        <vt:i4>7209007</vt:i4>
      </vt:variant>
      <vt:variant>
        <vt:i4>261</vt:i4>
      </vt:variant>
      <vt:variant>
        <vt:i4>0</vt:i4>
      </vt:variant>
      <vt:variant>
        <vt:i4>5</vt:i4>
      </vt:variant>
      <vt:variant>
        <vt:lpwstr>https://doi.org/10.3390/su12197921</vt:lpwstr>
      </vt:variant>
      <vt:variant>
        <vt:lpwstr/>
      </vt:variant>
      <vt:variant>
        <vt:i4>2162751</vt:i4>
      </vt:variant>
      <vt:variant>
        <vt:i4>258</vt:i4>
      </vt:variant>
      <vt:variant>
        <vt:i4>0</vt:i4>
      </vt:variant>
      <vt:variant>
        <vt:i4>5</vt:i4>
      </vt:variant>
      <vt:variant>
        <vt:lpwstr>https://doi.org/10.1016/j.ufug.2019.04.005</vt:lpwstr>
      </vt:variant>
      <vt:variant>
        <vt:lpwstr/>
      </vt:variant>
      <vt:variant>
        <vt:i4>5636111</vt:i4>
      </vt:variant>
      <vt:variant>
        <vt:i4>255</vt:i4>
      </vt:variant>
      <vt:variant>
        <vt:i4>0</vt:i4>
      </vt:variant>
      <vt:variant>
        <vt:i4>5</vt:i4>
      </vt:variant>
      <vt:variant>
        <vt:lpwstr>https://doi.org/10.1016/j.pce.2019.01.002</vt:lpwstr>
      </vt:variant>
      <vt:variant>
        <vt:lpwstr/>
      </vt:variant>
      <vt:variant>
        <vt:i4>3080317</vt:i4>
      </vt:variant>
      <vt:variant>
        <vt:i4>252</vt:i4>
      </vt:variant>
      <vt:variant>
        <vt:i4>0</vt:i4>
      </vt:variant>
      <vt:variant>
        <vt:i4>5</vt:i4>
      </vt:variant>
      <vt:variant>
        <vt:lpwstr>https://usgif.org/wp-content/uploads/2021/03/USGIF_MSGWG_OGC_Technical_Paper_March_2021.pdf</vt:lpwstr>
      </vt:variant>
      <vt:variant>
        <vt:lpwstr/>
      </vt:variant>
      <vt:variant>
        <vt:i4>1048653</vt:i4>
      </vt:variant>
      <vt:variant>
        <vt:i4>249</vt:i4>
      </vt:variant>
      <vt:variant>
        <vt:i4>0</vt:i4>
      </vt:variant>
      <vt:variant>
        <vt:i4>5</vt:i4>
      </vt:variant>
      <vt:variant>
        <vt:lpwstr>https://data.census.gov/cedsci/table?q=columbia,%20mo&amp;tid=DECENNIALPL2020.P1</vt:lpwstr>
      </vt:variant>
      <vt:variant>
        <vt:lpwstr/>
      </vt:variant>
      <vt:variant>
        <vt:i4>5439600</vt:i4>
      </vt:variant>
      <vt:variant>
        <vt:i4>246</vt:i4>
      </vt:variant>
      <vt:variant>
        <vt:i4>0</vt:i4>
      </vt:variant>
      <vt:variant>
        <vt:i4>5</vt:i4>
      </vt:variant>
      <vt:variant>
        <vt:lpwstr>https://doi.org/10.1007/978-1-4613-3539-9_4</vt:lpwstr>
      </vt:variant>
      <vt:variant>
        <vt:lpwstr/>
      </vt:variant>
      <vt:variant>
        <vt:i4>7798889</vt:i4>
      </vt:variant>
      <vt:variant>
        <vt:i4>243</vt:i4>
      </vt:variant>
      <vt:variant>
        <vt:i4>0</vt:i4>
      </vt:variant>
      <vt:variant>
        <vt:i4>5</vt:i4>
      </vt:variant>
      <vt:variant>
        <vt:lpwstr>https://doi.org/10.1002/pan3.10215</vt:lpwstr>
      </vt:variant>
      <vt:variant>
        <vt:lpwstr/>
      </vt:variant>
      <vt:variant>
        <vt:i4>5636100</vt:i4>
      </vt:variant>
      <vt:variant>
        <vt:i4>240</vt:i4>
      </vt:variant>
      <vt:variant>
        <vt:i4>0</vt:i4>
      </vt:variant>
      <vt:variant>
        <vt:i4>5</vt:i4>
      </vt:variant>
      <vt:variant>
        <vt:lpwstr>https://doi.org/10.1002/9781119241072.ch5</vt:lpwstr>
      </vt:variant>
      <vt:variant>
        <vt:lpwstr/>
      </vt:variant>
      <vt:variant>
        <vt:i4>1900559</vt:i4>
      </vt:variant>
      <vt:variant>
        <vt:i4>237</vt:i4>
      </vt:variant>
      <vt:variant>
        <vt:i4>0</vt:i4>
      </vt:variant>
      <vt:variant>
        <vt:i4>5</vt:i4>
      </vt:variant>
      <vt:variant>
        <vt:lpwstr>https://doi.org/10.3390/f11121347</vt:lpwstr>
      </vt:variant>
      <vt:variant>
        <vt:lpwstr/>
      </vt:variant>
      <vt:variant>
        <vt:i4>1704020</vt:i4>
      </vt:variant>
      <vt:variant>
        <vt:i4>234</vt:i4>
      </vt:variant>
      <vt:variant>
        <vt:i4>0</vt:i4>
      </vt:variant>
      <vt:variant>
        <vt:i4>5</vt:i4>
      </vt:variant>
      <vt:variant>
        <vt:lpwstr>https://doi.org/10.3390/ijgi11060325</vt:lpwstr>
      </vt:variant>
      <vt:variant>
        <vt:lpwstr/>
      </vt:variant>
      <vt:variant>
        <vt:i4>6422639</vt:i4>
      </vt:variant>
      <vt:variant>
        <vt:i4>231</vt:i4>
      </vt:variant>
      <vt:variant>
        <vt:i4>0</vt:i4>
      </vt:variant>
      <vt:variant>
        <vt:i4>5</vt:i4>
      </vt:variant>
      <vt:variant>
        <vt:lpwstr>https://doi.org/10.1177/0739456X0202200104</vt:lpwstr>
      </vt:variant>
      <vt:variant>
        <vt:lpwstr/>
      </vt:variant>
      <vt:variant>
        <vt:i4>393239</vt:i4>
      </vt:variant>
      <vt:variant>
        <vt:i4>228</vt:i4>
      </vt:variant>
      <vt:variant>
        <vt:i4>0</vt:i4>
      </vt:variant>
      <vt:variant>
        <vt:i4>5</vt:i4>
      </vt:variant>
      <vt:variant>
        <vt:lpwstr>https://doi.org/10.1057/palgrave.udi.9000166</vt:lpwstr>
      </vt:variant>
      <vt:variant>
        <vt:lpwstr/>
      </vt:variant>
      <vt:variant>
        <vt:i4>1638495</vt:i4>
      </vt:variant>
      <vt:variant>
        <vt:i4>225</vt:i4>
      </vt:variant>
      <vt:variant>
        <vt:i4>0</vt:i4>
      </vt:variant>
      <vt:variant>
        <vt:i4>5</vt:i4>
      </vt:variant>
      <vt:variant>
        <vt:lpwstr>https://doi.org/10.1080/14616680701422871</vt:lpwstr>
      </vt:variant>
      <vt:variant>
        <vt:lpwstr/>
      </vt:variant>
      <vt:variant>
        <vt:i4>1048661</vt:i4>
      </vt:variant>
      <vt:variant>
        <vt:i4>222</vt:i4>
      </vt:variant>
      <vt:variant>
        <vt:i4>0</vt:i4>
      </vt:variant>
      <vt:variant>
        <vt:i4>5</vt:i4>
      </vt:variant>
      <vt:variant>
        <vt:lpwstr>https://doi.org/10.1080/01944369308975880</vt:lpwstr>
      </vt:variant>
      <vt:variant>
        <vt:lpwstr/>
      </vt:variant>
      <vt:variant>
        <vt:i4>5111885</vt:i4>
      </vt:variant>
      <vt:variant>
        <vt:i4>219</vt:i4>
      </vt:variant>
      <vt:variant>
        <vt:i4>0</vt:i4>
      </vt:variant>
      <vt:variant>
        <vt:i4>5</vt:i4>
      </vt:variant>
      <vt:variant>
        <vt:lpwstr>https://doi.org/10.1371/journal.pone.0068400</vt:lpwstr>
      </vt:variant>
      <vt:variant>
        <vt:lpwstr/>
      </vt:variant>
      <vt:variant>
        <vt:i4>3866738</vt:i4>
      </vt:variant>
      <vt:variant>
        <vt:i4>216</vt:i4>
      </vt:variant>
      <vt:variant>
        <vt:i4>0</vt:i4>
      </vt:variant>
      <vt:variant>
        <vt:i4>5</vt:i4>
      </vt:variant>
      <vt:variant>
        <vt:lpwstr>https://doi.org/10.1016/j.compenvurbsys.2020.101563</vt:lpwstr>
      </vt:variant>
      <vt:variant>
        <vt:lpwstr/>
      </vt:variant>
      <vt:variant>
        <vt:i4>1835031</vt:i4>
      </vt:variant>
      <vt:variant>
        <vt:i4>213</vt:i4>
      </vt:variant>
      <vt:variant>
        <vt:i4>0</vt:i4>
      </vt:variant>
      <vt:variant>
        <vt:i4>5</vt:i4>
      </vt:variant>
      <vt:variant>
        <vt:lpwstr>https://doi.org/10.1249/MSS.0b013e31817c67a4</vt:lpwstr>
      </vt:variant>
      <vt:variant>
        <vt:lpwstr/>
      </vt:variant>
      <vt:variant>
        <vt:i4>1966111</vt:i4>
      </vt:variant>
      <vt:variant>
        <vt:i4>210</vt:i4>
      </vt:variant>
      <vt:variant>
        <vt:i4>0</vt:i4>
      </vt:variant>
      <vt:variant>
        <vt:i4>5</vt:i4>
      </vt:variant>
      <vt:variant>
        <vt:lpwstr>https://doi.org/10.3390/s20247115</vt:lpwstr>
      </vt:variant>
      <vt:variant>
        <vt:lpwstr/>
      </vt:variant>
      <vt:variant>
        <vt:i4>5898261</vt:i4>
      </vt:variant>
      <vt:variant>
        <vt:i4>207</vt:i4>
      </vt:variant>
      <vt:variant>
        <vt:i4>0</vt:i4>
      </vt:variant>
      <vt:variant>
        <vt:i4>5</vt:i4>
      </vt:variant>
      <vt:variant>
        <vt:lpwstr>https://doi.org/10.1016/j.healthplace.2018.07.001</vt:lpwstr>
      </vt:variant>
      <vt:variant>
        <vt:lpwstr/>
      </vt:variant>
      <vt:variant>
        <vt:i4>7798908</vt:i4>
      </vt:variant>
      <vt:variant>
        <vt:i4>204</vt:i4>
      </vt:variant>
      <vt:variant>
        <vt:i4>0</vt:i4>
      </vt:variant>
      <vt:variant>
        <vt:i4>5</vt:i4>
      </vt:variant>
      <vt:variant>
        <vt:lpwstr>https://doi.org/10.1289/EHP2862</vt:lpwstr>
      </vt:variant>
      <vt:variant>
        <vt:lpwstr/>
      </vt:variant>
      <vt:variant>
        <vt:i4>6684742</vt:i4>
      </vt:variant>
      <vt:variant>
        <vt:i4>201</vt:i4>
      </vt:variant>
      <vt:variant>
        <vt:i4>0</vt:i4>
      </vt:variant>
      <vt:variant>
        <vt:i4>5</vt:i4>
      </vt:variant>
      <vt:variant>
        <vt:lpwstr>https://doi.org/10.1007/978-981-16-5983-6_23</vt:lpwstr>
      </vt:variant>
      <vt:variant>
        <vt:lpwstr/>
      </vt:variant>
      <vt:variant>
        <vt:i4>1310815</vt:i4>
      </vt:variant>
      <vt:variant>
        <vt:i4>198</vt:i4>
      </vt:variant>
      <vt:variant>
        <vt:i4>0</vt:i4>
      </vt:variant>
      <vt:variant>
        <vt:i4>5</vt:i4>
      </vt:variant>
      <vt:variant>
        <vt:lpwstr>https://doi.org/10.3390/ijgi10080493</vt:lpwstr>
      </vt:variant>
      <vt:variant>
        <vt:lpwstr/>
      </vt:variant>
      <vt:variant>
        <vt:i4>7274542</vt:i4>
      </vt:variant>
      <vt:variant>
        <vt:i4>195</vt:i4>
      </vt:variant>
      <vt:variant>
        <vt:i4>0</vt:i4>
      </vt:variant>
      <vt:variant>
        <vt:i4>5</vt:i4>
      </vt:variant>
      <vt:variant>
        <vt:lpwstr>https://doi.org/10.1109/JSTARS.2019.2908515</vt:lpwstr>
      </vt:variant>
      <vt:variant>
        <vt:lpwstr/>
      </vt:variant>
      <vt:variant>
        <vt:i4>2687080</vt:i4>
      </vt:variant>
      <vt:variant>
        <vt:i4>192</vt:i4>
      </vt:variant>
      <vt:variant>
        <vt:i4>0</vt:i4>
      </vt:variant>
      <vt:variant>
        <vt:i4>5</vt:i4>
      </vt:variant>
      <vt:variant>
        <vt:lpwstr>https://doi.org/10.3390/ijgi8120531</vt:lpwstr>
      </vt:variant>
      <vt:variant>
        <vt:lpwstr/>
      </vt:variant>
      <vt:variant>
        <vt:i4>1835097</vt:i4>
      </vt:variant>
      <vt:variant>
        <vt:i4>189</vt:i4>
      </vt:variant>
      <vt:variant>
        <vt:i4>0</vt:i4>
      </vt:variant>
      <vt:variant>
        <vt:i4>5</vt:i4>
      </vt:variant>
      <vt:variant>
        <vt:lpwstr>https://doi.org/10.1080/01944369008975742</vt:lpwstr>
      </vt:variant>
      <vt:variant>
        <vt:lpwstr/>
      </vt:variant>
      <vt:variant>
        <vt:i4>3997737</vt:i4>
      </vt:variant>
      <vt:variant>
        <vt:i4>186</vt:i4>
      </vt:variant>
      <vt:variant>
        <vt:i4>0</vt:i4>
      </vt:variant>
      <vt:variant>
        <vt:i4>5</vt:i4>
      </vt:variant>
      <vt:variant>
        <vt:lpwstr>https://doi.org/10.1109/CVPRW.2014.121</vt:lpwstr>
      </vt:variant>
      <vt:variant>
        <vt:lpwstr/>
      </vt:variant>
      <vt:variant>
        <vt:i4>5046293</vt:i4>
      </vt:variant>
      <vt:variant>
        <vt:i4>183</vt:i4>
      </vt:variant>
      <vt:variant>
        <vt:i4>0</vt:i4>
      </vt:variant>
      <vt:variant>
        <vt:i4>5</vt:i4>
      </vt:variant>
      <vt:variant>
        <vt:lpwstr>https://doi.org/10.1016/j.healthplace.2020.102428</vt:lpwstr>
      </vt:variant>
      <vt:variant>
        <vt:lpwstr/>
      </vt:variant>
      <vt:variant>
        <vt:i4>7929905</vt:i4>
      </vt:variant>
      <vt:variant>
        <vt:i4>180</vt:i4>
      </vt:variant>
      <vt:variant>
        <vt:i4>0</vt:i4>
      </vt:variant>
      <vt:variant>
        <vt:i4>5</vt:i4>
      </vt:variant>
      <vt:variant>
        <vt:lpwstr>https://doi.org/10.1109/ACCESS.2016.2516918</vt:lpwstr>
      </vt:variant>
      <vt:variant>
        <vt:lpwstr/>
      </vt:variant>
      <vt:variant>
        <vt:i4>3997809</vt:i4>
      </vt:variant>
      <vt:variant>
        <vt:i4>177</vt:i4>
      </vt:variant>
      <vt:variant>
        <vt:i4>0</vt:i4>
      </vt:variant>
      <vt:variant>
        <vt:i4>5</vt:i4>
      </vt:variant>
      <vt:variant>
        <vt:lpwstr>https://doi.org/10.1111/pirs.12652</vt:lpwstr>
      </vt:variant>
      <vt:variant>
        <vt:lpwstr/>
      </vt:variant>
      <vt:variant>
        <vt:i4>75</vt:i4>
      </vt:variant>
      <vt:variant>
        <vt:i4>174</vt:i4>
      </vt:variant>
      <vt:variant>
        <vt:i4>0</vt:i4>
      </vt:variant>
      <vt:variant>
        <vt:i4>5</vt:i4>
      </vt:variant>
      <vt:variant>
        <vt:lpwstr>https://doi.org/10.1080/13875868.2003.9683761</vt:lpwstr>
      </vt:variant>
      <vt:variant>
        <vt:lpwstr/>
      </vt:variant>
      <vt:variant>
        <vt:i4>6029327</vt:i4>
      </vt:variant>
      <vt:variant>
        <vt:i4>171</vt:i4>
      </vt:variant>
      <vt:variant>
        <vt:i4>0</vt:i4>
      </vt:variant>
      <vt:variant>
        <vt:i4>5</vt:i4>
      </vt:variant>
      <vt:variant>
        <vt:lpwstr>https://doi.org/10.1016/j.landurbplan.2016.03.006</vt:lpwstr>
      </vt:variant>
      <vt:variant>
        <vt:lpwstr/>
      </vt:variant>
      <vt:variant>
        <vt:i4>1835085</vt:i4>
      </vt:variant>
      <vt:variant>
        <vt:i4>168</vt:i4>
      </vt:variant>
      <vt:variant>
        <vt:i4>0</vt:i4>
      </vt:variant>
      <vt:variant>
        <vt:i4>5</vt:i4>
      </vt:variant>
      <vt:variant>
        <vt:lpwstr>https://doi.org/10.1155/2018/7408431</vt:lpwstr>
      </vt:variant>
      <vt:variant>
        <vt:lpwstr/>
      </vt:variant>
      <vt:variant>
        <vt:i4>2752629</vt:i4>
      </vt:variant>
      <vt:variant>
        <vt:i4>165</vt:i4>
      </vt:variant>
      <vt:variant>
        <vt:i4>0</vt:i4>
      </vt:variant>
      <vt:variant>
        <vt:i4>5</vt:i4>
      </vt:variant>
      <vt:variant>
        <vt:lpwstr>https://doi.org/10.1016/j.compenvurbsys.2018.11.001</vt:lpwstr>
      </vt:variant>
      <vt:variant>
        <vt:lpwstr/>
      </vt:variant>
      <vt:variant>
        <vt:i4>5701699</vt:i4>
      </vt:variant>
      <vt:variant>
        <vt:i4>162</vt:i4>
      </vt:variant>
      <vt:variant>
        <vt:i4>0</vt:i4>
      </vt:variant>
      <vt:variant>
        <vt:i4>5</vt:i4>
      </vt:variant>
      <vt:variant>
        <vt:lpwstr>https://doi.org/10.1016/j.cities.2017.02.007</vt:lpwstr>
      </vt:variant>
      <vt:variant>
        <vt:lpwstr/>
      </vt:variant>
      <vt:variant>
        <vt:i4>3276904</vt:i4>
      </vt:variant>
      <vt:variant>
        <vt:i4>159</vt:i4>
      </vt:variant>
      <vt:variant>
        <vt:i4>0</vt:i4>
      </vt:variant>
      <vt:variant>
        <vt:i4>5</vt:i4>
      </vt:variant>
      <vt:variant>
        <vt:lpwstr>https://doi.org/10.1111/tgis.12336</vt:lpwstr>
      </vt:variant>
      <vt:variant>
        <vt:lpwstr/>
      </vt:variant>
      <vt:variant>
        <vt:i4>1769554</vt:i4>
      </vt:variant>
      <vt:variant>
        <vt:i4>156</vt:i4>
      </vt:variant>
      <vt:variant>
        <vt:i4>0</vt:i4>
      </vt:variant>
      <vt:variant>
        <vt:i4>5</vt:i4>
      </vt:variant>
      <vt:variant>
        <vt:lpwstr>https://doi.org/10.3390/land10090986</vt:lpwstr>
      </vt:variant>
      <vt:variant>
        <vt:lpwstr/>
      </vt:variant>
      <vt:variant>
        <vt:i4>2490414</vt:i4>
      </vt:variant>
      <vt:variant>
        <vt:i4>153</vt:i4>
      </vt:variant>
      <vt:variant>
        <vt:i4>0</vt:i4>
      </vt:variant>
      <vt:variant>
        <vt:i4>5</vt:i4>
      </vt:variant>
      <vt:variant>
        <vt:lpwstr>https://doi.org/10.1016/j.ufug.2021.127314</vt:lpwstr>
      </vt:variant>
      <vt:variant>
        <vt:lpwstr/>
      </vt:variant>
      <vt:variant>
        <vt:i4>983071</vt:i4>
      </vt:variant>
      <vt:variant>
        <vt:i4>150</vt:i4>
      </vt:variant>
      <vt:variant>
        <vt:i4>0</vt:i4>
      </vt:variant>
      <vt:variant>
        <vt:i4>5</vt:i4>
      </vt:variant>
      <vt:variant>
        <vt:lpwstr>https://doi.org/10.1007/s11042-010-0623-y</vt:lpwstr>
      </vt:variant>
      <vt:variant>
        <vt:lpwstr/>
      </vt:variant>
      <vt:variant>
        <vt:i4>5308505</vt:i4>
      </vt:variant>
      <vt:variant>
        <vt:i4>147</vt:i4>
      </vt:variant>
      <vt:variant>
        <vt:i4>0</vt:i4>
      </vt:variant>
      <vt:variant>
        <vt:i4>5</vt:i4>
      </vt:variant>
      <vt:variant>
        <vt:lpwstr>https://doi.org/10.1016/j.apgeog.2016.03.001</vt:lpwstr>
      </vt:variant>
      <vt:variant>
        <vt:lpwstr/>
      </vt:variant>
      <vt:variant>
        <vt:i4>2883641</vt:i4>
      </vt:variant>
      <vt:variant>
        <vt:i4>144</vt:i4>
      </vt:variant>
      <vt:variant>
        <vt:i4>0</vt:i4>
      </vt:variant>
      <vt:variant>
        <vt:i4>5</vt:i4>
      </vt:variant>
      <vt:variant>
        <vt:lpwstr>https://doi.org/10.1007/s10462-021-09973-3</vt:lpwstr>
      </vt:variant>
      <vt:variant>
        <vt:lpwstr/>
      </vt:variant>
      <vt:variant>
        <vt:i4>6684734</vt:i4>
      </vt:variant>
      <vt:variant>
        <vt:i4>141</vt:i4>
      </vt:variant>
      <vt:variant>
        <vt:i4>0</vt:i4>
      </vt:variant>
      <vt:variant>
        <vt:i4>5</vt:i4>
      </vt:variant>
      <vt:variant>
        <vt:lpwstr>https://doi.org/10.1038/nature14539</vt:lpwstr>
      </vt:variant>
      <vt:variant>
        <vt:lpwstr/>
      </vt:variant>
      <vt:variant>
        <vt:i4>4521997</vt:i4>
      </vt:variant>
      <vt:variant>
        <vt:i4>138</vt:i4>
      </vt:variant>
      <vt:variant>
        <vt:i4>0</vt:i4>
      </vt:variant>
      <vt:variant>
        <vt:i4>5</vt:i4>
      </vt:variant>
      <vt:variant>
        <vt:lpwstr>https://doi.org/10.1016/j.landurbplan.2021.104257</vt:lpwstr>
      </vt:variant>
      <vt:variant>
        <vt:lpwstr/>
      </vt:variant>
      <vt:variant>
        <vt:i4>1114193</vt:i4>
      </vt:variant>
      <vt:variant>
        <vt:i4>135</vt:i4>
      </vt:variant>
      <vt:variant>
        <vt:i4>0</vt:i4>
      </vt:variant>
      <vt:variant>
        <vt:i4>5</vt:i4>
      </vt:variant>
      <vt:variant>
        <vt:lpwstr>https://doi.org/10.2307/j.ctt14bs159</vt:lpwstr>
      </vt:variant>
      <vt:variant>
        <vt:lpwstr/>
      </vt:variant>
      <vt:variant>
        <vt:i4>6291539</vt:i4>
      </vt:variant>
      <vt:variant>
        <vt:i4>132</vt:i4>
      </vt:variant>
      <vt:variant>
        <vt:i4>0</vt:i4>
      </vt:variant>
      <vt:variant>
        <vt:i4>5</vt:i4>
      </vt:variant>
      <vt:variant>
        <vt:lpwstr>http://papers.cumincad.org/cgi-bin/works/paper/ecaade2020_497</vt:lpwstr>
      </vt:variant>
      <vt:variant>
        <vt:lpwstr/>
      </vt:variant>
      <vt:variant>
        <vt:i4>2097207</vt:i4>
      </vt:variant>
      <vt:variant>
        <vt:i4>129</vt:i4>
      </vt:variant>
      <vt:variant>
        <vt:i4>0</vt:i4>
      </vt:variant>
      <vt:variant>
        <vt:i4>5</vt:i4>
      </vt:variant>
      <vt:variant>
        <vt:lpwstr>https://doi.org/10.1038/s41598-022-09381-9</vt:lpwstr>
      </vt:variant>
      <vt:variant>
        <vt:lpwstr/>
      </vt:variant>
      <vt:variant>
        <vt:i4>65605</vt:i4>
      </vt:variant>
      <vt:variant>
        <vt:i4>126</vt:i4>
      </vt:variant>
      <vt:variant>
        <vt:i4>0</vt:i4>
      </vt:variant>
      <vt:variant>
        <vt:i4>5</vt:i4>
      </vt:variant>
      <vt:variant>
        <vt:lpwstr>https://doi.org/10.1016/0304-3924(85)90058-9</vt:lpwstr>
      </vt:variant>
      <vt:variant>
        <vt:lpwstr/>
      </vt:variant>
      <vt:variant>
        <vt:i4>852045</vt:i4>
      </vt:variant>
      <vt:variant>
        <vt:i4>123</vt:i4>
      </vt:variant>
      <vt:variant>
        <vt:i4>0</vt:i4>
      </vt:variant>
      <vt:variant>
        <vt:i4>5</vt:i4>
      </vt:variant>
      <vt:variant>
        <vt:lpwstr>https://doi.org/10.1080/19475683.2020.1791954</vt:lpwstr>
      </vt:variant>
      <vt:variant>
        <vt:lpwstr/>
      </vt:variant>
      <vt:variant>
        <vt:i4>4456533</vt:i4>
      </vt:variant>
      <vt:variant>
        <vt:i4>120</vt:i4>
      </vt:variant>
      <vt:variant>
        <vt:i4>0</vt:i4>
      </vt:variant>
      <vt:variant>
        <vt:i4>5</vt:i4>
      </vt:variant>
      <vt:variant>
        <vt:lpwstr>https://doi.org/10.1016/j.landusepol.2021.105458</vt:lpwstr>
      </vt:variant>
      <vt:variant>
        <vt:lpwstr/>
      </vt:variant>
      <vt:variant>
        <vt:i4>4718662</vt:i4>
      </vt:variant>
      <vt:variant>
        <vt:i4>117</vt:i4>
      </vt:variant>
      <vt:variant>
        <vt:i4>0</vt:i4>
      </vt:variant>
      <vt:variant>
        <vt:i4>5</vt:i4>
      </vt:variant>
      <vt:variant>
        <vt:lpwstr>https://doi.org/10.1371/journal.pone.0218590</vt:lpwstr>
      </vt:variant>
      <vt:variant>
        <vt:lpwstr/>
      </vt:variant>
      <vt:variant>
        <vt:i4>5505036</vt:i4>
      </vt:variant>
      <vt:variant>
        <vt:i4>114</vt:i4>
      </vt:variant>
      <vt:variant>
        <vt:i4>0</vt:i4>
      </vt:variant>
      <vt:variant>
        <vt:i4>5</vt:i4>
      </vt:variant>
      <vt:variant>
        <vt:lpwstr>https://doi.org/10.1016/j.trc.2021.103371</vt:lpwstr>
      </vt:variant>
      <vt:variant>
        <vt:lpwstr/>
      </vt:variant>
      <vt:variant>
        <vt:i4>983066</vt:i4>
      </vt:variant>
      <vt:variant>
        <vt:i4>111</vt:i4>
      </vt:variant>
      <vt:variant>
        <vt:i4>0</vt:i4>
      </vt:variant>
      <vt:variant>
        <vt:i4>5</vt:i4>
      </vt:variant>
      <vt:variant>
        <vt:lpwstr>https://doi.org/10.1038/s41893-018-0153-6</vt:lpwstr>
      </vt:variant>
      <vt:variant>
        <vt:lpwstr/>
      </vt:variant>
      <vt:variant>
        <vt:i4>2687014</vt:i4>
      </vt:variant>
      <vt:variant>
        <vt:i4>108</vt:i4>
      </vt:variant>
      <vt:variant>
        <vt:i4>0</vt:i4>
      </vt:variant>
      <vt:variant>
        <vt:i4>5</vt:i4>
      </vt:variant>
      <vt:variant>
        <vt:lpwstr>https://huggingface.co/</vt:lpwstr>
      </vt:variant>
      <vt:variant>
        <vt:lpwstr/>
      </vt:variant>
      <vt:variant>
        <vt:i4>327747</vt:i4>
      </vt:variant>
      <vt:variant>
        <vt:i4>105</vt:i4>
      </vt:variant>
      <vt:variant>
        <vt:i4>0</vt:i4>
      </vt:variant>
      <vt:variant>
        <vt:i4>5</vt:i4>
      </vt:variant>
      <vt:variant>
        <vt:lpwstr>https://doi.org/10.1080/24694452.2018.1535886</vt:lpwstr>
      </vt:variant>
      <vt:variant>
        <vt:lpwstr/>
      </vt:variant>
      <vt:variant>
        <vt:i4>1310791</vt:i4>
      </vt:variant>
      <vt:variant>
        <vt:i4>102</vt:i4>
      </vt:variant>
      <vt:variant>
        <vt:i4>0</vt:i4>
      </vt:variant>
      <vt:variant>
        <vt:i4>5</vt:i4>
      </vt:variant>
      <vt:variant>
        <vt:lpwstr>https://doi.org/10.1038/srep10265</vt:lpwstr>
      </vt:variant>
      <vt:variant>
        <vt:lpwstr/>
      </vt:variant>
      <vt:variant>
        <vt:i4>1638466</vt:i4>
      </vt:variant>
      <vt:variant>
        <vt:i4>99</vt:i4>
      </vt:variant>
      <vt:variant>
        <vt:i4>0</vt:i4>
      </vt:variant>
      <vt:variant>
        <vt:i4>5</vt:i4>
      </vt:variant>
      <vt:variant>
        <vt:lpwstr>https://doi.org/10.1109/ICCV.2017.322</vt:lpwstr>
      </vt:variant>
      <vt:variant>
        <vt:lpwstr/>
      </vt:variant>
      <vt:variant>
        <vt:i4>4849672</vt:i4>
      </vt:variant>
      <vt:variant>
        <vt:i4>96</vt:i4>
      </vt:variant>
      <vt:variant>
        <vt:i4>0</vt:i4>
      </vt:variant>
      <vt:variant>
        <vt:i4>5</vt:i4>
      </vt:variant>
      <vt:variant>
        <vt:lpwstr>https://doi.org/10.1016/j.trc.2014.04.003</vt:lpwstr>
      </vt:variant>
      <vt:variant>
        <vt:lpwstr/>
      </vt:variant>
      <vt:variant>
        <vt:i4>2687081</vt:i4>
      </vt:variant>
      <vt:variant>
        <vt:i4>93</vt:i4>
      </vt:variant>
      <vt:variant>
        <vt:i4>0</vt:i4>
      </vt:variant>
      <vt:variant>
        <vt:i4>5</vt:i4>
      </vt:variant>
      <vt:variant>
        <vt:lpwstr>https://doi.org/10.1016/j.jenvp.2006.07.007</vt:lpwstr>
      </vt:variant>
      <vt:variant>
        <vt:lpwstr/>
      </vt:variant>
      <vt:variant>
        <vt:i4>262164</vt:i4>
      </vt:variant>
      <vt:variant>
        <vt:i4>90</vt:i4>
      </vt:variant>
      <vt:variant>
        <vt:i4>0</vt:i4>
      </vt:variant>
      <vt:variant>
        <vt:i4>5</vt:i4>
      </vt:variant>
      <vt:variant>
        <vt:lpwstr>https://escholarship.org/uc/item/2z79q67d</vt:lpwstr>
      </vt:variant>
      <vt:variant>
        <vt:lpwstr/>
      </vt:variant>
      <vt:variant>
        <vt:i4>6225932</vt:i4>
      </vt:variant>
      <vt:variant>
        <vt:i4>87</vt:i4>
      </vt:variant>
      <vt:variant>
        <vt:i4>0</vt:i4>
      </vt:variant>
      <vt:variant>
        <vt:i4>5</vt:i4>
      </vt:variant>
      <vt:variant>
        <vt:lpwstr>https://doi.org/10.1016/j.landurbplan.2014.10.001</vt:lpwstr>
      </vt:variant>
      <vt:variant>
        <vt:lpwstr/>
      </vt:variant>
      <vt:variant>
        <vt:i4>5767175</vt:i4>
      </vt:variant>
      <vt:variant>
        <vt:i4>84</vt:i4>
      </vt:variant>
      <vt:variant>
        <vt:i4>0</vt:i4>
      </vt:variant>
      <vt:variant>
        <vt:i4>5</vt:i4>
      </vt:variant>
      <vt:variant>
        <vt:lpwstr>https://doi.org/10.17645/up.v1i2.609</vt:lpwstr>
      </vt:variant>
      <vt:variant>
        <vt:lpwstr/>
      </vt:variant>
      <vt:variant>
        <vt:i4>5242910</vt:i4>
      </vt:variant>
      <vt:variant>
        <vt:i4>81</vt:i4>
      </vt:variant>
      <vt:variant>
        <vt:i4>0</vt:i4>
      </vt:variant>
      <vt:variant>
        <vt:i4>5</vt:i4>
      </vt:variant>
      <vt:variant>
        <vt:lpwstr>https://developers.google.com/maps/documentation/streetview/overview</vt:lpwstr>
      </vt:variant>
      <vt:variant>
        <vt:lpwstr/>
      </vt:variant>
      <vt:variant>
        <vt:i4>2883703</vt:i4>
      </vt:variant>
      <vt:variant>
        <vt:i4>78</vt:i4>
      </vt:variant>
      <vt:variant>
        <vt:i4>0</vt:i4>
      </vt:variant>
      <vt:variant>
        <vt:i4>5</vt:i4>
      </vt:variant>
      <vt:variant>
        <vt:lpwstr>https://doi.org/10.1111/j.1538-4632.1992.tb00261.x</vt:lpwstr>
      </vt:variant>
      <vt:variant>
        <vt:lpwstr/>
      </vt:variant>
      <vt:variant>
        <vt:i4>1900623</vt:i4>
      </vt:variant>
      <vt:variant>
        <vt:i4>75</vt:i4>
      </vt:variant>
      <vt:variant>
        <vt:i4>0</vt:i4>
      </vt:variant>
      <vt:variant>
        <vt:i4>5</vt:i4>
      </vt:variant>
      <vt:variant>
        <vt:lpwstr>https://www.frontiersin.org/articles/10.3389/fpsyg.2015.01877</vt:lpwstr>
      </vt:variant>
      <vt:variant>
        <vt:lpwstr/>
      </vt:variant>
      <vt:variant>
        <vt:i4>6684707</vt:i4>
      </vt:variant>
      <vt:variant>
        <vt:i4>72</vt:i4>
      </vt:variant>
      <vt:variant>
        <vt:i4>0</vt:i4>
      </vt:variant>
      <vt:variant>
        <vt:i4>5</vt:i4>
      </vt:variant>
      <vt:variant>
        <vt:lpwstr>https://doi.org/10.1123/jpah.3.s1.s223</vt:lpwstr>
      </vt:variant>
      <vt:variant>
        <vt:lpwstr/>
      </vt:variant>
      <vt:variant>
        <vt:i4>1507412</vt:i4>
      </vt:variant>
      <vt:variant>
        <vt:i4>69</vt:i4>
      </vt:variant>
      <vt:variant>
        <vt:i4>0</vt:i4>
      </vt:variant>
      <vt:variant>
        <vt:i4>5</vt:i4>
      </vt:variant>
      <vt:variant>
        <vt:lpwstr>https://doi.org/10.1080/13574800802451155</vt:lpwstr>
      </vt:variant>
      <vt:variant>
        <vt:lpwstr/>
      </vt:variant>
      <vt:variant>
        <vt:i4>7995484</vt:i4>
      </vt:variant>
      <vt:variant>
        <vt:i4>66</vt:i4>
      </vt:variant>
      <vt:variant>
        <vt:i4>0</vt:i4>
      </vt:variant>
      <vt:variant>
        <vt:i4>5</vt:i4>
      </vt:variant>
      <vt:variant>
        <vt:lpwstr>https://doi.org/10.1007/978-3-319-46448-0_12</vt:lpwstr>
      </vt:variant>
      <vt:variant>
        <vt:lpwstr/>
      </vt:variant>
      <vt:variant>
        <vt:i4>6946857</vt:i4>
      </vt:variant>
      <vt:variant>
        <vt:i4>63</vt:i4>
      </vt:variant>
      <vt:variant>
        <vt:i4>0</vt:i4>
      </vt:variant>
      <vt:variant>
        <vt:i4>5</vt:i4>
      </vt:variant>
      <vt:variant>
        <vt:lpwstr>https://doi.org/10.3390/ijerph19084794</vt:lpwstr>
      </vt:variant>
      <vt:variant>
        <vt:lpwstr/>
      </vt:variant>
      <vt:variant>
        <vt:i4>7602220</vt:i4>
      </vt:variant>
      <vt:variant>
        <vt:i4>60</vt:i4>
      </vt:variant>
      <vt:variant>
        <vt:i4>0</vt:i4>
      </vt:variant>
      <vt:variant>
        <vt:i4>5</vt:i4>
      </vt:variant>
      <vt:variant>
        <vt:lpwstr>http://arxiv.org/abs/1810.04805</vt:lpwstr>
      </vt:variant>
      <vt:variant>
        <vt:lpwstr/>
      </vt:variant>
      <vt:variant>
        <vt:i4>3145835</vt:i4>
      </vt:variant>
      <vt:variant>
        <vt:i4>57</vt:i4>
      </vt:variant>
      <vt:variant>
        <vt:i4>0</vt:i4>
      </vt:variant>
      <vt:variant>
        <vt:i4>5</vt:i4>
      </vt:variant>
      <vt:variant>
        <vt:lpwstr>https://doi.org/10.1145/2964284.2964312</vt:lpwstr>
      </vt:variant>
      <vt:variant>
        <vt:lpwstr/>
      </vt:variant>
      <vt:variant>
        <vt:i4>1048598</vt:i4>
      </vt:variant>
      <vt:variant>
        <vt:i4>54</vt:i4>
      </vt:variant>
      <vt:variant>
        <vt:i4>0</vt:i4>
      </vt:variant>
      <vt:variant>
        <vt:i4>5</vt:i4>
      </vt:variant>
      <vt:variant>
        <vt:lpwstr>https://doi.org/10.23919/EUSIPCO.2019.8903115</vt:lpwstr>
      </vt:variant>
      <vt:variant>
        <vt:lpwstr/>
      </vt:variant>
      <vt:variant>
        <vt:i4>4259870</vt:i4>
      </vt:variant>
      <vt:variant>
        <vt:i4>51</vt:i4>
      </vt:variant>
      <vt:variant>
        <vt:i4>0</vt:i4>
      </vt:variant>
      <vt:variant>
        <vt:i4>5</vt:i4>
      </vt:variant>
      <vt:variant>
        <vt:lpwstr>https://doi.org/10.1016/j.jbi.2020.103539</vt:lpwstr>
      </vt:variant>
      <vt:variant>
        <vt:lpwstr/>
      </vt:variant>
      <vt:variant>
        <vt:i4>2359347</vt:i4>
      </vt:variant>
      <vt:variant>
        <vt:i4>48</vt:i4>
      </vt:variant>
      <vt:variant>
        <vt:i4>0</vt:i4>
      </vt:variant>
      <vt:variant>
        <vt:i4>5</vt:i4>
      </vt:variant>
      <vt:variant>
        <vt:lpwstr>https://doi.org/10.1016/j.ufug.2015.03.007</vt:lpwstr>
      </vt:variant>
      <vt:variant>
        <vt:lpwstr/>
      </vt:variant>
      <vt:variant>
        <vt:i4>2555966</vt:i4>
      </vt:variant>
      <vt:variant>
        <vt:i4>45</vt:i4>
      </vt:variant>
      <vt:variant>
        <vt:i4>0</vt:i4>
      </vt:variant>
      <vt:variant>
        <vt:i4>5</vt:i4>
      </vt:variant>
      <vt:variant>
        <vt:lpwstr>https://doi.org/10.1016/j.ufug.2018.02.005</vt:lpwstr>
      </vt:variant>
      <vt:variant>
        <vt:lpwstr/>
      </vt:variant>
      <vt:variant>
        <vt:i4>196678</vt:i4>
      </vt:variant>
      <vt:variant>
        <vt:i4>42</vt:i4>
      </vt:variant>
      <vt:variant>
        <vt:i4>0</vt:i4>
      </vt:variant>
      <vt:variant>
        <vt:i4>5</vt:i4>
      </vt:variant>
      <vt:variant>
        <vt:lpwstr>https://doi.org/10.1109/CBMI.2018.8516552</vt:lpwstr>
      </vt:variant>
      <vt:variant>
        <vt:lpwstr/>
      </vt:variant>
      <vt:variant>
        <vt:i4>6357089</vt:i4>
      </vt:variant>
      <vt:variant>
        <vt:i4>39</vt:i4>
      </vt:variant>
      <vt:variant>
        <vt:i4>0</vt:i4>
      </vt:variant>
      <vt:variant>
        <vt:i4>5</vt:i4>
      </vt:variant>
      <vt:variant>
        <vt:lpwstr>https://doi.org/10.1109/MIS.2016.31</vt:lpwstr>
      </vt:variant>
      <vt:variant>
        <vt:lpwstr/>
      </vt:variant>
      <vt:variant>
        <vt:i4>524358</vt:i4>
      </vt:variant>
      <vt:variant>
        <vt:i4>36</vt:i4>
      </vt:variant>
      <vt:variant>
        <vt:i4>0</vt:i4>
      </vt:variant>
      <vt:variant>
        <vt:i4>5</vt:i4>
      </vt:variant>
      <vt:variant>
        <vt:lpwstr>https://doi.org/10.1080/19368623.2018.1506375</vt:lpwstr>
      </vt:variant>
      <vt:variant>
        <vt:lpwstr/>
      </vt:variant>
      <vt:variant>
        <vt:i4>4259853</vt:i4>
      </vt:variant>
      <vt:variant>
        <vt:i4>33</vt:i4>
      </vt:variant>
      <vt:variant>
        <vt:i4>0</vt:i4>
      </vt:variant>
      <vt:variant>
        <vt:i4>5</vt:i4>
      </vt:variant>
      <vt:variant>
        <vt:lpwstr>https://doi.org/10.1016/j.landurbplan.2021.104217</vt:lpwstr>
      </vt:variant>
      <vt:variant>
        <vt:lpwstr/>
      </vt:variant>
      <vt:variant>
        <vt:i4>5242997</vt:i4>
      </vt:variant>
      <vt:variant>
        <vt:i4>30</vt:i4>
      </vt:variant>
      <vt:variant>
        <vt:i4>0</vt:i4>
      </vt:variant>
      <vt:variant>
        <vt:i4>5</vt:i4>
      </vt:variant>
      <vt:variant>
        <vt:lpwstr>https://doi.org/10.1007/978-1-4615-5203-1_2</vt:lpwstr>
      </vt:variant>
      <vt:variant>
        <vt:lpwstr/>
      </vt:variant>
      <vt:variant>
        <vt:i4>917522</vt:i4>
      </vt:variant>
      <vt:variant>
        <vt:i4>27</vt:i4>
      </vt:variant>
      <vt:variant>
        <vt:i4>0</vt:i4>
      </vt:variant>
      <vt:variant>
        <vt:i4>5</vt:i4>
      </vt:variant>
      <vt:variant>
        <vt:lpwstr>https://doi.org/10.1504/IJKBD.2019.103208</vt:lpwstr>
      </vt:variant>
      <vt:variant>
        <vt:lpwstr/>
      </vt:variant>
      <vt:variant>
        <vt:i4>1441881</vt:i4>
      </vt:variant>
      <vt:variant>
        <vt:i4>24</vt:i4>
      </vt:variant>
      <vt:variant>
        <vt:i4>0</vt:i4>
      </vt:variant>
      <vt:variant>
        <vt:i4>5</vt:i4>
      </vt:variant>
      <vt:variant>
        <vt:lpwstr>https://doi.org/10.1080/19475681003700831</vt:lpwstr>
      </vt:variant>
      <vt:variant>
        <vt:lpwstr/>
      </vt:variant>
      <vt:variant>
        <vt:i4>1179740</vt:i4>
      </vt:variant>
      <vt:variant>
        <vt:i4>21</vt:i4>
      </vt:variant>
      <vt:variant>
        <vt:i4>0</vt:i4>
      </vt:variant>
      <vt:variant>
        <vt:i4>5</vt:i4>
      </vt:variant>
      <vt:variant>
        <vt:lpwstr>https://doi.org/10.1177/2043820613513390</vt:lpwstr>
      </vt:variant>
      <vt:variant>
        <vt:lpwstr/>
      </vt:variant>
      <vt:variant>
        <vt:i4>2949238</vt:i4>
      </vt:variant>
      <vt:variant>
        <vt:i4>18</vt:i4>
      </vt:variant>
      <vt:variant>
        <vt:i4>0</vt:i4>
      </vt:variant>
      <vt:variant>
        <vt:i4>5</vt:i4>
      </vt:variant>
      <vt:variant>
        <vt:lpwstr>https://www.frontiersin.org/articles/10.3389/fbuil.2021.721218</vt:lpwstr>
      </vt:variant>
      <vt:variant>
        <vt:lpwstr/>
      </vt:variant>
      <vt:variant>
        <vt:i4>19</vt:i4>
      </vt:variant>
      <vt:variant>
        <vt:i4>15</vt:i4>
      </vt:variant>
      <vt:variant>
        <vt:i4>0</vt:i4>
      </vt:variant>
      <vt:variant>
        <vt:i4>5</vt:i4>
      </vt:variant>
      <vt:variant>
        <vt:lpwstr>https://projections.pubpub.org/pub/xusawg1f/release/3</vt:lpwstr>
      </vt:variant>
      <vt:variant>
        <vt:lpwstr/>
      </vt:variant>
      <vt:variant>
        <vt:i4>917559</vt:i4>
      </vt:variant>
      <vt:variant>
        <vt:i4>0</vt:i4>
      </vt:variant>
      <vt:variant>
        <vt:i4>0</vt:i4>
      </vt:variant>
      <vt:variant>
        <vt:i4>5</vt:i4>
      </vt:variant>
      <vt:variant>
        <vt:lpwstr>https://www.youtube.com/watch?v=nmxGAu6_9qM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Jayedi (MU-Student)</dc:creator>
  <cp:keywords/>
  <dc:description/>
  <cp:lastModifiedBy>Aman, Jayedi (MU-Student)</cp:lastModifiedBy>
  <cp:revision>2</cp:revision>
  <dcterms:created xsi:type="dcterms:W3CDTF">2022-07-20T01:15:00Z</dcterms:created>
  <dcterms:modified xsi:type="dcterms:W3CDTF">2022-07-20T01:15:00Z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0x0101004C9B55B9AD8FE8498A3836BB92A6D77B</vt:lpwstr>
  </property>
  <property fmtid="{D5CDD505-2E9C-101B-9397-08002B2CF9AE}" pid="3" name="MediaServiceImageTags">
    <vt:lpwstr/>
  </property>
  <property fmtid="{D5CDD505-2E9C-101B-9397-08002B2CF9AE}" pid="4" name="MTWinEqns">
    <vt:bool>true</vt:bool>
  </property>
</Properties>
</file>